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F217B" w14:textId="77777777" w:rsidR="00BC0D7A" w:rsidRDefault="00BC0D7A" w:rsidP="00BC0D7A">
      <w:pPr>
        <w:spacing w:after="0" w:line="240" w:lineRule="auto"/>
        <w:ind w:left="0" w:right="0" w:firstLine="5245"/>
        <w:jc w:val="right"/>
        <w:rPr>
          <w:rFonts w:ascii="Times New Roman" w:hAnsi="Times New Roman" w:cs="Times New Roman"/>
          <w:b/>
          <w:sz w:val="20"/>
          <w:szCs w:val="20"/>
        </w:rPr>
      </w:pPr>
    </w:p>
    <w:p w14:paraId="7C533CC8" w14:textId="334B8389" w:rsidR="00BC0D7A" w:rsidRDefault="00BC0D7A" w:rsidP="00BC0D7A">
      <w:pPr>
        <w:spacing w:after="0" w:line="240" w:lineRule="auto"/>
        <w:ind w:left="0" w:right="0" w:firstLine="0"/>
        <w:rPr>
          <w:rFonts w:ascii="Times New Roman" w:hAnsi="Times New Roman" w:cs="Times New Roman"/>
          <w:b/>
          <w:sz w:val="20"/>
          <w:szCs w:val="20"/>
        </w:rPr>
      </w:pPr>
    </w:p>
    <w:p w14:paraId="204FB1AE" w14:textId="1EF3B88B" w:rsidR="00BC0D7A" w:rsidRDefault="00BC0D7A" w:rsidP="00BC0D7A">
      <w:pPr>
        <w:spacing w:after="0" w:line="240" w:lineRule="auto"/>
        <w:ind w:left="0" w:right="0" w:firstLine="5245"/>
        <w:jc w:val="right"/>
        <w:rPr>
          <w:rFonts w:ascii="Times New Roman" w:hAnsi="Times New Roman" w:cs="Times New Roman"/>
          <w:sz w:val="20"/>
          <w:szCs w:val="20"/>
        </w:rPr>
      </w:pPr>
      <w:r w:rsidRPr="002379CB">
        <w:rPr>
          <w:rFonts w:ascii="Times New Roman" w:hAnsi="Times New Roman" w:cs="Times New Roman"/>
          <w:sz w:val="20"/>
          <w:szCs w:val="20"/>
        </w:rPr>
        <w:t xml:space="preserve">Załącznik do Uchwały </w:t>
      </w:r>
      <w:r>
        <w:rPr>
          <w:rFonts w:ascii="Times New Roman" w:hAnsi="Times New Roman" w:cs="Times New Roman"/>
          <w:sz w:val="20"/>
          <w:szCs w:val="20"/>
        </w:rPr>
        <w:t>nr</w:t>
      </w:r>
      <w:r>
        <w:rPr>
          <w:rFonts w:ascii="Times New Roman" w:hAnsi="Times New Roman" w:cs="Times New Roman"/>
          <w:sz w:val="20"/>
          <w:szCs w:val="20"/>
        </w:rPr>
        <w:t xml:space="preserve"> XX.230.2020</w:t>
      </w:r>
    </w:p>
    <w:p w14:paraId="2C601EC7" w14:textId="77777777" w:rsidR="00BC0D7A" w:rsidRDefault="00BC0D7A" w:rsidP="00BC0D7A">
      <w:pPr>
        <w:spacing w:after="0" w:line="240" w:lineRule="auto"/>
        <w:ind w:left="0" w:right="0" w:firstLine="5245"/>
        <w:jc w:val="right"/>
        <w:rPr>
          <w:rFonts w:ascii="Times New Roman" w:hAnsi="Times New Roman" w:cs="Times New Roman"/>
          <w:sz w:val="20"/>
          <w:szCs w:val="20"/>
        </w:rPr>
      </w:pPr>
      <w:r w:rsidRPr="002379CB">
        <w:rPr>
          <w:rFonts w:ascii="Times New Roman" w:hAnsi="Times New Roman" w:cs="Times New Roman"/>
          <w:sz w:val="20"/>
          <w:szCs w:val="20"/>
        </w:rPr>
        <w:t>Rady Gminy Klembów</w:t>
      </w:r>
    </w:p>
    <w:p w14:paraId="7E898577" w14:textId="19F10ED5" w:rsidR="00BC0D7A" w:rsidRPr="005F3DAF" w:rsidRDefault="00BC0D7A" w:rsidP="00BC0D7A">
      <w:pPr>
        <w:spacing w:after="0" w:line="240" w:lineRule="auto"/>
        <w:ind w:left="0" w:right="0" w:firstLine="5245"/>
        <w:jc w:val="right"/>
        <w:rPr>
          <w:rFonts w:ascii="Times New Roman" w:hAnsi="Times New Roman" w:cs="Times New Roman"/>
          <w:sz w:val="20"/>
          <w:szCs w:val="20"/>
        </w:rPr>
      </w:pPr>
      <w:r>
        <w:rPr>
          <w:rFonts w:ascii="Times New Roman" w:hAnsi="Times New Roman" w:cs="Times New Roman"/>
          <w:sz w:val="20"/>
          <w:szCs w:val="20"/>
        </w:rPr>
        <w:t xml:space="preserve">z dnia </w:t>
      </w:r>
      <w:r>
        <w:rPr>
          <w:rFonts w:ascii="Times New Roman" w:hAnsi="Times New Roman" w:cs="Times New Roman"/>
          <w:sz w:val="20"/>
          <w:szCs w:val="20"/>
        </w:rPr>
        <w:t>22 października 2020 r.</w:t>
      </w:r>
    </w:p>
    <w:p w14:paraId="7CD229E0" w14:textId="77777777" w:rsidR="00BC0D7A" w:rsidRPr="009B2E2A" w:rsidRDefault="00BC0D7A" w:rsidP="00BC0D7A">
      <w:pPr>
        <w:spacing w:after="0" w:line="240" w:lineRule="auto"/>
        <w:ind w:left="2610" w:right="0" w:firstLine="0"/>
        <w:jc w:val="center"/>
        <w:rPr>
          <w:rFonts w:ascii="Times New Roman" w:hAnsi="Times New Roman" w:cs="Times New Roman"/>
          <w:szCs w:val="24"/>
        </w:rPr>
      </w:pPr>
    </w:p>
    <w:p w14:paraId="259D7C20" w14:textId="77777777" w:rsidR="00BC0D7A" w:rsidRDefault="00BC0D7A" w:rsidP="00BC0D7A">
      <w:pPr>
        <w:spacing w:after="0" w:line="240" w:lineRule="auto"/>
        <w:ind w:left="0" w:right="569" w:firstLine="0"/>
        <w:jc w:val="center"/>
        <w:rPr>
          <w:rFonts w:ascii="Times New Roman" w:eastAsia="Calibri" w:hAnsi="Times New Roman" w:cs="Times New Roman"/>
          <w:b/>
          <w:sz w:val="28"/>
          <w:szCs w:val="28"/>
        </w:rPr>
      </w:pPr>
    </w:p>
    <w:p w14:paraId="25AF93F2" w14:textId="77777777" w:rsidR="00BC0D7A" w:rsidRPr="005830CB" w:rsidRDefault="00BC0D7A" w:rsidP="00BC0D7A">
      <w:pPr>
        <w:spacing w:after="0" w:line="240" w:lineRule="auto"/>
        <w:ind w:left="0" w:right="569" w:firstLine="0"/>
        <w:jc w:val="center"/>
        <w:rPr>
          <w:rFonts w:ascii="Times New Roman" w:hAnsi="Times New Roman" w:cs="Times New Roman"/>
          <w:b/>
          <w:sz w:val="28"/>
          <w:szCs w:val="28"/>
        </w:rPr>
      </w:pPr>
      <w:r w:rsidRPr="005830CB">
        <w:rPr>
          <w:rFonts w:ascii="Times New Roman" w:eastAsia="Calibri" w:hAnsi="Times New Roman" w:cs="Times New Roman"/>
          <w:b/>
          <w:sz w:val="28"/>
          <w:szCs w:val="28"/>
        </w:rPr>
        <w:t>GMINA KLEMBÓW</w:t>
      </w:r>
    </w:p>
    <w:p w14:paraId="5BCB66DB" w14:textId="4A36CF79" w:rsidR="00BC0D7A" w:rsidRPr="009B2E2A" w:rsidRDefault="00BC0D7A" w:rsidP="00BC0D7A">
      <w:pPr>
        <w:spacing w:after="0" w:line="240" w:lineRule="auto"/>
        <w:ind w:left="0" w:right="467" w:firstLine="0"/>
        <w:jc w:val="center"/>
        <w:rPr>
          <w:rFonts w:ascii="Times New Roman" w:hAnsi="Times New Roman" w:cs="Times New Roman"/>
          <w:szCs w:val="24"/>
        </w:rPr>
      </w:pPr>
      <w:r>
        <w:rPr>
          <w:noProof/>
        </w:rPr>
        <w:drawing>
          <wp:anchor distT="0" distB="0" distL="114300" distR="114300" simplePos="0" relativeHeight="251659264" behindDoc="0" locked="0" layoutInCell="1" allowOverlap="1" wp14:anchorId="141A9F37" wp14:editId="032554E7">
            <wp:simplePos x="0" y="0"/>
            <wp:positionH relativeFrom="column">
              <wp:posOffset>2147570</wp:posOffset>
            </wp:positionH>
            <wp:positionV relativeFrom="paragraph">
              <wp:posOffset>151130</wp:posOffset>
            </wp:positionV>
            <wp:extent cx="952500" cy="1122680"/>
            <wp:effectExtent l="0" t="0" r="0" b="1270"/>
            <wp:wrapSquare wrapText="bothSides"/>
            <wp:docPr id="3" name="Obraz 3" descr="herb_gm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_gmin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00" cy="1122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2E2A">
        <w:rPr>
          <w:rFonts w:ascii="Times New Roman" w:eastAsia="Calibri" w:hAnsi="Times New Roman" w:cs="Times New Roman"/>
          <w:szCs w:val="24"/>
        </w:rPr>
        <w:t xml:space="preserve"> </w:t>
      </w:r>
    </w:p>
    <w:p w14:paraId="2535C563" w14:textId="77777777" w:rsidR="00BC0D7A" w:rsidRPr="009B2E2A" w:rsidRDefault="00BC0D7A" w:rsidP="00BC0D7A">
      <w:pPr>
        <w:spacing w:after="0" w:line="240" w:lineRule="auto"/>
        <w:ind w:left="0" w:right="458" w:firstLine="0"/>
        <w:jc w:val="center"/>
        <w:rPr>
          <w:rFonts w:ascii="Times New Roman" w:hAnsi="Times New Roman" w:cs="Times New Roman"/>
          <w:szCs w:val="24"/>
        </w:rPr>
      </w:pPr>
      <w:r w:rsidRPr="009B2E2A">
        <w:rPr>
          <w:rFonts w:ascii="Times New Roman" w:eastAsia="Calibri" w:hAnsi="Times New Roman" w:cs="Times New Roman"/>
          <w:szCs w:val="24"/>
        </w:rPr>
        <w:t xml:space="preserve"> </w:t>
      </w:r>
    </w:p>
    <w:p w14:paraId="1AE23B09" w14:textId="77777777" w:rsidR="00BC0D7A" w:rsidRPr="009B2E2A" w:rsidRDefault="00BC0D7A" w:rsidP="00BC0D7A">
      <w:pPr>
        <w:spacing w:after="0" w:line="240" w:lineRule="auto"/>
        <w:ind w:left="0" w:right="458" w:firstLine="0"/>
        <w:jc w:val="center"/>
        <w:rPr>
          <w:rFonts w:ascii="Times New Roman" w:hAnsi="Times New Roman" w:cs="Times New Roman"/>
          <w:szCs w:val="24"/>
        </w:rPr>
      </w:pPr>
      <w:r w:rsidRPr="009B2E2A">
        <w:rPr>
          <w:rFonts w:ascii="Times New Roman" w:eastAsia="Calibri" w:hAnsi="Times New Roman" w:cs="Times New Roman"/>
          <w:szCs w:val="24"/>
        </w:rPr>
        <w:t xml:space="preserve"> </w:t>
      </w:r>
    </w:p>
    <w:p w14:paraId="73FF9A77" w14:textId="77777777" w:rsidR="00BC0D7A" w:rsidRPr="009B2E2A" w:rsidRDefault="00BC0D7A" w:rsidP="00BC0D7A">
      <w:pPr>
        <w:spacing w:after="0" w:line="240" w:lineRule="auto"/>
        <w:ind w:left="0" w:right="458" w:firstLine="0"/>
        <w:jc w:val="center"/>
        <w:rPr>
          <w:rFonts w:ascii="Times New Roman" w:eastAsia="Calibri" w:hAnsi="Times New Roman" w:cs="Times New Roman"/>
          <w:szCs w:val="24"/>
        </w:rPr>
      </w:pPr>
      <w:r w:rsidRPr="009B2E2A">
        <w:rPr>
          <w:rFonts w:ascii="Times New Roman" w:eastAsia="Calibri" w:hAnsi="Times New Roman" w:cs="Times New Roman"/>
          <w:szCs w:val="24"/>
        </w:rPr>
        <w:t xml:space="preserve"> </w:t>
      </w:r>
    </w:p>
    <w:p w14:paraId="2FD5AB09" w14:textId="77777777" w:rsidR="00BC0D7A" w:rsidRPr="009B2E2A" w:rsidRDefault="00BC0D7A" w:rsidP="00BC0D7A">
      <w:pPr>
        <w:spacing w:after="0" w:line="240" w:lineRule="auto"/>
        <w:ind w:left="0" w:right="458" w:firstLine="0"/>
        <w:jc w:val="center"/>
        <w:rPr>
          <w:rFonts w:ascii="Times New Roman" w:eastAsia="Calibri" w:hAnsi="Times New Roman" w:cs="Times New Roman"/>
          <w:szCs w:val="24"/>
        </w:rPr>
      </w:pPr>
    </w:p>
    <w:p w14:paraId="330F5003" w14:textId="77777777" w:rsidR="00BC0D7A" w:rsidRPr="009B2E2A" w:rsidRDefault="00BC0D7A" w:rsidP="00BC0D7A">
      <w:pPr>
        <w:spacing w:after="0" w:line="240" w:lineRule="auto"/>
        <w:ind w:left="0" w:right="458" w:firstLine="0"/>
        <w:jc w:val="center"/>
        <w:rPr>
          <w:rFonts w:ascii="Times New Roman" w:eastAsia="Calibri" w:hAnsi="Times New Roman" w:cs="Times New Roman"/>
          <w:szCs w:val="24"/>
        </w:rPr>
      </w:pPr>
    </w:p>
    <w:p w14:paraId="6D7D5176" w14:textId="77777777" w:rsidR="00BC0D7A" w:rsidRPr="009B2E2A" w:rsidRDefault="00BC0D7A" w:rsidP="00BC0D7A">
      <w:pPr>
        <w:spacing w:after="0" w:line="240" w:lineRule="auto"/>
        <w:ind w:left="0" w:right="458" w:firstLine="0"/>
        <w:jc w:val="center"/>
        <w:rPr>
          <w:rFonts w:ascii="Times New Roman" w:hAnsi="Times New Roman" w:cs="Times New Roman"/>
          <w:szCs w:val="24"/>
        </w:rPr>
      </w:pPr>
    </w:p>
    <w:p w14:paraId="7BAB1BEB" w14:textId="77777777" w:rsidR="00BC0D7A" w:rsidRPr="009B2E2A" w:rsidRDefault="00BC0D7A" w:rsidP="00BC0D7A">
      <w:pPr>
        <w:spacing w:after="0" w:line="240" w:lineRule="auto"/>
        <w:ind w:left="0" w:right="458" w:firstLine="0"/>
        <w:jc w:val="center"/>
        <w:rPr>
          <w:rFonts w:ascii="Times New Roman" w:hAnsi="Times New Roman" w:cs="Times New Roman"/>
          <w:szCs w:val="24"/>
        </w:rPr>
      </w:pPr>
    </w:p>
    <w:p w14:paraId="6E5AF08B" w14:textId="77777777" w:rsidR="00BC0D7A" w:rsidRPr="009B2E2A" w:rsidRDefault="00BC0D7A" w:rsidP="00BC0D7A">
      <w:pPr>
        <w:spacing w:after="0" w:line="240" w:lineRule="auto"/>
        <w:ind w:left="0" w:right="458" w:firstLine="0"/>
        <w:jc w:val="center"/>
        <w:rPr>
          <w:rFonts w:ascii="Times New Roman" w:hAnsi="Times New Roman" w:cs="Times New Roman"/>
          <w:szCs w:val="24"/>
        </w:rPr>
      </w:pPr>
    </w:p>
    <w:p w14:paraId="31CAED2C" w14:textId="77777777" w:rsidR="00BC0D7A" w:rsidRPr="009B2E2A" w:rsidRDefault="00BC0D7A" w:rsidP="00BC0D7A">
      <w:pPr>
        <w:spacing w:after="0" w:line="240" w:lineRule="auto"/>
        <w:ind w:left="0" w:right="458" w:firstLine="0"/>
        <w:jc w:val="center"/>
        <w:rPr>
          <w:rFonts w:ascii="Times New Roman" w:hAnsi="Times New Roman" w:cs="Times New Roman"/>
          <w:szCs w:val="24"/>
        </w:rPr>
      </w:pPr>
    </w:p>
    <w:p w14:paraId="50F98162" w14:textId="77777777" w:rsidR="00BC0D7A" w:rsidRPr="009B2E2A" w:rsidRDefault="00BC0D7A" w:rsidP="00BC0D7A">
      <w:pPr>
        <w:spacing w:after="0" w:line="240" w:lineRule="auto"/>
        <w:ind w:left="0" w:right="458" w:firstLine="0"/>
        <w:jc w:val="center"/>
        <w:rPr>
          <w:rFonts w:ascii="Times New Roman" w:hAnsi="Times New Roman" w:cs="Times New Roman"/>
          <w:szCs w:val="24"/>
        </w:rPr>
      </w:pPr>
    </w:p>
    <w:p w14:paraId="0EE5629F" w14:textId="77777777" w:rsidR="00BC0D7A" w:rsidRPr="009B2E2A" w:rsidRDefault="00BC0D7A" w:rsidP="00BC0D7A">
      <w:pPr>
        <w:spacing w:after="0" w:line="240" w:lineRule="auto"/>
        <w:ind w:left="0" w:right="458" w:firstLine="0"/>
        <w:jc w:val="center"/>
        <w:rPr>
          <w:rFonts w:ascii="Times New Roman" w:hAnsi="Times New Roman" w:cs="Times New Roman"/>
          <w:szCs w:val="24"/>
        </w:rPr>
      </w:pPr>
    </w:p>
    <w:p w14:paraId="11053552" w14:textId="77777777" w:rsidR="00BC0D7A" w:rsidRPr="009B2E2A" w:rsidRDefault="00BC0D7A" w:rsidP="00BC0D7A">
      <w:pPr>
        <w:spacing w:after="0" w:line="240" w:lineRule="auto"/>
        <w:ind w:left="0" w:right="458" w:firstLine="0"/>
        <w:jc w:val="center"/>
        <w:rPr>
          <w:rFonts w:ascii="Times New Roman" w:hAnsi="Times New Roman" w:cs="Times New Roman"/>
          <w:szCs w:val="24"/>
        </w:rPr>
      </w:pPr>
    </w:p>
    <w:p w14:paraId="0FDB502D" w14:textId="77777777" w:rsidR="00BC0D7A" w:rsidRPr="009B2E2A" w:rsidRDefault="00BC0D7A" w:rsidP="00BC0D7A">
      <w:pPr>
        <w:spacing w:after="0" w:line="240" w:lineRule="auto"/>
        <w:ind w:left="0" w:right="458" w:firstLine="0"/>
        <w:jc w:val="center"/>
        <w:rPr>
          <w:rFonts w:ascii="Times New Roman" w:hAnsi="Times New Roman" w:cs="Times New Roman"/>
          <w:szCs w:val="24"/>
        </w:rPr>
      </w:pPr>
    </w:p>
    <w:p w14:paraId="6B9F8977" w14:textId="77777777" w:rsidR="00BC0D7A" w:rsidRPr="009B2E2A" w:rsidRDefault="00BC0D7A" w:rsidP="00BC0D7A">
      <w:pPr>
        <w:spacing w:after="0" w:line="240" w:lineRule="auto"/>
        <w:ind w:left="0" w:right="458" w:firstLine="0"/>
        <w:jc w:val="center"/>
        <w:rPr>
          <w:rFonts w:ascii="Times New Roman" w:hAnsi="Times New Roman" w:cs="Times New Roman"/>
          <w:szCs w:val="24"/>
        </w:rPr>
      </w:pPr>
    </w:p>
    <w:p w14:paraId="62698022" w14:textId="77777777" w:rsidR="00BC0D7A" w:rsidRPr="009B2E2A" w:rsidRDefault="00BC0D7A" w:rsidP="00BC0D7A">
      <w:pPr>
        <w:spacing w:after="0" w:line="240" w:lineRule="auto"/>
        <w:ind w:left="0" w:right="517" w:firstLine="0"/>
        <w:jc w:val="center"/>
        <w:rPr>
          <w:rFonts w:ascii="Times New Roman" w:hAnsi="Times New Roman" w:cs="Times New Roman"/>
          <w:b/>
          <w:szCs w:val="24"/>
        </w:rPr>
      </w:pPr>
      <w:r w:rsidRPr="009B2E2A">
        <w:rPr>
          <w:rFonts w:ascii="Times New Roman" w:eastAsia="Calibri" w:hAnsi="Times New Roman" w:cs="Times New Roman"/>
          <w:b/>
          <w:szCs w:val="24"/>
        </w:rPr>
        <w:t xml:space="preserve"> </w:t>
      </w:r>
    </w:p>
    <w:p w14:paraId="04657365" w14:textId="77777777" w:rsidR="00BC0D7A" w:rsidRPr="00301E7A" w:rsidRDefault="00BC0D7A" w:rsidP="00BC0D7A">
      <w:pPr>
        <w:spacing w:after="0" w:line="240" w:lineRule="auto"/>
        <w:ind w:left="0" w:right="517" w:firstLine="0"/>
        <w:jc w:val="center"/>
        <w:rPr>
          <w:rFonts w:ascii="Times New Roman" w:hAnsi="Times New Roman" w:cs="Times New Roman"/>
          <w:b/>
          <w:sz w:val="32"/>
          <w:szCs w:val="32"/>
        </w:rPr>
      </w:pPr>
      <w:r w:rsidRPr="00301E7A">
        <w:rPr>
          <w:rFonts w:ascii="Times New Roman" w:eastAsia="Calibri" w:hAnsi="Times New Roman" w:cs="Times New Roman"/>
          <w:b/>
          <w:sz w:val="32"/>
          <w:szCs w:val="32"/>
        </w:rPr>
        <w:t xml:space="preserve"> </w:t>
      </w:r>
      <w:r w:rsidRPr="00301E7A">
        <w:rPr>
          <w:rFonts w:ascii="Times New Roman" w:hAnsi="Times New Roman" w:cs="Times New Roman"/>
          <w:b/>
          <w:sz w:val="32"/>
          <w:szCs w:val="32"/>
        </w:rPr>
        <w:t xml:space="preserve">GMINNY PROGRAM WSPIERANIA RODZINY </w:t>
      </w:r>
    </w:p>
    <w:p w14:paraId="43089167" w14:textId="77777777" w:rsidR="00BC0D7A" w:rsidRPr="00301E7A" w:rsidRDefault="00BC0D7A" w:rsidP="00BC0D7A">
      <w:pPr>
        <w:spacing w:after="0" w:line="240" w:lineRule="auto"/>
        <w:ind w:left="0" w:right="567" w:firstLine="0"/>
        <w:jc w:val="center"/>
        <w:rPr>
          <w:rFonts w:ascii="Times New Roman" w:hAnsi="Times New Roman" w:cs="Times New Roman"/>
          <w:b/>
          <w:sz w:val="32"/>
          <w:szCs w:val="32"/>
        </w:rPr>
      </w:pPr>
      <w:r w:rsidRPr="00301E7A">
        <w:rPr>
          <w:rFonts w:ascii="Times New Roman" w:hAnsi="Times New Roman" w:cs="Times New Roman"/>
          <w:b/>
          <w:sz w:val="32"/>
          <w:szCs w:val="32"/>
        </w:rPr>
        <w:t>NA LATA 2020 -2022</w:t>
      </w:r>
    </w:p>
    <w:p w14:paraId="3ABF0099" w14:textId="77777777" w:rsidR="00BC0D7A" w:rsidRPr="00442ED5" w:rsidRDefault="00BC0D7A" w:rsidP="00BC0D7A">
      <w:pPr>
        <w:spacing w:after="0" w:line="240" w:lineRule="auto"/>
        <w:ind w:left="0" w:right="517" w:firstLine="0"/>
        <w:jc w:val="center"/>
        <w:rPr>
          <w:rFonts w:ascii="Times New Roman" w:hAnsi="Times New Roman" w:cs="Times New Roman"/>
          <w:sz w:val="28"/>
          <w:szCs w:val="28"/>
        </w:rPr>
      </w:pPr>
      <w:r w:rsidRPr="00442ED5">
        <w:rPr>
          <w:rFonts w:ascii="Times New Roman" w:eastAsia="Calibri" w:hAnsi="Times New Roman" w:cs="Times New Roman"/>
          <w:sz w:val="28"/>
          <w:szCs w:val="28"/>
        </w:rPr>
        <w:t xml:space="preserve"> </w:t>
      </w:r>
    </w:p>
    <w:p w14:paraId="4C86C1CD" w14:textId="77777777" w:rsidR="00BC0D7A" w:rsidRPr="009B2E2A" w:rsidRDefault="00BC0D7A" w:rsidP="00BC0D7A">
      <w:pPr>
        <w:spacing w:after="0" w:line="240" w:lineRule="auto"/>
        <w:ind w:left="0" w:right="517" w:firstLine="0"/>
        <w:jc w:val="center"/>
        <w:rPr>
          <w:rFonts w:ascii="Times New Roman" w:hAnsi="Times New Roman" w:cs="Times New Roman"/>
          <w:szCs w:val="24"/>
        </w:rPr>
      </w:pPr>
      <w:r w:rsidRPr="009B2E2A">
        <w:rPr>
          <w:rFonts w:ascii="Times New Roman" w:eastAsia="Calibri" w:hAnsi="Times New Roman" w:cs="Times New Roman"/>
          <w:szCs w:val="24"/>
        </w:rPr>
        <w:t xml:space="preserve"> </w:t>
      </w:r>
    </w:p>
    <w:p w14:paraId="68C5B59A" w14:textId="77777777" w:rsidR="00BC0D7A" w:rsidRPr="009B2E2A" w:rsidRDefault="00BC0D7A" w:rsidP="00BC0D7A">
      <w:pPr>
        <w:spacing w:after="0" w:line="240" w:lineRule="auto"/>
        <w:ind w:left="144" w:right="0" w:firstLine="0"/>
        <w:jc w:val="left"/>
        <w:rPr>
          <w:rFonts w:ascii="Times New Roman" w:hAnsi="Times New Roman" w:cs="Times New Roman"/>
          <w:szCs w:val="24"/>
        </w:rPr>
      </w:pPr>
    </w:p>
    <w:p w14:paraId="03D4D6E0"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r w:rsidRPr="009B2E2A">
        <w:rPr>
          <w:rFonts w:ascii="Times New Roman" w:eastAsia="Calibri" w:hAnsi="Times New Roman" w:cs="Times New Roman"/>
          <w:szCs w:val="24"/>
        </w:rPr>
        <w:t xml:space="preserve"> </w:t>
      </w:r>
    </w:p>
    <w:p w14:paraId="17440181"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26FA7932"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72084A01"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430BF635"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3CF1342F"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0C6BBC41"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1C21C08A"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55E42714"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2CBC05E8"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443B4E60"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323AA273"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0E76ECFF"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036EB69A"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495FDBC1" w14:textId="77777777" w:rsidR="00BC0D7A" w:rsidRPr="009B2E2A" w:rsidRDefault="00BC0D7A" w:rsidP="00BC0D7A">
      <w:pPr>
        <w:spacing w:after="0" w:line="240" w:lineRule="auto"/>
        <w:ind w:left="0" w:right="517" w:firstLine="0"/>
        <w:jc w:val="center"/>
        <w:rPr>
          <w:rFonts w:ascii="Times New Roman" w:eastAsia="Calibri" w:hAnsi="Times New Roman" w:cs="Times New Roman"/>
          <w:szCs w:val="24"/>
        </w:rPr>
      </w:pPr>
    </w:p>
    <w:p w14:paraId="7D7E6296" w14:textId="77777777" w:rsidR="00BC0D7A" w:rsidRDefault="00BC0D7A" w:rsidP="00BC0D7A">
      <w:pPr>
        <w:spacing w:after="0" w:line="240" w:lineRule="auto"/>
        <w:ind w:left="0" w:right="517" w:firstLine="0"/>
        <w:rPr>
          <w:rFonts w:ascii="Times New Roman" w:hAnsi="Times New Roman" w:cs="Times New Roman"/>
          <w:szCs w:val="24"/>
        </w:rPr>
      </w:pPr>
      <w:r w:rsidRPr="009B2E2A">
        <w:rPr>
          <w:rFonts w:ascii="Times New Roman" w:hAnsi="Times New Roman" w:cs="Times New Roman"/>
          <w:szCs w:val="24"/>
        </w:rPr>
        <w:t xml:space="preserve"> </w:t>
      </w:r>
    </w:p>
    <w:p w14:paraId="74990EC6" w14:textId="77777777" w:rsidR="00BC0D7A" w:rsidRDefault="00BC0D7A" w:rsidP="00BC0D7A">
      <w:pPr>
        <w:spacing w:after="0" w:line="240" w:lineRule="auto"/>
        <w:ind w:left="0" w:right="517" w:firstLine="0"/>
        <w:rPr>
          <w:rFonts w:ascii="Times New Roman" w:hAnsi="Times New Roman" w:cs="Times New Roman"/>
          <w:szCs w:val="24"/>
        </w:rPr>
      </w:pPr>
    </w:p>
    <w:p w14:paraId="2ED8AC8E" w14:textId="77777777" w:rsidR="00BC0D7A" w:rsidRDefault="00BC0D7A" w:rsidP="00BC0D7A">
      <w:pPr>
        <w:spacing w:after="0" w:line="240" w:lineRule="auto"/>
        <w:ind w:left="0" w:right="517" w:firstLine="0"/>
        <w:rPr>
          <w:rFonts w:ascii="Times New Roman" w:hAnsi="Times New Roman" w:cs="Times New Roman"/>
          <w:szCs w:val="24"/>
        </w:rPr>
      </w:pPr>
    </w:p>
    <w:p w14:paraId="49608958" w14:textId="77777777" w:rsidR="00BC0D7A" w:rsidRDefault="00BC0D7A" w:rsidP="00BC0D7A">
      <w:pPr>
        <w:spacing w:after="0" w:line="240" w:lineRule="auto"/>
        <w:ind w:left="0" w:right="517" w:firstLine="0"/>
        <w:rPr>
          <w:rFonts w:ascii="Times New Roman" w:hAnsi="Times New Roman" w:cs="Times New Roman"/>
          <w:szCs w:val="24"/>
        </w:rPr>
      </w:pPr>
    </w:p>
    <w:p w14:paraId="1781D2EE" w14:textId="77777777" w:rsidR="00BC0D7A" w:rsidRDefault="00BC0D7A" w:rsidP="00BC0D7A">
      <w:pPr>
        <w:spacing w:after="0" w:line="240" w:lineRule="auto"/>
        <w:ind w:left="0" w:right="517" w:firstLine="0"/>
        <w:rPr>
          <w:rFonts w:ascii="Times New Roman" w:hAnsi="Times New Roman" w:cs="Times New Roman"/>
          <w:szCs w:val="24"/>
        </w:rPr>
      </w:pPr>
    </w:p>
    <w:p w14:paraId="6A85C5C2" w14:textId="77777777" w:rsidR="00BC0D7A" w:rsidRDefault="00BC0D7A" w:rsidP="00BC0D7A">
      <w:pPr>
        <w:spacing w:after="0" w:line="240" w:lineRule="auto"/>
        <w:ind w:left="0" w:right="517" w:firstLine="0"/>
        <w:rPr>
          <w:rFonts w:ascii="Times New Roman" w:hAnsi="Times New Roman" w:cs="Times New Roman"/>
          <w:szCs w:val="24"/>
        </w:rPr>
      </w:pPr>
    </w:p>
    <w:p w14:paraId="29008064" w14:textId="77777777" w:rsidR="00BC0D7A" w:rsidRDefault="00BC0D7A" w:rsidP="00BC0D7A">
      <w:pPr>
        <w:spacing w:after="0" w:line="240" w:lineRule="auto"/>
        <w:ind w:left="0" w:right="517" w:firstLine="0"/>
        <w:rPr>
          <w:rFonts w:ascii="Times New Roman" w:hAnsi="Times New Roman" w:cs="Times New Roman"/>
          <w:szCs w:val="24"/>
        </w:rPr>
      </w:pPr>
    </w:p>
    <w:p w14:paraId="134A38CC" w14:textId="77777777" w:rsidR="00BC0D7A" w:rsidRPr="0021267D" w:rsidRDefault="00BC0D7A" w:rsidP="00BC0D7A">
      <w:pPr>
        <w:spacing w:after="0" w:line="240" w:lineRule="auto"/>
        <w:ind w:left="0" w:right="517" w:firstLine="0"/>
        <w:jc w:val="center"/>
        <w:rPr>
          <w:rFonts w:ascii="Times New Roman" w:hAnsi="Times New Roman" w:cs="Times New Roman"/>
          <w:sz w:val="20"/>
          <w:szCs w:val="20"/>
        </w:rPr>
      </w:pPr>
    </w:p>
    <w:p w14:paraId="2171B3FE" w14:textId="77777777" w:rsidR="00BC0D7A" w:rsidRDefault="00BC0D7A" w:rsidP="00BC0D7A">
      <w:pPr>
        <w:spacing w:line="240" w:lineRule="auto"/>
        <w:rPr>
          <w:rFonts w:ascii="Times New Roman" w:hAnsi="Times New Roman" w:cs="Times New Roman"/>
        </w:rPr>
      </w:pPr>
    </w:p>
    <w:p w14:paraId="2212CE7F" w14:textId="77777777" w:rsidR="00BC0D7A" w:rsidRPr="002379CB" w:rsidRDefault="00BC0D7A" w:rsidP="00BC0D7A">
      <w:pPr>
        <w:spacing w:line="240" w:lineRule="auto"/>
        <w:rPr>
          <w:rFonts w:ascii="Times New Roman" w:hAnsi="Times New Roman" w:cs="Times New Roman"/>
        </w:rPr>
      </w:pPr>
      <w:r w:rsidRPr="002379CB">
        <w:rPr>
          <w:rFonts w:ascii="Times New Roman" w:hAnsi="Times New Roman" w:cs="Times New Roman"/>
        </w:rPr>
        <w:t>Spis treści</w:t>
      </w:r>
    </w:p>
    <w:p w14:paraId="4688B2F5" w14:textId="77777777" w:rsidR="00BC0D7A" w:rsidRPr="002379CB" w:rsidRDefault="00BC0D7A" w:rsidP="00BC0D7A">
      <w:pPr>
        <w:spacing w:line="240" w:lineRule="auto"/>
      </w:pPr>
    </w:p>
    <w:p w14:paraId="05462C29"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r>
        <w:fldChar w:fldCharType="begin"/>
      </w:r>
      <w:r>
        <w:instrText xml:space="preserve"> TOC \o "1-3" \h \z \u </w:instrText>
      </w:r>
      <w:r>
        <w:fldChar w:fldCharType="separate"/>
      </w:r>
      <w:hyperlink w:anchor="_Toc53391207" w:history="1">
        <w:r w:rsidRPr="00624516">
          <w:rPr>
            <w:rStyle w:val="Hipercze"/>
            <w:rFonts w:ascii="Times New Roman" w:hAnsi="Times New Roman"/>
            <w:noProof/>
          </w:rPr>
          <w:t>I. Wstęp</w:t>
        </w:r>
        <w:r>
          <w:rPr>
            <w:noProof/>
            <w:webHidden/>
          </w:rPr>
          <w:tab/>
        </w:r>
        <w:r>
          <w:rPr>
            <w:noProof/>
            <w:webHidden/>
          </w:rPr>
          <w:fldChar w:fldCharType="begin"/>
        </w:r>
        <w:r>
          <w:rPr>
            <w:noProof/>
            <w:webHidden/>
          </w:rPr>
          <w:instrText xml:space="preserve"> PAGEREF _Toc53391207 \h </w:instrText>
        </w:r>
        <w:r>
          <w:rPr>
            <w:noProof/>
            <w:webHidden/>
          </w:rPr>
        </w:r>
        <w:r>
          <w:rPr>
            <w:noProof/>
            <w:webHidden/>
          </w:rPr>
          <w:fldChar w:fldCharType="separate"/>
        </w:r>
        <w:r>
          <w:rPr>
            <w:noProof/>
            <w:webHidden/>
          </w:rPr>
          <w:t>4</w:t>
        </w:r>
        <w:r>
          <w:rPr>
            <w:noProof/>
            <w:webHidden/>
          </w:rPr>
          <w:fldChar w:fldCharType="end"/>
        </w:r>
      </w:hyperlink>
    </w:p>
    <w:p w14:paraId="7018DB7C"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hyperlink w:anchor="_Toc53391208" w:history="1">
        <w:r w:rsidRPr="00624516">
          <w:rPr>
            <w:rStyle w:val="Hipercze"/>
            <w:rFonts w:ascii="Times New Roman" w:hAnsi="Times New Roman"/>
            <w:noProof/>
          </w:rPr>
          <w:t>II. Podstawy prawne opracowania Programu</w:t>
        </w:r>
        <w:r>
          <w:rPr>
            <w:noProof/>
            <w:webHidden/>
          </w:rPr>
          <w:tab/>
        </w:r>
        <w:r>
          <w:rPr>
            <w:noProof/>
            <w:webHidden/>
          </w:rPr>
          <w:fldChar w:fldCharType="begin"/>
        </w:r>
        <w:r>
          <w:rPr>
            <w:noProof/>
            <w:webHidden/>
          </w:rPr>
          <w:instrText xml:space="preserve"> PAGEREF _Toc53391208 \h </w:instrText>
        </w:r>
        <w:r>
          <w:rPr>
            <w:noProof/>
            <w:webHidden/>
          </w:rPr>
        </w:r>
        <w:r>
          <w:rPr>
            <w:noProof/>
            <w:webHidden/>
          </w:rPr>
          <w:fldChar w:fldCharType="separate"/>
        </w:r>
        <w:r>
          <w:rPr>
            <w:noProof/>
            <w:webHidden/>
          </w:rPr>
          <w:t>5</w:t>
        </w:r>
        <w:r>
          <w:rPr>
            <w:noProof/>
            <w:webHidden/>
          </w:rPr>
          <w:fldChar w:fldCharType="end"/>
        </w:r>
      </w:hyperlink>
    </w:p>
    <w:p w14:paraId="04A925E7"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hyperlink w:anchor="_Toc53391209" w:history="1">
        <w:r w:rsidRPr="00624516">
          <w:rPr>
            <w:rStyle w:val="Hipercze"/>
            <w:rFonts w:ascii="Times New Roman" w:hAnsi="Times New Roman"/>
            <w:noProof/>
          </w:rPr>
          <w:t>III. Diagnoza sytuacji rodzin w gminie Klembów – wybrane elementy</w:t>
        </w:r>
        <w:r>
          <w:rPr>
            <w:noProof/>
            <w:webHidden/>
          </w:rPr>
          <w:tab/>
        </w:r>
        <w:r>
          <w:rPr>
            <w:noProof/>
            <w:webHidden/>
          </w:rPr>
          <w:fldChar w:fldCharType="begin"/>
        </w:r>
        <w:r>
          <w:rPr>
            <w:noProof/>
            <w:webHidden/>
          </w:rPr>
          <w:instrText xml:space="preserve"> PAGEREF _Toc53391209 \h </w:instrText>
        </w:r>
        <w:r>
          <w:rPr>
            <w:noProof/>
            <w:webHidden/>
          </w:rPr>
        </w:r>
        <w:r>
          <w:rPr>
            <w:noProof/>
            <w:webHidden/>
          </w:rPr>
          <w:fldChar w:fldCharType="separate"/>
        </w:r>
        <w:r>
          <w:rPr>
            <w:noProof/>
            <w:webHidden/>
          </w:rPr>
          <w:t>5</w:t>
        </w:r>
        <w:r>
          <w:rPr>
            <w:noProof/>
            <w:webHidden/>
          </w:rPr>
          <w:fldChar w:fldCharType="end"/>
        </w:r>
      </w:hyperlink>
    </w:p>
    <w:p w14:paraId="681FBA26"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hyperlink w:anchor="_Toc53391210" w:history="1">
        <w:r w:rsidRPr="00624516">
          <w:rPr>
            <w:rStyle w:val="Hipercze"/>
            <w:rFonts w:ascii="Times New Roman" w:hAnsi="Times New Roman"/>
            <w:noProof/>
          </w:rPr>
          <w:t>IV. Zadania gminy w zakresie wspierania rodziny</w:t>
        </w:r>
        <w:r>
          <w:rPr>
            <w:noProof/>
            <w:webHidden/>
          </w:rPr>
          <w:tab/>
        </w:r>
        <w:r>
          <w:rPr>
            <w:noProof/>
            <w:webHidden/>
          </w:rPr>
          <w:fldChar w:fldCharType="begin"/>
        </w:r>
        <w:r>
          <w:rPr>
            <w:noProof/>
            <w:webHidden/>
          </w:rPr>
          <w:instrText xml:space="preserve"> PAGEREF _Toc53391210 \h </w:instrText>
        </w:r>
        <w:r>
          <w:rPr>
            <w:noProof/>
            <w:webHidden/>
          </w:rPr>
        </w:r>
        <w:r>
          <w:rPr>
            <w:noProof/>
            <w:webHidden/>
          </w:rPr>
          <w:fldChar w:fldCharType="separate"/>
        </w:r>
        <w:r>
          <w:rPr>
            <w:noProof/>
            <w:webHidden/>
          </w:rPr>
          <w:t>8</w:t>
        </w:r>
        <w:r>
          <w:rPr>
            <w:noProof/>
            <w:webHidden/>
          </w:rPr>
          <w:fldChar w:fldCharType="end"/>
        </w:r>
      </w:hyperlink>
    </w:p>
    <w:p w14:paraId="24353C97" w14:textId="77777777" w:rsidR="00BC0D7A" w:rsidRPr="00A26675" w:rsidRDefault="00BC0D7A" w:rsidP="00BC0D7A">
      <w:pPr>
        <w:pStyle w:val="Spistreci2"/>
        <w:tabs>
          <w:tab w:val="left" w:pos="660"/>
          <w:tab w:val="right" w:leader="dot" w:pos="9062"/>
        </w:tabs>
        <w:rPr>
          <w:rFonts w:ascii="Calibri" w:eastAsia="Times New Roman" w:hAnsi="Calibri" w:cs="Times New Roman"/>
          <w:noProof/>
          <w:color w:val="auto"/>
          <w:sz w:val="22"/>
        </w:rPr>
      </w:pPr>
      <w:hyperlink w:anchor="_Toc53391211" w:history="1">
        <w:r w:rsidRPr="00624516">
          <w:rPr>
            <w:rStyle w:val="Hipercze"/>
            <w:rFonts w:ascii="Times New Roman" w:hAnsi="Times New Roman"/>
            <w:noProof/>
          </w:rPr>
          <w:t>1.</w:t>
        </w:r>
        <w:r w:rsidRPr="00A26675">
          <w:rPr>
            <w:rFonts w:ascii="Calibri" w:eastAsia="Times New Roman" w:hAnsi="Calibri" w:cs="Times New Roman"/>
            <w:noProof/>
            <w:color w:val="auto"/>
            <w:sz w:val="22"/>
          </w:rPr>
          <w:tab/>
        </w:r>
        <w:r w:rsidRPr="00624516">
          <w:rPr>
            <w:rStyle w:val="Hipercze"/>
            <w:rFonts w:ascii="Times New Roman" w:hAnsi="Times New Roman"/>
            <w:noProof/>
          </w:rPr>
          <w:t>Asystent rodziny</w:t>
        </w:r>
        <w:r>
          <w:rPr>
            <w:noProof/>
            <w:webHidden/>
          </w:rPr>
          <w:tab/>
        </w:r>
        <w:r>
          <w:rPr>
            <w:noProof/>
            <w:webHidden/>
          </w:rPr>
          <w:fldChar w:fldCharType="begin"/>
        </w:r>
        <w:r>
          <w:rPr>
            <w:noProof/>
            <w:webHidden/>
          </w:rPr>
          <w:instrText xml:space="preserve"> PAGEREF _Toc53391211 \h </w:instrText>
        </w:r>
        <w:r>
          <w:rPr>
            <w:noProof/>
            <w:webHidden/>
          </w:rPr>
        </w:r>
        <w:r>
          <w:rPr>
            <w:noProof/>
            <w:webHidden/>
          </w:rPr>
          <w:fldChar w:fldCharType="separate"/>
        </w:r>
        <w:r>
          <w:rPr>
            <w:noProof/>
            <w:webHidden/>
          </w:rPr>
          <w:t>9</w:t>
        </w:r>
        <w:r>
          <w:rPr>
            <w:noProof/>
            <w:webHidden/>
          </w:rPr>
          <w:fldChar w:fldCharType="end"/>
        </w:r>
      </w:hyperlink>
    </w:p>
    <w:p w14:paraId="29623F34" w14:textId="77777777" w:rsidR="00BC0D7A" w:rsidRPr="00A26675" w:rsidRDefault="00BC0D7A" w:rsidP="00BC0D7A">
      <w:pPr>
        <w:pStyle w:val="Spistreci2"/>
        <w:tabs>
          <w:tab w:val="left" w:pos="660"/>
          <w:tab w:val="right" w:leader="dot" w:pos="9062"/>
        </w:tabs>
        <w:rPr>
          <w:rFonts w:ascii="Calibri" w:eastAsia="Times New Roman" w:hAnsi="Calibri" w:cs="Times New Roman"/>
          <w:noProof/>
          <w:color w:val="auto"/>
          <w:sz w:val="22"/>
        </w:rPr>
      </w:pPr>
      <w:hyperlink w:anchor="_Toc53391212" w:history="1">
        <w:r w:rsidRPr="00624516">
          <w:rPr>
            <w:rStyle w:val="Hipercze"/>
            <w:rFonts w:ascii="Times New Roman" w:hAnsi="Times New Roman"/>
            <w:noProof/>
          </w:rPr>
          <w:t>2.</w:t>
        </w:r>
        <w:r w:rsidRPr="00A26675">
          <w:rPr>
            <w:rFonts w:ascii="Calibri" w:eastAsia="Times New Roman" w:hAnsi="Calibri" w:cs="Times New Roman"/>
            <w:noProof/>
            <w:color w:val="auto"/>
            <w:sz w:val="22"/>
          </w:rPr>
          <w:tab/>
        </w:r>
        <w:r w:rsidRPr="00624516">
          <w:rPr>
            <w:rStyle w:val="Hipercze"/>
            <w:rFonts w:ascii="Times New Roman" w:hAnsi="Times New Roman"/>
            <w:noProof/>
          </w:rPr>
          <w:t>Piecza zastępcza</w:t>
        </w:r>
        <w:r>
          <w:rPr>
            <w:noProof/>
            <w:webHidden/>
          </w:rPr>
          <w:tab/>
        </w:r>
        <w:r>
          <w:rPr>
            <w:noProof/>
            <w:webHidden/>
          </w:rPr>
          <w:fldChar w:fldCharType="begin"/>
        </w:r>
        <w:r>
          <w:rPr>
            <w:noProof/>
            <w:webHidden/>
          </w:rPr>
          <w:instrText xml:space="preserve"> PAGEREF _Toc53391212 \h </w:instrText>
        </w:r>
        <w:r>
          <w:rPr>
            <w:noProof/>
            <w:webHidden/>
          </w:rPr>
        </w:r>
        <w:r>
          <w:rPr>
            <w:noProof/>
            <w:webHidden/>
          </w:rPr>
          <w:fldChar w:fldCharType="separate"/>
        </w:r>
        <w:r>
          <w:rPr>
            <w:noProof/>
            <w:webHidden/>
          </w:rPr>
          <w:t>10</w:t>
        </w:r>
        <w:r>
          <w:rPr>
            <w:noProof/>
            <w:webHidden/>
          </w:rPr>
          <w:fldChar w:fldCharType="end"/>
        </w:r>
      </w:hyperlink>
    </w:p>
    <w:p w14:paraId="391F7945"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hyperlink w:anchor="_Toc53391213" w:history="1">
        <w:r w:rsidRPr="00624516">
          <w:rPr>
            <w:rStyle w:val="Hipercze"/>
            <w:rFonts w:ascii="Times New Roman" w:hAnsi="Times New Roman"/>
            <w:noProof/>
          </w:rPr>
          <w:t>V.  Zasoby instytucjonalne</w:t>
        </w:r>
        <w:r>
          <w:rPr>
            <w:noProof/>
            <w:webHidden/>
          </w:rPr>
          <w:tab/>
        </w:r>
        <w:r>
          <w:rPr>
            <w:noProof/>
            <w:webHidden/>
          </w:rPr>
          <w:fldChar w:fldCharType="begin"/>
        </w:r>
        <w:r>
          <w:rPr>
            <w:noProof/>
            <w:webHidden/>
          </w:rPr>
          <w:instrText xml:space="preserve"> PAGEREF _Toc53391213 \h </w:instrText>
        </w:r>
        <w:r>
          <w:rPr>
            <w:noProof/>
            <w:webHidden/>
          </w:rPr>
        </w:r>
        <w:r>
          <w:rPr>
            <w:noProof/>
            <w:webHidden/>
          </w:rPr>
          <w:fldChar w:fldCharType="separate"/>
        </w:r>
        <w:r>
          <w:rPr>
            <w:noProof/>
            <w:webHidden/>
          </w:rPr>
          <w:t>11</w:t>
        </w:r>
        <w:r>
          <w:rPr>
            <w:noProof/>
            <w:webHidden/>
          </w:rPr>
          <w:fldChar w:fldCharType="end"/>
        </w:r>
      </w:hyperlink>
    </w:p>
    <w:p w14:paraId="077C1B92"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hyperlink w:anchor="_Toc53391214" w:history="1">
        <w:r w:rsidRPr="00624516">
          <w:rPr>
            <w:rStyle w:val="Hipercze"/>
            <w:rFonts w:ascii="Times New Roman" w:hAnsi="Times New Roman"/>
            <w:noProof/>
          </w:rPr>
          <w:t>VI. Adresaci Programu</w:t>
        </w:r>
        <w:r>
          <w:rPr>
            <w:noProof/>
            <w:webHidden/>
          </w:rPr>
          <w:tab/>
        </w:r>
        <w:r>
          <w:rPr>
            <w:noProof/>
            <w:webHidden/>
          </w:rPr>
          <w:fldChar w:fldCharType="begin"/>
        </w:r>
        <w:r>
          <w:rPr>
            <w:noProof/>
            <w:webHidden/>
          </w:rPr>
          <w:instrText xml:space="preserve"> PAGEREF _Toc53391214 \h </w:instrText>
        </w:r>
        <w:r>
          <w:rPr>
            <w:noProof/>
            <w:webHidden/>
          </w:rPr>
        </w:r>
        <w:r>
          <w:rPr>
            <w:noProof/>
            <w:webHidden/>
          </w:rPr>
          <w:fldChar w:fldCharType="separate"/>
        </w:r>
        <w:r>
          <w:rPr>
            <w:noProof/>
            <w:webHidden/>
          </w:rPr>
          <w:t>11</w:t>
        </w:r>
        <w:r>
          <w:rPr>
            <w:noProof/>
            <w:webHidden/>
          </w:rPr>
          <w:fldChar w:fldCharType="end"/>
        </w:r>
      </w:hyperlink>
    </w:p>
    <w:p w14:paraId="3F3A58CD"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hyperlink w:anchor="_Toc53391215" w:history="1">
        <w:r w:rsidRPr="00624516">
          <w:rPr>
            <w:rStyle w:val="Hipercze"/>
            <w:rFonts w:ascii="Times New Roman" w:hAnsi="Times New Roman"/>
            <w:noProof/>
          </w:rPr>
          <w:t>VII. Cele Gminnego Programu Wspierania Rodziny na lata 2020-2022</w:t>
        </w:r>
        <w:r>
          <w:rPr>
            <w:noProof/>
            <w:webHidden/>
          </w:rPr>
          <w:tab/>
        </w:r>
        <w:r>
          <w:rPr>
            <w:noProof/>
            <w:webHidden/>
          </w:rPr>
          <w:fldChar w:fldCharType="begin"/>
        </w:r>
        <w:r>
          <w:rPr>
            <w:noProof/>
            <w:webHidden/>
          </w:rPr>
          <w:instrText xml:space="preserve"> PAGEREF _Toc53391215 \h </w:instrText>
        </w:r>
        <w:r>
          <w:rPr>
            <w:noProof/>
            <w:webHidden/>
          </w:rPr>
        </w:r>
        <w:r>
          <w:rPr>
            <w:noProof/>
            <w:webHidden/>
          </w:rPr>
          <w:fldChar w:fldCharType="separate"/>
        </w:r>
        <w:r>
          <w:rPr>
            <w:noProof/>
            <w:webHidden/>
          </w:rPr>
          <w:t>11</w:t>
        </w:r>
        <w:r>
          <w:rPr>
            <w:noProof/>
            <w:webHidden/>
          </w:rPr>
          <w:fldChar w:fldCharType="end"/>
        </w:r>
      </w:hyperlink>
    </w:p>
    <w:p w14:paraId="3C6D831E" w14:textId="77777777" w:rsidR="00BC0D7A" w:rsidRPr="00A26675" w:rsidRDefault="00BC0D7A" w:rsidP="00BC0D7A">
      <w:pPr>
        <w:pStyle w:val="Spistreci2"/>
        <w:tabs>
          <w:tab w:val="left" w:pos="660"/>
          <w:tab w:val="right" w:leader="dot" w:pos="9062"/>
        </w:tabs>
        <w:rPr>
          <w:rFonts w:ascii="Calibri" w:eastAsia="Times New Roman" w:hAnsi="Calibri" w:cs="Times New Roman"/>
          <w:noProof/>
          <w:color w:val="auto"/>
          <w:sz w:val="22"/>
        </w:rPr>
      </w:pPr>
      <w:hyperlink w:anchor="_Toc53391216" w:history="1">
        <w:r w:rsidRPr="00624516">
          <w:rPr>
            <w:rStyle w:val="Hipercze"/>
            <w:rFonts w:ascii="Times New Roman" w:hAnsi="Times New Roman"/>
            <w:noProof/>
          </w:rPr>
          <w:t>1.</w:t>
        </w:r>
        <w:r w:rsidRPr="00A26675">
          <w:rPr>
            <w:rFonts w:ascii="Calibri" w:eastAsia="Times New Roman" w:hAnsi="Calibri" w:cs="Times New Roman"/>
            <w:noProof/>
            <w:color w:val="auto"/>
            <w:sz w:val="22"/>
          </w:rPr>
          <w:tab/>
        </w:r>
        <w:r w:rsidRPr="00624516">
          <w:rPr>
            <w:rStyle w:val="Hipercze"/>
            <w:rFonts w:ascii="Times New Roman" w:hAnsi="Times New Roman"/>
            <w:noProof/>
          </w:rPr>
          <w:t>Cel główny</w:t>
        </w:r>
        <w:r>
          <w:rPr>
            <w:noProof/>
            <w:webHidden/>
          </w:rPr>
          <w:tab/>
        </w:r>
        <w:r>
          <w:rPr>
            <w:noProof/>
            <w:webHidden/>
          </w:rPr>
          <w:fldChar w:fldCharType="begin"/>
        </w:r>
        <w:r>
          <w:rPr>
            <w:noProof/>
            <w:webHidden/>
          </w:rPr>
          <w:instrText xml:space="preserve"> PAGEREF _Toc53391216 \h </w:instrText>
        </w:r>
        <w:r>
          <w:rPr>
            <w:noProof/>
            <w:webHidden/>
          </w:rPr>
        </w:r>
        <w:r>
          <w:rPr>
            <w:noProof/>
            <w:webHidden/>
          </w:rPr>
          <w:fldChar w:fldCharType="separate"/>
        </w:r>
        <w:r>
          <w:rPr>
            <w:noProof/>
            <w:webHidden/>
          </w:rPr>
          <w:t>12</w:t>
        </w:r>
        <w:r>
          <w:rPr>
            <w:noProof/>
            <w:webHidden/>
          </w:rPr>
          <w:fldChar w:fldCharType="end"/>
        </w:r>
      </w:hyperlink>
    </w:p>
    <w:p w14:paraId="504BFD26" w14:textId="77777777" w:rsidR="00BC0D7A" w:rsidRPr="00A26675" w:rsidRDefault="00BC0D7A" w:rsidP="00BC0D7A">
      <w:pPr>
        <w:pStyle w:val="Spistreci2"/>
        <w:tabs>
          <w:tab w:val="left" w:pos="660"/>
          <w:tab w:val="right" w:leader="dot" w:pos="9062"/>
        </w:tabs>
        <w:rPr>
          <w:rFonts w:ascii="Calibri" w:eastAsia="Times New Roman" w:hAnsi="Calibri" w:cs="Times New Roman"/>
          <w:noProof/>
          <w:color w:val="auto"/>
          <w:sz w:val="22"/>
        </w:rPr>
      </w:pPr>
      <w:hyperlink w:anchor="_Toc53391217" w:history="1">
        <w:r w:rsidRPr="00624516">
          <w:rPr>
            <w:rStyle w:val="Hipercze"/>
            <w:rFonts w:ascii="Times New Roman" w:hAnsi="Times New Roman"/>
            <w:noProof/>
          </w:rPr>
          <w:t>2.</w:t>
        </w:r>
        <w:r w:rsidRPr="00A26675">
          <w:rPr>
            <w:rFonts w:ascii="Calibri" w:eastAsia="Times New Roman" w:hAnsi="Calibri" w:cs="Times New Roman"/>
            <w:noProof/>
            <w:color w:val="auto"/>
            <w:sz w:val="22"/>
          </w:rPr>
          <w:tab/>
        </w:r>
        <w:r w:rsidRPr="00624516">
          <w:rPr>
            <w:rStyle w:val="Hipercze"/>
            <w:rFonts w:ascii="Times New Roman" w:hAnsi="Times New Roman"/>
            <w:noProof/>
          </w:rPr>
          <w:t>Cele szczegółowe</w:t>
        </w:r>
        <w:r>
          <w:rPr>
            <w:noProof/>
            <w:webHidden/>
          </w:rPr>
          <w:tab/>
        </w:r>
        <w:r>
          <w:rPr>
            <w:noProof/>
            <w:webHidden/>
          </w:rPr>
          <w:fldChar w:fldCharType="begin"/>
        </w:r>
        <w:r>
          <w:rPr>
            <w:noProof/>
            <w:webHidden/>
          </w:rPr>
          <w:instrText xml:space="preserve"> PAGEREF _Toc53391217 \h </w:instrText>
        </w:r>
        <w:r>
          <w:rPr>
            <w:noProof/>
            <w:webHidden/>
          </w:rPr>
        </w:r>
        <w:r>
          <w:rPr>
            <w:noProof/>
            <w:webHidden/>
          </w:rPr>
          <w:fldChar w:fldCharType="separate"/>
        </w:r>
        <w:r>
          <w:rPr>
            <w:noProof/>
            <w:webHidden/>
          </w:rPr>
          <w:t>12</w:t>
        </w:r>
        <w:r>
          <w:rPr>
            <w:noProof/>
            <w:webHidden/>
          </w:rPr>
          <w:fldChar w:fldCharType="end"/>
        </w:r>
      </w:hyperlink>
    </w:p>
    <w:p w14:paraId="0E3B8030"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hyperlink w:anchor="_Toc53391218" w:history="1">
        <w:r w:rsidRPr="00624516">
          <w:rPr>
            <w:rStyle w:val="Hipercze"/>
            <w:rFonts w:ascii="Times New Roman" w:hAnsi="Times New Roman"/>
            <w:noProof/>
          </w:rPr>
          <w:t>VIII.  Zadania Gminnego Programu Wspierania Rodziny na lata 2020 - 2022</w:t>
        </w:r>
        <w:r>
          <w:rPr>
            <w:noProof/>
            <w:webHidden/>
          </w:rPr>
          <w:tab/>
        </w:r>
        <w:r>
          <w:rPr>
            <w:noProof/>
            <w:webHidden/>
          </w:rPr>
          <w:fldChar w:fldCharType="begin"/>
        </w:r>
        <w:r>
          <w:rPr>
            <w:noProof/>
            <w:webHidden/>
          </w:rPr>
          <w:instrText xml:space="preserve"> PAGEREF _Toc53391218 \h </w:instrText>
        </w:r>
        <w:r>
          <w:rPr>
            <w:noProof/>
            <w:webHidden/>
          </w:rPr>
        </w:r>
        <w:r>
          <w:rPr>
            <w:noProof/>
            <w:webHidden/>
          </w:rPr>
          <w:fldChar w:fldCharType="separate"/>
        </w:r>
        <w:r>
          <w:rPr>
            <w:noProof/>
            <w:webHidden/>
          </w:rPr>
          <w:t>12</w:t>
        </w:r>
        <w:r>
          <w:rPr>
            <w:noProof/>
            <w:webHidden/>
          </w:rPr>
          <w:fldChar w:fldCharType="end"/>
        </w:r>
      </w:hyperlink>
    </w:p>
    <w:p w14:paraId="1BB15BB3"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hyperlink w:anchor="_Toc53391219" w:history="1">
        <w:r w:rsidRPr="00624516">
          <w:rPr>
            <w:rStyle w:val="Hipercze"/>
            <w:rFonts w:ascii="Times New Roman" w:hAnsi="Times New Roman"/>
            <w:noProof/>
          </w:rPr>
          <w:t>IX. Finansowanie programu</w:t>
        </w:r>
        <w:r>
          <w:rPr>
            <w:noProof/>
            <w:webHidden/>
          </w:rPr>
          <w:tab/>
        </w:r>
        <w:r>
          <w:rPr>
            <w:noProof/>
            <w:webHidden/>
          </w:rPr>
          <w:fldChar w:fldCharType="begin"/>
        </w:r>
        <w:r>
          <w:rPr>
            <w:noProof/>
            <w:webHidden/>
          </w:rPr>
          <w:instrText xml:space="preserve"> PAGEREF _Toc53391219 \h </w:instrText>
        </w:r>
        <w:r>
          <w:rPr>
            <w:noProof/>
            <w:webHidden/>
          </w:rPr>
        </w:r>
        <w:r>
          <w:rPr>
            <w:noProof/>
            <w:webHidden/>
          </w:rPr>
          <w:fldChar w:fldCharType="separate"/>
        </w:r>
        <w:r>
          <w:rPr>
            <w:noProof/>
            <w:webHidden/>
          </w:rPr>
          <w:t>15</w:t>
        </w:r>
        <w:r>
          <w:rPr>
            <w:noProof/>
            <w:webHidden/>
          </w:rPr>
          <w:fldChar w:fldCharType="end"/>
        </w:r>
      </w:hyperlink>
    </w:p>
    <w:p w14:paraId="7E17A695"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hyperlink w:anchor="_Toc53391220" w:history="1">
        <w:r w:rsidRPr="00624516">
          <w:rPr>
            <w:rStyle w:val="Hipercze"/>
            <w:rFonts w:ascii="Times New Roman" w:hAnsi="Times New Roman"/>
            <w:noProof/>
          </w:rPr>
          <w:t>X. Monitoring Programu</w:t>
        </w:r>
        <w:r>
          <w:rPr>
            <w:noProof/>
            <w:webHidden/>
          </w:rPr>
          <w:tab/>
        </w:r>
        <w:r>
          <w:rPr>
            <w:noProof/>
            <w:webHidden/>
          </w:rPr>
          <w:fldChar w:fldCharType="begin"/>
        </w:r>
        <w:r>
          <w:rPr>
            <w:noProof/>
            <w:webHidden/>
          </w:rPr>
          <w:instrText xml:space="preserve"> PAGEREF _Toc53391220 \h </w:instrText>
        </w:r>
        <w:r>
          <w:rPr>
            <w:noProof/>
            <w:webHidden/>
          </w:rPr>
        </w:r>
        <w:r>
          <w:rPr>
            <w:noProof/>
            <w:webHidden/>
          </w:rPr>
          <w:fldChar w:fldCharType="separate"/>
        </w:r>
        <w:r>
          <w:rPr>
            <w:noProof/>
            <w:webHidden/>
          </w:rPr>
          <w:t>15</w:t>
        </w:r>
        <w:r>
          <w:rPr>
            <w:noProof/>
            <w:webHidden/>
          </w:rPr>
          <w:fldChar w:fldCharType="end"/>
        </w:r>
      </w:hyperlink>
    </w:p>
    <w:p w14:paraId="6C5EAA0C"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hyperlink w:anchor="_Toc53391221" w:history="1">
        <w:r w:rsidRPr="00624516">
          <w:rPr>
            <w:rStyle w:val="Hipercze"/>
            <w:rFonts w:ascii="Times New Roman" w:hAnsi="Times New Roman"/>
            <w:noProof/>
          </w:rPr>
          <w:t>XI. Zakładane efekty realizacji Programu</w:t>
        </w:r>
        <w:r>
          <w:rPr>
            <w:noProof/>
            <w:webHidden/>
          </w:rPr>
          <w:tab/>
        </w:r>
        <w:r>
          <w:rPr>
            <w:noProof/>
            <w:webHidden/>
          </w:rPr>
          <w:fldChar w:fldCharType="begin"/>
        </w:r>
        <w:r>
          <w:rPr>
            <w:noProof/>
            <w:webHidden/>
          </w:rPr>
          <w:instrText xml:space="preserve"> PAGEREF _Toc53391221 \h </w:instrText>
        </w:r>
        <w:r>
          <w:rPr>
            <w:noProof/>
            <w:webHidden/>
          </w:rPr>
        </w:r>
        <w:r>
          <w:rPr>
            <w:noProof/>
            <w:webHidden/>
          </w:rPr>
          <w:fldChar w:fldCharType="separate"/>
        </w:r>
        <w:r>
          <w:rPr>
            <w:noProof/>
            <w:webHidden/>
          </w:rPr>
          <w:t>16</w:t>
        </w:r>
        <w:r>
          <w:rPr>
            <w:noProof/>
            <w:webHidden/>
          </w:rPr>
          <w:fldChar w:fldCharType="end"/>
        </w:r>
      </w:hyperlink>
    </w:p>
    <w:p w14:paraId="06AE7B62" w14:textId="77777777" w:rsidR="00BC0D7A" w:rsidRPr="00A26675" w:rsidRDefault="00BC0D7A" w:rsidP="00BC0D7A">
      <w:pPr>
        <w:pStyle w:val="Spistreci1"/>
        <w:tabs>
          <w:tab w:val="right" w:leader="dot" w:pos="9062"/>
        </w:tabs>
        <w:rPr>
          <w:rFonts w:ascii="Calibri" w:eastAsia="Times New Roman" w:hAnsi="Calibri" w:cs="Times New Roman"/>
          <w:noProof/>
          <w:color w:val="auto"/>
          <w:sz w:val="22"/>
        </w:rPr>
      </w:pPr>
      <w:hyperlink w:anchor="_Toc53391222" w:history="1">
        <w:r w:rsidRPr="00624516">
          <w:rPr>
            <w:rStyle w:val="Hipercze"/>
            <w:rFonts w:ascii="Times New Roman" w:hAnsi="Times New Roman"/>
            <w:noProof/>
          </w:rPr>
          <w:t>XII.  Zakończenie</w:t>
        </w:r>
        <w:r>
          <w:rPr>
            <w:noProof/>
            <w:webHidden/>
          </w:rPr>
          <w:tab/>
        </w:r>
        <w:r>
          <w:rPr>
            <w:noProof/>
            <w:webHidden/>
          </w:rPr>
          <w:fldChar w:fldCharType="begin"/>
        </w:r>
        <w:r>
          <w:rPr>
            <w:noProof/>
            <w:webHidden/>
          </w:rPr>
          <w:instrText xml:space="preserve"> PAGEREF _Toc53391222 \h </w:instrText>
        </w:r>
        <w:r>
          <w:rPr>
            <w:noProof/>
            <w:webHidden/>
          </w:rPr>
        </w:r>
        <w:r>
          <w:rPr>
            <w:noProof/>
            <w:webHidden/>
          </w:rPr>
          <w:fldChar w:fldCharType="separate"/>
        </w:r>
        <w:r>
          <w:rPr>
            <w:noProof/>
            <w:webHidden/>
          </w:rPr>
          <w:t>16</w:t>
        </w:r>
        <w:r>
          <w:rPr>
            <w:noProof/>
            <w:webHidden/>
          </w:rPr>
          <w:fldChar w:fldCharType="end"/>
        </w:r>
      </w:hyperlink>
    </w:p>
    <w:p w14:paraId="6EC01D2A" w14:textId="77777777" w:rsidR="00BC0D7A" w:rsidRPr="00DB1012" w:rsidRDefault="00BC0D7A" w:rsidP="00BC0D7A">
      <w:pPr>
        <w:spacing w:line="240" w:lineRule="auto"/>
      </w:pPr>
      <w:r>
        <w:fldChar w:fldCharType="end"/>
      </w:r>
    </w:p>
    <w:p w14:paraId="5B2BC7CC" w14:textId="77777777" w:rsidR="00BC0D7A" w:rsidRDefault="00BC0D7A" w:rsidP="00BC0D7A">
      <w:pPr>
        <w:pStyle w:val="Nagwek1"/>
        <w:spacing w:line="240" w:lineRule="auto"/>
        <w:ind w:left="0"/>
        <w:rPr>
          <w:rFonts w:ascii="Times New Roman" w:hAnsi="Times New Roman"/>
          <w:sz w:val="24"/>
          <w:szCs w:val="24"/>
        </w:rPr>
      </w:pPr>
    </w:p>
    <w:p w14:paraId="399CBA8C" w14:textId="77777777" w:rsidR="00BC0D7A" w:rsidRDefault="00BC0D7A" w:rsidP="00BC0D7A">
      <w:pPr>
        <w:pStyle w:val="Nagwek1"/>
        <w:spacing w:line="240" w:lineRule="auto"/>
        <w:ind w:left="0"/>
        <w:rPr>
          <w:rFonts w:ascii="Times New Roman" w:hAnsi="Times New Roman"/>
          <w:sz w:val="24"/>
          <w:szCs w:val="24"/>
        </w:rPr>
      </w:pPr>
    </w:p>
    <w:p w14:paraId="4CAD53BE" w14:textId="77777777" w:rsidR="00BC0D7A" w:rsidRDefault="00BC0D7A" w:rsidP="00BC0D7A">
      <w:pPr>
        <w:pStyle w:val="Nagwek1"/>
        <w:spacing w:line="240" w:lineRule="auto"/>
        <w:ind w:left="0"/>
        <w:rPr>
          <w:rFonts w:ascii="Times New Roman" w:hAnsi="Times New Roman"/>
          <w:sz w:val="24"/>
          <w:szCs w:val="24"/>
        </w:rPr>
      </w:pPr>
    </w:p>
    <w:p w14:paraId="3072736B" w14:textId="77777777" w:rsidR="00BC0D7A" w:rsidRDefault="00BC0D7A" w:rsidP="00BC0D7A">
      <w:pPr>
        <w:pStyle w:val="Nagwek1"/>
        <w:spacing w:line="240" w:lineRule="auto"/>
        <w:ind w:left="0"/>
        <w:rPr>
          <w:rFonts w:ascii="Times New Roman" w:hAnsi="Times New Roman"/>
          <w:sz w:val="24"/>
          <w:szCs w:val="24"/>
        </w:rPr>
      </w:pPr>
    </w:p>
    <w:p w14:paraId="31C2B015" w14:textId="77777777" w:rsidR="00BC0D7A" w:rsidRDefault="00BC0D7A" w:rsidP="00BC0D7A">
      <w:pPr>
        <w:pStyle w:val="Nagwek1"/>
        <w:spacing w:line="240" w:lineRule="auto"/>
        <w:ind w:left="0"/>
        <w:rPr>
          <w:rFonts w:ascii="Times New Roman" w:hAnsi="Times New Roman"/>
          <w:sz w:val="24"/>
          <w:szCs w:val="24"/>
        </w:rPr>
      </w:pPr>
    </w:p>
    <w:p w14:paraId="14E9D1CD" w14:textId="77777777" w:rsidR="00BC0D7A" w:rsidRDefault="00BC0D7A" w:rsidP="00BC0D7A">
      <w:pPr>
        <w:pStyle w:val="Nagwek1"/>
        <w:spacing w:line="240" w:lineRule="auto"/>
        <w:ind w:left="0"/>
        <w:rPr>
          <w:rFonts w:ascii="Times New Roman" w:hAnsi="Times New Roman"/>
          <w:sz w:val="24"/>
          <w:szCs w:val="24"/>
        </w:rPr>
      </w:pPr>
    </w:p>
    <w:p w14:paraId="6922537A" w14:textId="77777777" w:rsidR="00BC0D7A" w:rsidRDefault="00BC0D7A" w:rsidP="00BC0D7A">
      <w:pPr>
        <w:pStyle w:val="Nagwek1"/>
        <w:spacing w:line="240" w:lineRule="auto"/>
        <w:ind w:left="0"/>
        <w:rPr>
          <w:rFonts w:ascii="Times New Roman" w:hAnsi="Times New Roman"/>
          <w:sz w:val="24"/>
          <w:szCs w:val="24"/>
        </w:rPr>
      </w:pPr>
    </w:p>
    <w:p w14:paraId="64E95D63" w14:textId="77777777" w:rsidR="00BC0D7A" w:rsidRDefault="00BC0D7A" w:rsidP="00BC0D7A">
      <w:pPr>
        <w:pStyle w:val="Nagwek1"/>
        <w:spacing w:line="240" w:lineRule="auto"/>
        <w:ind w:left="0"/>
        <w:rPr>
          <w:rFonts w:ascii="Times New Roman" w:hAnsi="Times New Roman"/>
          <w:sz w:val="24"/>
          <w:szCs w:val="24"/>
        </w:rPr>
      </w:pPr>
    </w:p>
    <w:p w14:paraId="67B098A5" w14:textId="77777777" w:rsidR="00BC0D7A" w:rsidRDefault="00BC0D7A" w:rsidP="00BC0D7A">
      <w:pPr>
        <w:pStyle w:val="Nagwek1"/>
        <w:spacing w:line="240" w:lineRule="auto"/>
        <w:ind w:left="0"/>
        <w:rPr>
          <w:rFonts w:ascii="Times New Roman" w:hAnsi="Times New Roman"/>
          <w:sz w:val="24"/>
          <w:szCs w:val="24"/>
        </w:rPr>
      </w:pPr>
    </w:p>
    <w:p w14:paraId="7CDCF18A" w14:textId="77777777" w:rsidR="00BC0D7A" w:rsidRDefault="00BC0D7A" w:rsidP="00BC0D7A">
      <w:pPr>
        <w:pStyle w:val="Nagwek1"/>
        <w:spacing w:line="240" w:lineRule="auto"/>
        <w:ind w:left="0"/>
        <w:rPr>
          <w:rFonts w:ascii="Times New Roman" w:hAnsi="Times New Roman"/>
          <w:sz w:val="24"/>
          <w:szCs w:val="24"/>
        </w:rPr>
      </w:pPr>
    </w:p>
    <w:p w14:paraId="432B4826" w14:textId="77777777" w:rsidR="00BC0D7A" w:rsidRDefault="00BC0D7A" w:rsidP="00BC0D7A">
      <w:pPr>
        <w:pStyle w:val="Nagwek1"/>
        <w:spacing w:line="240" w:lineRule="auto"/>
        <w:ind w:left="0"/>
        <w:rPr>
          <w:rFonts w:ascii="Times New Roman" w:hAnsi="Times New Roman"/>
          <w:sz w:val="24"/>
          <w:szCs w:val="24"/>
        </w:rPr>
      </w:pPr>
    </w:p>
    <w:p w14:paraId="6E7BADF2" w14:textId="77777777" w:rsidR="00BC0D7A" w:rsidRDefault="00BC0D7A" w:rsidP="00BC0D7A">
      <w:pPr>
        <w:pStyle w:val="Nagwek1"/>
        <w:spacing w:line="240" w:lineRule="auto"/>
        <w:ind w:left="0"/>
        <w:rPr>
          <w:rFonts w:ascii="Times New Roman" w:hAnsi="Times New Roman"/>
          <w:sz w:val="24"/>
          <w:szCs w:val="24"/>
        </w:rPr>
      </w:pPr>
    </w:p>
    <w:p w14:paraId="19CD1C72" w14:textId="77777777" w:rsidR="00BC0D7A" w:rsidRDefault="00BC0D7A" w:rsidP="00BC0D7A">
      <w:pPr>
        <w:pStyle w:val="Nagwek1"/>
        <w:spacing w:line="240" w:lineRule="auto"/>
        <w:ind w:left="0"/>
        <w:rPr>
          <w:rFonts w:ascii="Times New Roman" w:hAnsi="Times New Roman"/>
          <w:sz w:val="24"/>
          <w:szCs w:val="24"/>
        </w:rPr>
      </w:pPr>
    </w:p>
    <w:p w14:paraId="6CC8FAE2" w14:textId="77777777" w:rsidR="00BC0D7A" w:rsidRDefault="00BC0D7A" w:rsidP="00BC0D7A">
      <w:pPr>
        <w:pStyle w:val="Nagwek1"/>
        <w:spacing w:line="240" w:lineRule="auto"/>
        <w:ind w:left="0"/>
        <w:rPr>
          <w:rFonts w:ascii="Times New Roman" w:hAnsi="Times New Roman"/>
          <w:sz w:val="24"/>
          <w:szCs w:val="24"/>
        </w:rPr>
      </w:pPr>
    </w:p>
    <w:p w14:paraId="754D9627" w14:textId="77777777" w:rsidR="00BC0D7A" w:rsidRDefault="00BC0D7A" w:rsidP="00BC0D7A">
      <w:pPr>
        <w:pStyle w:val="Nagwek1"/>
        <w:spacing w:line="240" w:lineRule="auto"/>
        <w:ind w:left="0"/>
        <w:rPr>
          <w:rFonts w:ascii="Times New Roman" w:hAnsi="Times New Roman"/>
          <w:sz w:val="24"/>
          <w:szCs w:val="24"/>
        </w:rPr>
      </w:pPr>
    </w:p>
    <w:p w14:paraId="3C863F4B" w14:textId="77777777" w:rsidR="00BC0D7A" w:rsidRDefault="00BC0D7A" w:rsidP="00BC0D7A">
      <w:pPr>
        <w:pStyle w:val="Nagwek1"/>
        <w:spacing w:line="240" w:lineRule="auto"/>
        <w:ind w:left="0"/>
        <w:rPr>
          <w:rFonts w:ascii="Times New Roman" w:hAnsi="Times New Roman"/>
          <w:sz w:val="24"/>
          <w:szCs w:val="24"/>
        </w:rPr>
      </w:pPr>
    </w:p>
    <w:p w14:paraId="0536F418" w14:textId="77777777" w:rsidR="00BC0D7A" w:rsidRDefault="00BC0D7A" w:rsidP="00BC0D7A">
      <w:pPr>
        <w:pStyle w:val="Nagwek1"/>
        <w:spacing w:line="240" w:lineRule="auto"/>
        <w:ind w:left="0"/>
        <w:rPr>
          <w:rFonts w:ascii="Times New Roman" w:hAnsi="Times New Roman"/>
          <w:sz w:val="24"/>
          <w:szCs w:val="24"/>
        </w:rPr>
      </w:pPr>
    </w:p>
    <w:p w14:paraId="283EFA03" w14:textId="77777777" w:rsidR="00BC0D7A" w:rsidRDefault="00BC0D7A" w:rsidP="00BC0D7A">
      <w:pPr>
        <w:pStyle w:val="Nagwek1"/>
        <w:spacing w:line="240" w:lineRule="auto"/>
        <w:ind w:left="0"/>
        <w:rPr>
          <w:rFonts w:ascii="Times New Roman" w:hAnsi="Times New Roman"/>
          <w:sz w:val="24"/>
          <w:szCs w:val="24"/>
        </w:rPr>
      </w:pPr>
    </w:p>
    <w:p w14:paraId="130A0EE6" w14:textId="77777777" w:rsidR="00BC0D7A" w:rsidRDefault="00BC0D7A" w:rsidP="00BC0D7A">
      <w:pPr>
        <w:pStyle w:val="Nagwek1"/>
        <w:spacing w:line="240" w:lineRule="auto"/>
        <w:ind w:left="0"/>
        <w:rPr>
          <w:rFonts w:ascii="Times New Roman" w:hAnsi="Times New Roman"/>
          <w:sz w:val="24"/>
          <w:szCs w:val="24"/>
        </w:rPr>
      </w:pPr>
    </w:p>
    <w:p w14:paraId="03EA3DD0" w14:textId="77777777" w:rsidR="00BC0D7A" w:rsidRDefault="00BC0D7A" w:rsidP="00BC0D7A">
      <w:pPr>
        <w:pStyle w:val="Nagwek1"/>
        <w:spacing w:line="240" w:lineRule="auto"/>
        <w:ind w:left="0"/>
        <w:rPr>
          <w:rFonts w:ascii="Times New Roman" w:hAnsi="Times New Roman"/>
          <w:sz w:val="24"/>
          <w:szCs w:val="24"/>
        </w:rPr>
      </w:pPr>
    </w:p>
    <w:p w14:paraId="4C520724" w14:textId="77777777" w:rsidR="00BC0D7A" w:rsidRDefault="00BC0D7A" w:rsidP="00BC0D7A">
      <w:pPr>
        <w:pStyle w:val="Nagwek1"/>
        <w:spacing w:line="240" w:lineRule="auto"/>
        <w:ind w:left="0"/>
        <w:rPr>
          <w:rFonts w:ascii="Times New Roman" w:hAnsi="Times New Roman"/>
          <w:sz w:val="24"/>
          <w:szCs w:val="24"/>
        </w:rPr>
      </w:pPr>
    </w:p>
    <w:p w14:paraId="01E8BADC" w14:textId="77777777" w:rsidR="00BC0D7A" w:rsidRDefault="00BC0D7A" w:rsidP="00BC0D7A">
      <w:pPr>
        <w:spacing w:line="240" w:lineRule="auto"/>
      </w:pPr>
    </w:p>
    <w:p w14:paraId="58554809" w14:textId="77777777" w:rsidR="00BC0D7A" w:rsidRDefault="00BC0D7A" w:rsidP="00BC0D7A">
      <w:pPr>
        <w:spacing w:line="240" w:lineRule="auto"/>
      </w:pPr>
    </w:p>
    <w:p w14:paraId="5AB9715D" w14:textId="77777777" w:rsidR="00BC0D7A" w:rsidRDefault="00BC0D7A" w:rsidP="00BC0D7A">
      <w:pPr>
        <w:spacing w:line="240" w:lineRule="auto"/>
      </w:pPr>
    </w:p>
    <w:p w14:paraId="173EE371" w14:textId="77777777" w:rsidR="00BC0D7A" w:rsidRPr="00DB1012" w:rsidRDefault="00BC0D7A" w:rsidP="00BC0D7A">
      <w:pPr>
        <w:spacing w:line="240" w:lineRule="auto"/>
      </w:pPr>
    </w:p>
    <w:p w14:paraId="62A813AE" w14:textId="77777777" w:rsidR="00BC0D7A" w:rsidRDefault="00BC0D7A" w:rsidP="00BC0D7A">
      <w:pPr>
        <w:pStyle w:val="Nagwek1"/>
        <w:spacing w:line="240" w:lineRule="auto"/>
        <w:ind w:left="0"/>
        <w:rPr>
          <w:rFonts w:ascii="Times New Roman" w:hAnsi="Times New Roman"/>
          <w:sz w:val="24"/>
          <w:szCs w:val="24"/>
        </w:rPr>
      </w:pPr>
      <w:bookmarkStart w:id="0" w:name="_Toc53391207"/>
    </w:p>
    <w:p w14:paraId="6507EBCD" w14:textId="77777777" w:rsidR="00BC0D7A" w:rsidRPr="00442ED5" w:rsidRDefault="00BC0D7A" w:rsidP="00BC0D7A">
      <w:pPr>
        <w:pStyle w:val="Nagwek1"/>
        <w:spacing w:line="240" w:lineRule="auto"/>
        <w:ind w:left="0"/>
        <w:rPr>
          <w:rFonts w:ascii="Times New Roman" w:hAnsi="Times New Roman"/>
          <w:sz w:val="24"/>
          <w:szCs w:val="24"/>
        </w:rPr>
      </w:pPr>
      <w:r w:rsidRPr="00442ED5">
        <w:rPr>
          <w:rFonts w:ascii="Times New Roman" w:hAnsi="Times New Roman"/>
          <w:sz w:val="24"/>
          <w:szCs w:val="24"/>
        </w:rPr>
        <w:t>I</w:t>
      </w:r>
      <w:r>
        <w:rPr>
          <w:rFonts w:ascii="Times New Roman" w:hAnsi="Times New Roman"/>
          <w:sz w:val="24"/>
          <w:szCs w:val="24"/>
        </w:rPr>
        <w:t>.</w:t>
      </w:r>
      <w:r w:rsidRPr="00442ED5">
        <w:rPr>
          <w:rFonts w:ascii="Times New Roman" w:hAnsi="Times New Roman"/>
          <w:sz w:val="24"/>
          <w:szCs w:val="24"/>
        </w:rPr>
        <w:t xml:space="preserve"> Wstęp</w:t>
      </w:r>
      <w:bookmarkEnd w:id="0"/>
    </w:p>
    <w:p w14:paraId="7BEDFF65" w14:textId="77777777" w:rsidR="00BC0D7A" w:rsidRPr="009B2E2A" w:rsidRDefault="00BC0D7A" w:rsidP="00BC0D7A">
      <w:pPr>
        <w:pStyle w:val="Nagwek2"/>
        <w:spacing w:line="240" w:lineRule="auto"/>
        <w:ind w:left="0" w:firstLine="0"/>
        <w:jc w:val="both"/>
        <w:rPr>
          <w:rFonts w:ascii="Times New Roman" w:hAnsi="Times New Roman"/>
          <w:szCs w:val="24"/>
        </w:rPr>
      </w:pPr>
    </w:p>
    <w:p w14:paraId="746BC36B" w14:textId="77777777" w:rsidR="00BC0D7A" w:rsidRPr="00D37C02" w:rsidRDefault="00BC0D7A" w:rsidP="00BC0D7A">
      <w:pPr>
        <w:pStyle w:val="Bezodstpw"/>
        <w:jc w:val="both"/>
        <w:rPr>
          <w:rFonts w:ascii="Times New Roman" w:hAnsi="Times New Roman"/>
          <w:sz w:val="24"/>
          <w:szCs w:val="24"/>
        </w:rPr>
      </w:pPr>
      <w:r w:rsidRPr="00D37C02">
        <w:rPr>
          <w:rFonts w:ascii="Times New Roman" w:hAnsi="Times New Roman"/>
          <w:sz w:val="24"/>
          <w:szCs w:val="24"/>
        </w:rPr>
        <w:t xml:space="preserve">Gminny Program Wspierania Rodziny wyznacza zakres planowanych działań mających na celu wspieranie rodzin przeżywających trudności w wypełnianiu ról rodzicielskich, w szczególności poprzez zapewnienie pomocy w </w:t>
      </w:r>
      <w:r>
        <w:rPr>
          <w:rFonts w:ascii="Times New Roman" w:hAnsi="Times New Roman"/>
          <w:sz w:val="24"/>
          <w:szCs w:val="24"/>
        </w:rPr>
        <w:t>wypełnianiu funkcji opiekuńczo-wychowawczej</w:t>
      </w:r>
      <w:r w:rsidRPr="00D37C02">
        <w:rPr>
          <w:rFonts w:ascii="Times New Roman" w:hAnsi="Times New Roman"/>
          <w:sz w:val="24"/>
          <w:szCs w:val="24"/>
        </w:rPr>
        <w:t xml:space="preserve">. Realizowane w ramach programu zadania koncentrować się będą </w:t>
      </w:r>
      <w:r>
        <w:rPr>
          <w:rFonts w:ascii="Times New Roman" w:hAnsi="Times New Roman"/>
          <w:sz w:val="24"/>
          <w:szCs w:val="24"/>
        </w:rPr>
        <w:t>przede wszystkim</w:t>
      </w:r>
      <w:r w:rsidRPr="00D37C02">
        <w:rPr>
          <w:rFonts w:ascii="Times New Roman" w:hAnsi="Times New Roman"/>
          <w:sz w:val="24"/>
          <w:szCs w:val="24"/>
        </w:rPr>
        <w:t xml:space="preserve"> na potrzebach dziecka, jednak </w:t>
      </w:r>
      <w:r>
        <w:rPr>
          <w:rFonts w:ascii="Times New Roman" w:hAnsi="Times New Roman"/>
          <w:sz w:val="24"/>
          <w:szCs w:val="24"/>
        </w:rPr>
        <w:t>wsparcie</w:t>
      </w:r>
      <w:r w:rsidRPr="00D37C02">
        <w:rPr>
          <w:rFonts w:ascii="Times New Roman" w:hAnsi="Times New Roman"/>
          <w:sz w:val="24"/>
          <w:szCs w:val="24"/>
        </w:rPr>
        <w:t xml:space="preserve"> </w:t>
      </w:r>
      <w:r>
        <w:rPr>
          <w:rFonts w:ascii="Times New Roman" w:hAnsi="Times New Roman"/>
          <w:sz w:val="24"/>
          <w:szCs w:val="24"/>
        </w:rPr>
        <w:t xml:space="preserve">skierowane będzie </w:t>
      </w:r>
      <w:r w:rsidRPr="00D37C02">
        <w:rPr>
          <w:rFonts w:ascii="Times New Roman" w:hAnsi="Times New Roman"/>
          <w:sz w:val="24"/>
          <w:szCs w:val="24"/>
        </w:rPr>
        <w:t xml:space="preserve">do wszystkich członków rodziny. </w:t>
      </w:r>
    </w:p>
    <w:p w14:paraId="6534D847" w14:textId="77777777" w:rsidR="00BC0D7A" w:rsidRPr="00D37C02" w:rsidRDefault="00BC0D7A" w:rsidP="00BC0D7A">
      <w:pPr>
        <w:spacing w:after="0" w:line="240" w:lineRule="auto"/>
        <w:ind w:left="-15" w:right="0" w:firstLine="0"/>
        <w:rPr>
          <w:rFonts w:ascii="Times New Roman" w:hAnsi="Times New Roman" w:cs="Times New Roman"/>
          <w:szCs w:val="24"/>
        </w:rPr>
      </w:pPr>
      <w:r w:rsidRPr="00D37C02">
        <w:rPr>
          <w:rFonts w:ascii="Times New Roman" w:hAnsi="Times New Roman" w:cs="Times New Roman"/>
          <w:szCs w:val="24"/>
        </w:rPr>
        <w:t xml:space="preserve">Ustawa z dnia 9 czerwca 2011 r. o wspieraniu rodziny i systemie pieczy zastępczej  określa zasady, formy pracy i pomocy rodzinom mającym trudności w prawidłowym wypełnianiu </w:t>
      </w:r>
      <w:r>
        <w:rPr>
          <w:rFonts w:ascii="Times New Roman" w:hAnsi="Times New Roman" w:cs="Times New Roman"/>
          <w:szCs w:val="24"/>
        </w:rPr>
        <w:t>obowiązków wychowawczych</w:t>
      </w:r>
      <w:r w:rsidRPr="00D37C02">
        <w:rPr>
          <w:rFonts w:ascii="Times New Roman" w:hAnsi="Times New Roman" w:cs="Times New Roman"/>
          <w:szCs w:val="24"/>
        </w:rPr>
        <w:t xml:space="preserve"> oraz sprawowaniu pieczy zastępczej. Ustawodawca zadanie wspierania rodziny podzielił na poszczególne szczeble samorządu tj.</w:t>
      </w:r>
      <w:r>
        <w:rPr>
          <w:rFonts w:ascii="Times New Roman" w:hAnsi="Times New Roman" w:cs="Times New Roman"/>
          <w:szCs w:val="24"/>
        </w:rPr>
        <w:t> </w:t>
      </w:r>
      <w:r w:rsidRPr="00D37C02">
        <w:rPr>
          <w:rFonts w:ascii="Times New Roman" w:hAnsi="Times New Roman" w:cs="Times New Roman"/>
          <w:szCs w:val="24"/>
        </w:rPr>
        <w:t xml:space="preserve">gminę, powiat i województwo. Pierwszym i najważniejszym elementem </w:t>
      </w:r>
      <w:r>
        <w:rPr>
          <w:rFonts w:ascii="Times New Roman" w:hAnsi="Times New Roman" w:cs="Times New Roman"/>
          <w:szCs w:val="24"/>
        </w:rPr>
        <w:t>tego systemu</w:t>
      </w:r>
      <w:r w:rsidRPr="00D37C02">
        <w:rPr>
          <w:rFonts w:ascii="Times New Roman" w:hAnsi="Times New Roman" w:cs="Times New Roman"/>
          <w:szCs w:val="24"/>
        </w:rPr>
        <w:t xml:space="preserve"> jest niewątpliwie gmina. Działania gminy powinny być nakierowane na profilaktykę oraz na wszechstronną pomoc rodzinie w kryzysie, tak aby mogła ona poradzić sobie z występującymi trudnościami. Prawidłowa diagnoza problemów</w:t>
      </w:r>
      <w:r>
        <w:rPr>
          <w:rFonts w:ascii="Times New Roman" w:hAnsi="Times New Roman" w:cs="Times New Roman"/>
          <w:szCs w:val="24"/>
        </w:rPr>
        <w:t xml:space="preserve"> </w:t>
      </w:r>
      <w:r w:rsidRPr="00D37C02">
        <w:rPr>
          <w:rFonts w:ascii="Times New Roman" w:hAnsi="Times New Roman" w:cs="Times New Roman"/>
          <w:szCs w:val="24"/>
        </w:rPr>
        <w:t>oraz działania profilaktyczne, wspierające dziecko w</w:t>
      </w:r>
      <w:r>
        <w:rPr>
          <w:rFonts w:ascii="Times New Roman" w:hAnsi="Times New Roman" w:cs="Times New Roman"/>
          <w:szCs w:val="24"/>
        </w:rPr>
        <w:t> </w:t>
      </w:r>
      <w:r w:rsidRPr="00D37C02">
        <w:rPr>
          <w:rFonts w:ascii="Times New Roman" w:hAnsi="Times New Roman" w:cs="Times New Roman"/>
          <w:szCs w:val="24"/>
        </w:rPr>
        <w:t xml:space="preserve">rodzinie, są formą najbardziej optymalną i skuteczną. Działania </w:t>
      </w:r>
      <w:r>
        <w:rPr>
          <w:rFonts w:ascii="Times New Roman" w:hAnsi="Times New Roman" w:cs="Times New Roman"/>
          <w:szCs w:val="24"/>
        </w:rPr>
        <w:t xml:space="preserve">nakierowane na </w:t>
      </w:r>
      <w:r w:rsidRPr="00D37C02">
        <w:rPr>
          <w:rFonts w:ascii="Times New Roman" w:hAnsi="Times New Roman" w:cs="Times New Roman"/>
          <w:szCs w:val="24"/>
        </w:rPr>
        <w:t xml:space="preserve"> utrzymanie pełnej rodziny wskazane są zarówno ze względów społecznych, jak i ekonomicznych, gdyż </w:t>
      </w:r>
      <w:r>
        <w:rPr>
          <w:rFonts w:ascii="Times New Roman" w:hAnsi="Times New Roman" w:cs="Times New Roman"/>
          <w:szCs w:val="24"/>
        </w:rPr>
        <w:t xml:space="preserve">między innymi </w:t>
      </w:r>
      <w:r w:rsidRPr="00D37C02">
        <w:rPr>
          <w:rFonts w:ascii="Times New Roman" w:hAnsi="Times New Roman" w:cs="Times New Roman"/>
          <w:szCs w:val="24"/>
        </w:rPr>
        <w:t>służą obniżeniu kosztów związanych z pobytem dziecka w rodzinnej lub instytucjonalnej pieczy zastępczej. Ważnym elementem Programu jest również stworzenie warunków do rozwoju kadry pracującej na rzecz rodzin wieloproblemowych i</w:t>
      </w:r>
      <w:r>
        <w:rPr>
          <w:rFonts w:ascii="Times New Roman" w:hAnsi="Times New Roman" w:cs="Times New Roman"/>
          <w:szCs w:val="24"/>
        </w:rPr>
        <w:t> </w:t>
      </w:r>
      <w:r w:rsidRPr="00D37C02">
        <w:rPr>
          <w:rFonts w:ascii="Times New Roman" w:hAnsi="Times New Roman" w:cs="Times New Roman"/>
          <w:szCs w:val="24"/>
        </w:rPr>
        <w:t>umożliwienie wprowadz</w:t>
      </w:r>
      <w:r>
        <w:rPr>
          <w:rFonts w:ascii="Times New Roman" w:hAnsi="Times New Roman" w:cs="Times New Roman"/>
          <w:szCs w:val="24"/>
        </w:rPr>
        <w:t>a</w:t>
      </w:r>
      <w:r w:rsidRPr="00D37C02">
        <w:rPr>
          <w:rFonts w:ascii="Times New Roman" w:hAnsi="Times New Roman" w:cs="Times New Roman"/>
          <w:szCs w:val="24"/>
        </w:rPr>
        <w:t>nia nowych form pracy</w:t>
      </w:r>
      <w:r>
        <w:rPr>
          <w:rFonts w:ascii="Times New Roman" w:hAnsi="Times New Roman" w:cs="Times New Roman"/>
          <w:szCs w:val="24"/>
        </w:rPr>
        <w:t>.</w:t>
      </w:r>
      <w:r w:rsidRPr="00D37C02">
        <w:rPr>
          <w:rFonts w:ascii="Times New Roman" w:hAnsi="Times New Roman" w:cs="Times New Roman"/>
          <w:szCs w:val="24"/>
        </w:rPr>
        <w:t xml:space="preserve">  </w:t>
      </w:r>
    </w:p>
    <w:p w14:paraId="375A181A" w14:textId="41D8E1B0" w:rsidR="00BC0D7A" w:rsidRPr="00D37C02" w:rsidRDefault="00BC0D7A" w:rsidP="00BC0D7A">
      <w:pPr>
        <w:pStyle w:val="Bezodstpw"/>
        <w:jc w:val="both"/>
        <w:rPr>
          <w:rFonts w:ascii="Times New Roman" w:hAnsi="Times New Roman"/>
          <w:sz w:val="24"/>
          <w:szCs w:val="24"/>
        </w:rPr>
      </w:pPr>
      <w:r w:rsidRPr="00D37C02">
        <w:rPr>
          <w:rFonts w:ascii="Times New Roman" w:hAnsi="Times New Roman"/>
          <w:sz w:val="24"/>
          <w:szCs w:val="24"/>
        </w:rPr>
        <w:t xml:space="preserve">Każda rodzina tworzy swój własny, niepowtarzalny system opiekuńczo-wychowawczy i socjalizacyjny. Oparty jest on na </w:t>
      </w:r>
      <w:r>
        <w:rPr>
          <w:rFonts w:ascii="Times New Roman" w:hAnsi="Times New Roman"/>
          <w:sz w:val="24"/>
          <w:szCs w:val="24"/>
        </w:rPr>
        <w:t>przyjętej</w:t>
      </w:r>
      <w:r w:rsidRPr="00D37C02">
        <w:rPr>
          <w:rFonts w:ascii="Times New Roman" w:hAnsi="Times New Roman"/>
          <w:sz w:val="24"/>
          <w:szCs w:val="24"/>
        </w:rPr>
        <w:t xml:space="preserve"> hierarchii wartości,</w:t>
      </w:r>
      <w:r>
        <w:rPr>
          <w:rFonts w:ascii="Times New Roman" w:hAnsi="Times New Roman"/>
          <w:sz w:val="24"/>
          <w:szCs w:val="24"/>
        </w:rPr>
        <w:t xml:space="preserve"> </w:t>
      </w:r>
      <w:r w:rsidRPr="00D37C02">
        <w:rPr>
          <w:rFonts w:ascii="Times New Roman" w:hAnsi="Times New Roman"/>
          <w:sz w:val="24"/>
          <w:szCs w:val="24"/>
        </w:rPr>
        <w:t xml:space="preserve">normach społecznych i etycznych, przejawiających się w postawach rodzicielskich, więziach uczuciowych i relacjach społeczno-emocjonalnych między rodzicami i dziećmi. Niestety, nie wszystkie rodziny są w stanie prawidłowo wypełniać funkcje opiekuńczo-wychowawcze, wówczas może dochodzić do krzywdzenia lub zaniedbywania dzieci. Problemy występujące w rodzinach często są złożone i dlatego wymagają </w:t>
      </w:r>
      <w:r w:rsidRPr="00D37C02">
        <w:rPr>
          <w:rFonts w:ascii="Times New Roman" w:hAnsi="Times New Roman"/>
          <w:noProof/>
          <w:sz w:val="24"/>
          <w:szCs w:val="24"/>
        </w:rPr>
        <w:drawing>
          <wp:inline distT="0" distB="0" distL="0" distR="0" wp14:anchorId="5C5AAF6F" wp14:editId="064C8D64">
            <wp:extent cx="5715" cy="571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Pr="00D37C02">
        <w:rPr>
          <w:rFonts w:ascii="Times New Roman" w:hAnsi="Times New Roman"/>
          <w:sz w:val="24"/>
          <w:szCs w:val="24"/>
        </w:rPr>
        <w:t xml:space="preserve">interdyscyplinarnego podejścia. W rodzinach tych wymagane jest stałe wsparcie i monitorowanie przez przedstawicieli wielu grup zawodowych - pracowników socjalnych, asystentów rodziny, pedagogów szkolnych, kuratorów sądowych, policji itp. Zadaniem ww. </w:t>
      </w:r>
      <w:r>
        <w:rPr>
          <w:rFonts w:ascii="Times New Roman" w:hAnsi="Times New Roman"/>
          <w:sz w:val="24"/>
          <w:szCs w:val="24"/>
        </w:rPr>
        <w:t xml:space="preserve">osób </w:t>
      </w:r>
      <w:r w:rsidRPr="00D37C02">
        <w:rPr>
          <w:rFonts w:ascii="Times New Roman" w:hAnsi="Times New Roman"/>
          <w:sz w:val="24"/>
          <w:szCs w:val="24"/>
        </w:rPr>
        <w:t xml:space="preserve">jest organizowanie </w:t>
      </w:r>
      <w:r>
        <w:rPr>
          <w:rFonts w:ascii="Times New Roman" w:hAnsi="Times New Roman"/>
          <w:sz w:val="24"/>
          <w:szCs w:val="24"/>
        </w:rPr>
        <w:t xml:space="preserve">właściwych </w:t>
      </w:r>
      <w:r w:rsidRPr="00D37C02">
        <w:rPr>
          <w:rFonts w:ascii="Times New Roman" w:hAnsi="Times New Roman"/>
          <w:sz w:val="24"/>
          <w:szCs w:val="24"/>
        </w:rPr>
        <w:t xml:space="preserve">form pomocy na rzecz rodziny przeżywającej trudności. Bardzo ważne jest, aby działania ukierunkowane były na pracę z rodziną w jej naturalnym środowisku. Istotne jest wczesne diagnozowanie problemów w rodzinie i szybkie podjęcie na jej rzecz określonych działań. </w:t>
      </w:r>
      <w:r>
        <w:rPr>
          <w:rFonts w:ascii="Times New Roman" w:hAnsi="Times New Roman"/>
          <w:sz w:val="24"/>
          <w:szCs w:val="24"/>
        </w:rPr>
        <w:t>Wszystkie</w:t>
      </w:r>
      <w:r w:rsidRPr="00D37C02">
        <w:rPr>
          <w:rFonts w:ascii="Times New Roman" w:hAnsi="Times New Roman"/>
          <w:sz w:val="24"/>
          <w:szCs w:val="24"/>
        </w:rPr>
        <w:t xml:space="preserve"> </w:t>
      </w:r>
      <w:r>
        <w:rPr>
          <w:rFonts w:ascii="Times New Roman" w:hAnsi="Times New Roman"/>
          <w:sz w:val="24"/>
          <w:szCs w:val="24"/>
        </w:rPr>
        <w:t>planowane zadania powinny być realizowane</w:t>
      </w:r>
      <w:r w:rsidRPr="00D37C02">
        <w:rPr>
          <w:rFonts w:ascii="Times New Roman" w:hAnsi="Times New Roman"/>
          <w:sz w:val="24"/>
          <w:szCs w:val="24"/>
        </w:rPr>
        <w:t xml:space="preserve"> </w:t>
      </w:r>
      <w:r>
        <w:rPr>
          <w:rFonts w:ascii="Times New Roman" w:hAnsi="Times New Roman"/>
          <w:sz w:val="24"/>
          <w:szCs w:val="24"/>
        </w:rPr>
        <w:t>z uwzględnieniem zaangażowania członków rodziny</w:t>
      </w:r>
      <w:r w:rsidRPr="00D37C02">
        <w:rPr>
          <w:rFonts w:ascii="Times New Roman" w:hAnsi="Times New Roman"/>
          <w:sz w:val="24"/>
          <w:szCs w:val="24"/>
        </w:rPr>
        <w:t xml:space="preserve">, </w:t>
      </w:r>
      <w:r>
        <w:rPr>
          <w:rFonts w:ascii="Times New Roman" w:hAnsi="Times New Roman"/>
          <w:sz w:val="24"/>
          <w:szCs w:val="24"/>
        </w:rPr>
        <w:t>przy zachowaniu</w:t>
      </w:r>
      <w:r w:rsidRPr="00D37C02">
        <w:rPr>
          <w:rFonts w:ascii="Times New Roman" w:hAnsi="Times New Roman"/>
          <w:sz w:val="24"/>
          <w:szCs w:val="24"/>
        </w:rPr>
        <w:t xml:space="preserve"> zasad</w:t>
      </w:r>
      <w:r>
        <w:rPr>
          <w:rFonts w:ascii="Times New Roman" w:hAnsi="Times New Roman"/>
          <w:sz w:val="24"/>
          <w:szCs w:val="24"/>
        </w:rPr>
        <w:t>y</w:t>
      </w:r>
      <w:r w:rsidRPr="00D37C02">
        <w:rPr>
          <w:rFonts w:ascii="Times New Roman" w:hAnsi="Times New Roman"/>
          <w:sz w:val="24"/>
          <w:szCs w:val="24"/>
        </w:rPr>
        <w:t xml:space="preserve"> pomocniczości. W swoich działaniach</w:t>
      </w:r>
      <w:r>
        <w:rPr>
          <w:rFonts w:ascii="Times New Roman" w:hAnsi="Times New Roman"/>
          <w:sz w:val="24"/>
          <w:szCs w:val="24"/>
        </w:rPr>
        <w:t xml:space="preserve">, osoby pomagające, </w:t>
      </w:r>
      <w:r w:rsidRPr="00D37C02">
        <w:rPr>
          <w:rFonts w:ascii="Times New Roman" w:hAnsi="Times New Roman"/>
          <w:sz w:val="24"/>
          <w:szCs w:val="24"/>
        </w:rPr>
        <w:t xml:space="preserve">mają </w:t>
      </w:r>
      <w:r>
        <w:rPr>
          <w:rFonts w:ascii="Times New Roman" w:hAnsi="Times New Roman"/>
          <w:sz w:val="24"/>
          <w:szCs w:val="24"/>
        </w:rPr>
        <w:t>przede wszystkim wspierać</w:t>
      </w:r>
      <w:r w:rsidRPr="00D37C02">
        <w:rPr>
          <w:rFonts w:ascii="Times New Roman" w:hAnsi="Times New Roman"/>
          <w:sz w:val="24"/>
          <w:szCs w:val="24"/>
        </w:rPr>
        <w:t>, a nie zastępowa</w:t>
      </w:r>
      <w:r>
        <w:rPr>
          <w:rFonts w:ascii="Times New Roman" w:hAnsi="Times New Roman"/>
          <w:sz w:val="24"/>
          <w:szCs w:val="24"/>
        </w:rPr>
        <w:t>ć</w:t>
      </w:r>
      <w:r w:rsidRPr="00D37C02">
        <w:rPr>
          <w:rFonts w:ascii="Times New Roman" w:hAnsi="Times New Roman"/>
          <w:sz w:val="24"/>
          <w:szCs w:val="24"/>
        </w:rPr>
        <w:t xml:space="preserve"> rodziców w wypełnianiu ich funkcji opiekuńczo — wychowawczych.</w:t>
      </w:r>
    </w:p>
    <w:p w14:paraId="165B5E09" w14:textId="77777777" w:rsidR="00BC0D7A" w:rsidRDefault="00BC0D7A" w:rsidP="00BC0D7A">
      <w:pPr>
        <w:pStyle w:val="Bezodstpw"/>
        <w:jc w:val="both"/>
        <w:rPr>
          <w:rFonts w:ascii="Times New Roman" w:hAnsi="Times New Roman"/>
          <w:sz w:val="24"/>
          <w:szCs w:val="24"/>
        </w:rPr>
      </w:pPr>
      <w:r w:rsidRPr="00D37C02">
        <w:rPr>
          <w:rFonts w:ascii="Times New Roman" w:hAnsi="Times New Roman"/>
          <w:sz w:val="24"/>
          <w:szCs w:val="24"/>
        </w:rPr>
        <w:t>W</w:t>
      </w:r>
      <w:r>
        <w:rPr>
          <w:rFonts w:ascii="Times New Roman" w:hAnsi="Times New Roman"/>
          <w:sz w:val="24"/>
          <w:szCs w:val="24"/>
        </w:rPr>
        <w:t xml:space="preserve">zmacnianie </w:t>
      </w:r>
      <w:r w:rsidRPr="00D37C02">
        <w:rPr>
          <w:rFonts w:ascii="Times New Roman" w:hAnsi="Times New Roman"/>
          <w:sz w:val="24"/>
          <w:szCs w:val="24"/>
        </w:rPr>
        <w:t>rodziny, to jednocześnie rozwój i wzmacnianie społeczności lokalnej. W rodzinie, bowiem dorastają kolejne pokolenia, kształtuje się „kapitał ludzki”, który w przyszłości będzie tworzył społeczeństwo i wpływał na tempo i zakres jego rozwoju.</w:t>
      </w:r>
    </w:p>
    <w:p w14:paraId="4A3348C6" w14:textId="77777777" w:rsidR="00BC0D7A" w:rsidRDefault="00BC0D7A" w:rsidP="00BC0D7A">
      <w:pPr>
        <w:pStyle w:val="Bezodstpw"/>
        <w:jc w:val="both"/>
        <w:rPr>
          <w:rFonts w:ascii="Times New Roman" w:hAnsi="Times New Roman"/>
          <w:sz w:val="24"/>
          <w:szCs w:val="24"/>
        </w:rPr>
      </w:pPr>
    </w:p>
    <w:p w14:paraId="2C7BB50A" w14:textId="77777777" w:rsidR="00BC0D7A" w:rsidRDefault="00BC0D7A" w:rsidP="00BC0D7A">
      <w:pPr>
        <w:pStyle w:val="Bezodstpw"/>
        <w:jc w:val="both"/>
        <w:rPr>
          <w:rFonts w:ascii="Times New Roman" w:hAnsi="Times New Roman"/>
          <w:sz w:val="24"/>
          <w:szCs w:val="24"/>
        </w:rPr>
      </w:pPr>
    </w:p>
    <w:p w14:paraId="20DD03B2" w14:textId="77777777" w:rsidR="00BC0D7A" w:rsidRDefault="00BC0D7A" w:rsidP="00BC0D7A">
      <w:pPr>
        <w:pStyle w:val="Bezodstpw"/>
        <w:jc w:val="both"/>
        <w:rPr>
          <w:rFonts w:ascii="Times New Roman" w:hAnsi="Times New Roman"/>
          <w:sz w:val="24"/>
          <w:szCs w:val="24"/>
        </w:rPr>
      </w:pPr>
    </w:p>
    <w:p w14:paraId="59E38CF1" w14:textId="77777777" w:rsidR="00BC0D7A" w:rsidRDefault="00BC0D7A" w:rsidP="00BC0D7A">
      <w:pPr>
        <w:pStyle w:val="Bezodstpw"/>
        <w:jc w:val="both"/>
        <w:rPr>
          <w:rFonts w:ascii="Times New Roman" w:hAnsi="Times New Roman"/>
          <w:sz w:val="24"/>
          <w:szCs w:val="24"/>
        </w:rPr>
      </w:pPr>
    </w:p>
    <w:p w14:paraId="09A2EC1F" w14:textId="77777777" w:rsidR="00BC0D7A" w:rsidRDefault="00BC0D7A" w:rsidP="00BC0D7A">
      <w:pPr>
        <w:pStyle w:val="Bezodstpw"/>
        <w:jc w:val="both"/>
        <w:rPr>
          <w:rFonts w:ascii="Times New Roman" w:hAnsi="Times New Roman"/>
          <w:sz w:val="24"/>
          <w:szCs w:val="24"/>
        </w:rPr>
      </w:pPr>
    </w:p>
    <w:p w14:paraId="4A490A52" w14:textId="77777777" w:rsidR="00BC0D7A" w:rsidRPr="00D37C02" w:rsidRDefault="00BC0D7A" w:rsidP="00BC0D7A">
      <w:pPr>
        <w:pStyle w:val="Bezodstpw"/>
        <w:jc w:val="both"/>
        <w:rPr>
          <w:rFonts w:ascii="Times New Roman" w:hAnsi="Times New Roman"/>
          <w:sz w:val="24"/>
          <w:szCs w:val="24"/>
        </w:rPr>
      </w:pPr>
    </w:p>
    <w:p w14:paraId="6F1DDA4E" w14:textId="77777777" w:rsidR="00BC0D7A" w:rsidRPr="009B2E2A" w:rsidRDefault="00BC0D7A" w:rsidP="00BC0D7A">
      <w:pPr>
        <w:spacing w:after="0" w:line="240" w:lineRule="auto"/>
        <w:ind w:left="0" w:right="506" w:firstLine="0"/>
        <w:rPr>
          <w:rFonts w:ascii="Times New Roman" w:hAnsi="Times New Roman" w:cs="Times New Roman"/>
          <w:szCs w:val="24"/>
        </w:rPr>
      </w:pPr>
    </w:p>
    <w:p w14:paraId="674CDF77" w14:textId="77777777" w:rsidR="00BC0D7A" w:rsidRDefault="00BC0D7A" w:rsidP="00BC0D7A">
      <w:pPr>
        <w:pStyle w:val="Nagwek1"/>
        <w:spacing w:line="240" w:lineRule="auto"/>
        <w:ind w:left="0"/>
        <w:rPr>
          <w:rFonts w:ascii="Times New Roman" w:hAnsi="Times New Roman"/>
          <w:sz w:val="24"/>
          <w:szCs w:val="24"/>
        </w:rPr>
      </w:pPr>
      <w:bookmarkStart w:id="1" w:name="_Toc53391208"/>
      <w:r w:rsidRPr="00442ED5">
        <w:rPr>
          <w:rFonts w:ascii="Times New Roman" w:hAnsi="Times New Roman"/>
          <w:sz w:val="24"/>
          <w:szCs w:val="24"/>
        </w:rPr>
        <w:lastRenderedPageBreak/>
        <w:t>II</w:t>
      </w:r>
      <w:r>
        <w:rPr>
          <w:rFonts w:ascii="Times New Roman" w:hAnsi="Times New Roman"/>
          <w:sz w:val="24"/>
          <w:szCs w:val="24"/>
        </w:rPr>
        <w:t>.</w:t>
      </w:r>
      <w:r w:rsidRPr="00442ED5">
        <w:rPr>
          <w:rFonts w:ascii="Times New Roman" w:hAnsi="Times New Roman"/>
          <w:sz w:val="24"/>
          <w:szCs w:val="24"/>
        </w:rPr>
        <w:t xml:space="preserve"> </w:t>
      </w:r>
      <w:r>
        <w:rPr>
          <w:rFonts w:ascii="Times New Roman" w:hAnsi="Times New Roman"/>
          <w:sz w:val="24"/>
          <w:szCs w:val="24"/>
        </w:rPr>
        <w:t>Podstawy prawne opracowania P</w:t>
      </w:r>
      <w:r w:rsidRPr="00442ED5">
        <w:rPr>
          <w:rFonts w:ascii="Times New Roman" w:hAnsi="Times New Roman"/>
          <w:sz w:val="24"/>
          <w:szCs w:val="24"/>
        </w:rPr>
        <w:t>rogramu</w:t>
      </w:r>
      <w:bookmarkEnd w:id="1"/>
      <w:r w:rsidRPr="00442ED5">
        <w:rPr>
          <w:rFonts w:ascii="Times New Roman" w:hAnsi="Times New Roman"/>
          <w:sz w:val="24"/>
          <w:szCs w:val="24"/>
        </w:rPr>
        <w:t xml:space="preserve"> </w:t>
      </w:r>
    </w:p>
    <w:p w14:paraId="0B25BF43" w14:textId="77777777" w:rsidR="00BC0D7A" w:rsidRDefault="00BC0D7A" w:rsidP="00BC0D7A">
      <w:pPr>
        <w:spacing w:after="0" w:line="240" w:lineRule="auto"/>
        <w:ind w:right="398"/>
        <w:rPr>
          <w:rFonts w:ascii="Times New Roman" w:hAnsi="Times New Roman" w:cs="Times New Roman"/>
          <w:szCs w:val="24"/>
        </w:rPr>
      </w:pPr>
    </w:p>
    <w:p w14:paraId="42271773" w14:textId="77777777" w:rsidR="00BC0D7A" w:rsidRPr="0048634E" w:rsidRDefault="00BC0D7A" w:rsidP="00BC0D7A">
      <w:pPr>
        <w:spacing w:after="0" w:line="240" w:lineRule="auto"/>
        <w:ind w:left="0" w:right="0" w:firstLine="0"/>
        <w:rPr>
          <w:rFonts w:ascii="Times New Roman" w:hAnsi="Times New Roman" w:cs="Times New Roman"/>
          <w:szCs w:val="24"/>
        </w:rPr>
      </w:pPr>
      <w:r w:rsidRPr="002E7C87">
        <w:rPr>
          <w:rFonts w:ascii="Times New Roman" w:hAnsi="Times New Roman" w:cs="Times New Roman"/>
          <w:szCs w:val="24"/>
        </w:rPr>
        <w:t xml:space="preserve">Niniejszy Program jest </w:t>
      </w:r>
      <w:r>
        <w:rPr>
          <w:rFonts w:ascii="Times New Roman" w:hAnsi="Times New Roman" w:cs="Times New Roman"/>
          <w:szCs w:val="24"/>
        </w:rPr>
        <w:t>zgodny</w:t>
      </w:r>
      <w:r w:rsidRPr="002E7C87">
        <w:rPr>
          <w:rFonts w:ascii="Times New Roman" w:hAnsi="Times New Roman" w:cs="Times New Roman"/>
          <w:szCs w:val="24"/>
        </w:rPr>
        <w:t xml:space="preserve"> </w:t>
      </w:r>
      <w:r>
        <w:rPr>
          <w:rFonts w:ascii="Times New Roman" w:hAnsi="Times New Roman" w:cs="Times New Roman"/>
          <w:szCs w:val="24"/>
        </w:rPr>
        <w:t>z </w:t>
      </w:r>
      <w:r w:rsidRPr="00EB1FAE">
        <w:rPr>
          <w:rFonts w:ascii="Times New Roman" w:hAnsi="Times New Roman" w:cs="Times New Roman"/>
          <w:szCs w:val="24"/>
        </w:rPr>
        <w:t>Wojewódzkim Prog</w:t>
      </w:r>
      <w:r>
        <w:rPr>
          <w:rFonts w:ascii="Times New Roman" w:hAnsi="Times New Roman" w:cs="Times New Roman"/>
          <w:szCs w:val="24"/>
        </w:rPr>
        <w:t>ramem Wspierania Rodziny i </w:t>
      </w:r>
      <w:r w:rsidRPr="00EB1FAE">
        <w:rPr>
          <w:rFonts w:ascii="Times New Roman" w:hAnsi="Times New Roman" w:cs="Times New Roman"/>
          <w:szCs w:val="24"/>
        </w:rPr>
        <w:t>System</w:t>
      </w:r>
      <w:r>
        <w:rPr>
          <w:rFonts w:ascii="Times New Roman" w:hAnsi="Times New Roman" w:cs="Times New Roman"/>
          <w:szCs w:val="24"/>
        </w:rPr>
        <w:t>em</w:t>
      </w:r>
      <w:r w:rsidRPr="00EB1FAE">
        <w:rPr>
          <w:rFonts w:ascii="Times New Roman" w:hAnsi="Times New Roman" w:cs="Times New Roman"/>
          <w:szCs w:val="24"/>
        </w:rPr>
        <w:t xml:space="preserve"> </w:t>
      </w:r>
      <w:r w:rsidRPr="0048634E">
        <w:rPr>
          <w:rFonts w:ascii="Times New Roman" w:hAnsi="Times New Roman" w:cs="Times New Roman"/>
          <w:szCs w:val="24"/>
        </w:rPr>
        <w:t>Pieczy</w:t>
      </w:r>
      <w:r>
        <w:rPr>
          <w:rFonts w:ascii="Times New Roman" w:hAnsi="Times New Roman" w:cs="Times New Roman"/>
          <w:szCs w:val="24"/>
        </w:rPr>
        <w:t xml:space="preserve"> </w:t>
      </w:r>
      <w:r w:rsidRPr="0048634E">
        <w:rPr>
          <w:rFonts w:ascii="Times New Roman" w:hAnsi="Times New Roman" w:cs="Times New Roman"/>
          <w:szCs w:val="24"/>
        </w:rPr>
        <w:t>Zastępczej na lata 2015-2020 oraz ze Strategią Rozwiązywania Problemów Społecznych Gminy Klembów na lata 2014-2020.</w:t>
      </w:r>
    </w:p>
    <w:p w14:paraId="70BB73C3" w14:textId="77777777" w:rsidR="00BC0D7A" w:rsidRPr="0048634E" w:rsidRDefault="00BC0D7A" w:rsidP="00BC0D7A">
      <w:pPr>
        <w:spacing w:after="0" w:line="240" w:lineRule="auto"/>
        <w:ind w:right="0"/>
        <w:rPr>
          <w:rFonts w:ascii="Times New Roman" w:hAnsi="Times New Roman" w:cs="Times New Roman"/>
          <w:szCs w:val="24"/>
        </w:rPr>
      </w:pPr>
      <w:r w:rsidRPr="0048634E">
        <w:rPr>
          <w:rFonts w:ascii="Times New Roman" w:hAnsi="Times New Roman" w:cs="Times New Roman"/>
          <w:szCs w:val="24"/>
        </w:rPr>
        <w:t xml:space="preserve">Zadania przyjęte do realizacji w ramach Programu są spójne </w:t>
      </w:r>
      <w:r>
        <w:rPr>
          <w:rFonts w:ascii="Times New Roman" w:hAnsi="Times New Roman" w:cs="Times New Roman"/>
          <w:szCs w:val="24"/>
        </w:rPr>
        <w:t>z regulacjami</w:t>
      </w:r>
      <w:r w:rsidRPr="0048634E">
        <w:rPr>
          <w:rFonts w:ascii="Times New Roman" w:hAnsi="Times New Roman" w:cs="Times New Roman"/>
          <w:szCs w:val="24"/>
        </w:rPr>
        <w:t xml:space="preserve"> </w:t>
      </w:r>
      <w:r>
        <w:rPr>
          <w:rFonts w:ascii="Times New Roman" w:hAnsi="Times New Roman" w:cs="Times New Roman"/>
          <w:szCs w:val="24"/>
        </w:rPr>
        <w:t xml:space="preserve">określonymi </w:t>
      </w:r>
      <w:r w:rsidRPr="0048634E">
        <w:rPr>
          <w:rFonts w:ascii="Times New Roman" w:hAnsi="Times New Roman" w:cs="Times New Roman"/>
          <w:szCs w:val="24"/>
        </w:rPr>
        <w:t>w</w:t>
      </w:r>
      <w:r>
        <w:rPr>
          <w:rFonts w:ascii="Times New Roman" w:hAnsi="Times New Roman" w:cs="Times New Roman"/>
          <w:szCs w:val="24"/>
        </w:rPr>
        <w:t> </w:t>
      </w:r>
      <w:r w:rsidRPr="0048634E">
        <w:rPr>
          <w:rFonts w:ascii="Times New Roman" w:hAnsi="Times New Roman" w:cs="Times New Roman"/>
          <w:szCs w:val="24"/>
        </w:rPr>
        <w:t>następujących aktach prawnych:</w:t>
      </w:r>
    </w:p>
    <w:p w14:paraId="6254E9A3" w14:textId="77777777" w:rsidR="00BC0D7A" w:rsidRPr="004B7E96" w:rsidRDefault="00BC0D7A" w:rsidP="00BC0D7A">
      <w:pPr>
        <w:numPr>
          <w:ilvl w:val="0"/>
          <w:numId w:val="1"/>
        </w:numPr>
        <w:spacing w:after="0" w:line="240" w:lineRule="auto"/>
        <w:ind w:right="1" w:hanging="240"/>
        <w:rPr>
          <w:rFonts w:ascii="Times New Roman" w:hAnsi="Times New Roman" w:cs="Times New Roman"/>
          <w:color w:val="auto"/>
          <w:szCs w:val="24"/>
        </w:rPr>
      </w:pPr>
      <w:r w:rsidRPr="004B7E96">
        <w:rPr>
          <w:rFonts w:ascii="Times New Roman" w:hAnsi="Times New Roman" w:cs="Times New Roman"/>
          <w:color w:val="auto"/>
          <w:szCs w:val="24"/>
        </w:rPr>
        <w:t>Konstytucja Rzeczypospolitej Polskiej z dnia 2 kwietnia 1997 r. (Dz. U. Nr 78, poz. 483 z </w:t>
      </w:r>
      <w:proofErr w:type="spellStart"/>
      <w:r w:rsidRPr="004B7E96">
        <w:rPr>
          <w:rFonts w:ascii="Times New Roman" w:hAnsi="Times New Roman" w:cs="Times New Roman"/>
          <w:color w:val="auto"/>
          <w:szCs w:val="24"/>
        </w:rPr>
        <w:t>późn</w:t>
      </w:r>
      <w:proofErr w:type="spellEnd"/>
      <w:r w:rsidRPr="004B7E96">
        <w:rPr>
          <w:rFonts w:ascii="Times New Roman" w:hAnsi="Times New Roman" w:cs="Times New Roman"/>
          <w:color w:val="auto"/>
          <w:szCs w:val="24"/>
        </w:rPr>
        <w:t xml:space="preserve">. zm.).  </w:t>
      </w:r>
    </w:p>
    <w:p w14:paraId="6E93FE55" w14:textId="77777777" w:rsidR="00BC0D7A" w:rsidRPr="004B7E96" w:rsidRDefault="00BC0D7A" w:rsidP="00BC0D7A">
      <w:pPr>
        <w:numPr>
          <w:ilvl w:val="0"/>
          <w:numId w:val="1"/>
        </w:numPr>
        <w:spacing w:after="0" w:line="240" w:lineRule="auto"/>
        <w:ind w:right="2" w:hanging="240"/>
        <w:rPr>
          <w:rFonts w:ascii="Times New Roman" w:hAnsi="Times New Roman" w:cs="Times New Roman"/>
          <w:color w:val="auto"/>
          <w:szCs w:val="24"/>
        </w:rPr>
      </w:pPr>
      <w:r w:rsidRPr="004B7E96">
        <w:rPr>
          <w:rFonts w:ascii="Times New Roman" w:hAnsi="Times New Roman" w:cs="Times New Roman"/>
          <w:color w:val="auto"/>
          <w:szCs w:val="24"/>
        </w:rPr>
        <w:t xml:space="preserve">Ustawa z dnia 9 czerwca 2011 r. o wspieraniu rodziny i systemie pieczy zastępczej </w:t>
      </w:r>
      <w:r>
        <w:rPr>
          <w:rFonts w:ascii="Times New Roman" w:hAnsi="Times New Roman" w:cs="Times New Roman"/>
          <w:color w:val="auto"/>
          <w:szCs w:val="24"/>
        </w:rPr>
        <w:t>(</w:t>
      </w:r>
      <w:r w:rsidRPr="004B7E96">
        <w:rPr>
          <w:rFonts w:ascii="Times New Roman" w:hAnsi="Times New Roman" w:cs="Times New Roman"/>
          <w:color w:val="auto"/>
          <w:szCs w:val="24"/>
        </w:rPr>
        <w:t xml:space="preserve">Dz. U. z 2020 r. , poz. 821). </w:t>
      </w:r>
    </w:p>
    <w:p w14:paraId="3E910734" w14:textId="77777777" w:rsidR="00BC0D7A" w:rsidRPr="004B7E96" w:rsidRDefault="00BC0D7A" w:rsidP="00BC0D7A">
      <w:pPr>
        <w:numPr>
          <w:ilvl w:val="0"/>
          <w:numId w:val="1"/>
        </w:numPr>
        <w:spacing w:after="0" w:line="240" w:lineRule="auto"/>
        <w:ind w:right="2" w:hanging="240"/>
        <w:rPr>
          <w:rFonts w:ascii="Times New Roman" w:hAnsi="Times New Roman" w:cs="Times New Roman"/>
          <w:color w:val="auto"/>
          <w:szCs w:val="24"/>
        </w:rPr>
      </w:pPr>
      <w:r w:rsidRPr="004B7E96">
        <w:rPr>
          <w:rFonts w:ascii="Times New Roman" w:hAnsi="Times New Roman" w:cs="Times New Roman"/>
          <w:color w:val="auto"/>
          <w:szCs w:val="24"/>
        </w:rPr>
        <w:t>Ustawa z dnia 4 listopada 2016 r. o wsparciu kobiet w ciąży i rodzin „Za życiem” (Dz. U. z 2020 r. poz. 132</w:t>
      </w:r>
      <w:r>
        <w:rPr>
          <w:rFonts w:ascii="Times New Roman" w:hAnsi="Times New Roman" w:cs="Times New Roman"/>
          <w:color w:val="auto"/>
          <w:szCs w:val="24"/>
        </w:rPr>
        <w:t>9</w:t>
      </w:r>
      <w:r w:rsidRPr="004B7E96">
        <w:rPr>
          <w:rFonts w:ascii="Times New Roman" w:hAnsi="Times New Roman" w:cs="Times New Roman"/>
          <w:color w:val="auto"/>
          <w:szCs w:val="24"/>
        </w:rPr>
        <w:t xml:space="preserve">). </w:t>
      </w:r>
    </w:p>
    <w:p w14:paraId="5CCE2756" w14:textId="77777777" w:rsidR="00BC0D7A" w:rsidRPr="004B7E96" w:rsidRDefault="00BC0D7A" w:rsidP="00BC0D7A">
      <w:pPr>
        <w:numPr>
          <w:ilvl w:val="0"/>
          <w:numId w:val="1"/>
        </w:numPr>
        <w:spacing w:after="0" w:line="240" w:lineRule="auto"/>
        <w:ind w:right="2" w:hanging="240"/>
        <w:rPr>
          <w:rFonts w:ascii="Times New Roman" w:hAnsi="Times New Roman" w:cs="Times New Roman"/>
          <w:color w:val="auto"/>
          <w:szCs w:val="24"/>
        </w:rPr>
      </w:pPr>
      <w:r w:rsidRPr="004B7E96">
        <w:rPr>
          <w:rFonts w:ascii="Times New Roman" w:hAnsi="Times New Roman" w:cs="Times New Roman"/>
          <w:color w:val="auto"/>
          <w:szCs w:val="24"/>
        </w:rPr>
        <w:t xml:space="preserve">Ustawa z dnia 12 marca 2004 r. o pomocy społecznej (Dz. U. z 2019 r. poz. 1507 z </w:t>
      </w:r>
      <w:proofErr w:type="spellStart"/>
      <w:r w:rsidRPr="004B7E96">
        <w:rPr>
          <w:rFonts w:ascii="Times New Roman" w:hAnsi="Times New Roman" w:cs="Times New Roman"/>
          <w:color w:val="auto"/>
          <w:szCs w:val="24"/>
        </w:rPr>
        <w:t>późn</w:t>
      </w:r>
      <w:proofErr w:type="spellEnd"/>
      <w:r w:rsidRPr="004B7E96">
        <w:rPr>
          <w:rFonts w:ascii="Times New Roman" w:hAnsi="Times New Roman" w:cs="Times New Roman"/>
          <w:color w:val="auto"/>
          <w:szCs w:val="24"/>
        </w:rPr>
        <w:t xml:space="preserve">. zm.).  </w:t>
      </w:r>
    </w:p>
    <w:p w14:paraId="6BC7F916" w14:textId="77777777" w:rsidR="00BC0D7A" w:rsidRPr="004B7E96" w:rsidRDefault="00BC0D7A" w:rsidP="00BC0D7A">
      <w:pPr>
        <w:numPr>
          <w:ilvl w:val="0"/>
          <w:numId w:val="1"/>
        </w:numPr>
        <w:spacing w:after="0" w:line="240" w:lineRule="auto"/>
        <w:ind w:right="2" w:hanging="240"/>
        <w:rPr>
          <w:rFonts w:ascii="Times New Roman" w:hAnsi="Times New Roman" w:cs="Times New Roman"/>
          <w:color w:val="auto"/>
          <w:szCs w:val="24"/>
        </w:rPr>
      </w:pPr>
      <w:r w:rsidRPr="004B7E96">
        <w:rPr>
          <w:rFonts w:ascii="Times New Roman" w:hAnsi="Times New Roman" w:cs="Times New Roman"/>
          <w:color w:val="auto"/>
          <w:szCs w:val="24"/>
        </w:rPr>
        <w:t xml:space="preserve">Ustawa z dnia 29 lipca 2005 r. o przeciwdziałaniu przemocy w rodzinie (Dz. U. z 2020 r. poz. 218). </w:t>
      </w:r>
    </w:p>
    <w:p w14:paraId="71ABC1F1" w14:textId="77777777" w:rsidR="00BC0D7A" w:rsidRPr="004B7E96" w:rsidRDefault="00BC0D7A" w:rsidP="00BC0D7A">
      <w:pPr>
        <w:numPr>
          <w:ilvl w:val="0"/>
          <w:numId w:val="1"/>
        </w:numPr>
        <w:spacing w:after="0" w:line="240" w:lineRule="auto"/>
        <w:ind w:right="2" w:hanging="240"/>
        <w:rPr>
          <w:rFonts w:ascii="Times New Roman" w:hAnsi="Times New Roman" w:cs="Times New Roman"/>
          <w:color w:val="auto"/>
          <w:szCs w:val="24"/>
        </w:rPr>
      </w:pPr>
      <w:r w:rsidRPr="004B7E96">
        <w:rPr>
          <w:rFonts w:ascii="Times New Roman" w:hAnsi="Times New Roman" w:cs="Times New Roman"/>
          <w:color w:val="auto"/>
          <w:szCs w:val="24"/>
        </w:rPr>
        <w:t xml:space="preserve">Ustawa z dnia 26 października 1982 r. o wychowaniu w trzeźwości i przeciwdziałaniu alkoholizmowi (Dz. U. z 2019 r. poz. 2277 z </w:t>
      </w:r>
      <w:proofErr w:type="spellStart"/>
      <w:r w:rsidRPr="004B7E96">
        <w:rPr>
          <w:rFonts w:ascii="Times New Roman" w:hAnsi="Times New Roman" w:cs="Times New Roman"/>
          <w:color w:val="auto"/>
          <w:szCs w:val="24"/>
        </w:rPr>
        <w:t>późn</w:t>
      </w:r>
      <w:proofErr w:type="spellEnd"/>
      <w:r w:rsidRPr="004B7E96">
        <w:rPr>
          <w:rFonts w:ascii="Times New Roman" w:hAnsi="Times New Roman" w:cs="Times New Roman"/>
          <w:color w:val="auto"/>
          <w:szCs w:val="24"/>
        </w:rPr>
        <w:t xml:space="preserve">. zm.). </w:t>
      </w:r>
    </w:p>
    <w:p w14:paraId="653C2B9E" w14:textId="77777777" w:rsidR="00BC0D7A" w:rsidRPr="004B7E96" w:rsidRDefault="00BC0D7A" w:rsidP="00BC0D7A">
      <w:pPr>
        <w:numPr>
          <w:ilvl w:val="0"/>
          <w:numId w:val="1"/>
        </w:numPr>
        <w:spacing w:after="0" w:line="240" w:lineRule="auto"/>
        <w:ind w:right="2" w:hanging="240"/>
        <w:rPr>
          <w:rFonts w:ascii="Times New Roman" w:hAnsi="Times New Roman" w:cs="Times New Roman"/>
          <w:color w:val="auto"/>
          <w:szCs w:val="24"/>
        </w:rPr>
      </w:pPr>
      <w:r w:rsidRPr="004B7E96">
        <w:rPr>
          <w:rFonts w:ascii="Times New Roman" w:hAnsi="Times New Roman" w:cs="Times New Roman"/>
          <w:color w:val="auto"/>
          <w:szCs w:val="24"/>
        </w:rPr>
        <w:t>Ustawa z dnia 29 lipca 2005 r. o przeciwdziałaniu narkomanii (Dz. U. z 2019 r. poz. 852 z </w:t>
      </w:r>
      <w:proofErr w:type="spellStart"/>
      <w:r w:rsidRPr="004B7E96">
        <w:rPr>
          <w:rFonts w:ascii="Times New Roman" w:hAnsi="Times New Roman" w:cs="Times New Roman"/>
          <w:color w:val="auto"/>
          <w:szCs w:val="24"/>
        </w:rPr>
        <w:t>późn</w:t>
      </w:r>
      <w:proofErr w:type="spellEnd"/>
      <w:r w:rsidRPr="004B7E96">
        <w:rPr>
          <w:rFonts w:ascii="Times New Roman" w:hAnsi="Times New Roman" w:cs="Times New Roman"/>
          <w:color w:val="auto"/>
          <w:szCs w:val="24"/>
        </w:rPr>
        <w:t xml:space="preserve">. zm.). </w:t>
      </w:r>
    </w:p>
    <w:p w14:paraId="506229FC" w14:textId="77777777" w:rsidR="00BC0D7A" w:rsidRPr="00F7067F" w:rsidRDefault="00BC0D7A" w:rsidP="00BC0D7A">
      <w:pPr>
        <w:numPr>
          <w:ilvl w:val="0"/>
          <w:numId w:val="1"/>
        </w:numPr>
        <w:spacing w:after="0" w:line="240" w:lineRule="auto"/>
        <w:ind w:right="2" w:hanging="240"/>
        <w:rPr>
          <w:rFonts w:ascii="Times New Roman" w:hAnsi="Times New Roman" w:cs="Times New Roman"/>
          <w:color w:val="auto"/>
          <w:szCs w:val="24"/>
        </w:rPr>
      </w:pPr>
      <w:r w:rsidRPr="004B7E96">
        <w:rPr>
          <w:rFonts w:ascii="Times New Roman" w:hAnsi="Times New Roman" w:cs="Times New Roman"/>
          <w:color w:val="auto"/>
          <w:szCs w:val="24"/>
        </w:rPr>
        <w:t xml:space="preserve">Ustawa z dnia 24 kwietnia 2003 r. o działalności pożytku publicznego i o wolontariacie </w:t>
      </w:r>
      <w:r w:rsidRPr="00F7067F">
        <w:rPr>
          <w:rFonts w:ascii="Times New Roman" w:hAnsi="Times New Roman" w:cs="Times New Roman"/>
          <w:color w:val="auto"/>
          <w:szCs w:val="24"/>
        </w:rPr>
        <w:t>(Dz.U. z 2020 r. poz. 1057).</w:t>
      </w:r>
      <w:r w:rsidRPr="00F7067F">
        <w:rPr>
          <w:rFonts w:ascii="Times New Roman" w:hAnsi="Times New Roman" w:cs="Times New Roman"/>
          <w:b/>
          <w:color w:val="auto"/>
          <w:szCs w:val="24"/>
        </w:rPr>
        <w:t xml:space="preserve"> </w:t>
      </w:r>
    </w:p>
    <w:p w14:paraId="60F17D5D" w14:textId="77777777" w:rsidR="00BC0D7A" w:rsidRPr="00F7067F" w:rsidRDefault="00BC0D7A" w:rsidP="00BC0D7A">
      <w:pPr>
        <w:numPr>
          <w:ilvl w:val="0"/>
          <w:numId w:val="1"/>
        </w:numPr>
        <w:spacing w:after="0" w:line="240" w:lineRule="auto"/>
        <w:ind w:right="2" w:hanging="240"/>
        <w:rPr>
          <w:rFonts w:ascii="Times New Roman" w:hAnsi="Times New Roman" w:cs="Times New Roman"/>
          <w:color w:val="auto"/>
          <w:szCs w:val="24"/>
        </w:rPr>
      </w:pPr>
      <w:r w:rsidRPr="00F7067F">
        <w:rPr>
          <w:rFonts w:ascii="Times New Roman" w:hAnsi="Times New Roman" w:cs="Times New Roman"/>
          <w:color w:val="auto"/>
          <w:szCs w:val="24"/>
        </w:rPr>
        <w:t xml:space="preserve">Strategia Rozwiązywania Problemów Społecznych Gminy Klembów na lata 2014 – 2020 przyjęta Uchwałą nr XLVIII/.419.2014 Rady Gminy Klembów z dnia 18 września 2014 r.   </w:t>
      </w:r>
    </w:p>
    <w:p w14:paraId="2B634A4E" w14:textId="77777777" w:rsidR="00BC0D7A" w:rsidRDefault="00BC0D7A" w:rsidP="00BC0D7A">
      <w:pPr>
        <w:spacing w:after="0" w:line="240" w:lineRule="auto"/>
        <w:ind w:left="0" w:right="2" w:firstLine="0"/>
        <w:jc w:val="center"/>
        <w:rPr>
          <w:rFonts w:ascii="Times New Roman" w:hAnsi="Times New Roman" w:cs="Times New Roman"/>
          <w:szCs w:val="24"/>
        </w:rPr>
      </w:pPr>
      <w:r w:rsidRPr="009B2E2A">
        <w:rPr>
          <w:rFonts w:ascii="Times New Roman" w:hAnsi="Times New Roman" w:cs="Times New Roman"/>
          <w:b/>
          <w:szCs w:val="24"/>
        </w:rPr>
        <w:t xml:space="preserve"> </w:t>
      </w:r>
    </w:p>
    <w:p w14:paraId="1B264CEF" w14:textId="77777777" w:rsidR="00BC0D7A" w:rsidRPr="00442ED5" w:rsidRDefault="00BC0D7A" w:rsidP="00BC0D7A">
      <w:pPr>
        <w:pStyle w:val="Nagwek1"/>
        <w:spacing w:line="240" w:lineRule="auto"/>
        <w:ind w:left="284" w:right="2" w:hanging="284"/>
        <w:jc w:val="both"/>
        <w:rPr>
          <w:rFonts w:ascii="Times New Roman" w:hAnsi="Times New Roman"/>
          <w:sz w:val="24"/>
          <w:szCs w:val="24"/>
        </w:rPr>
      </w:pPr>
      <w:bookmarkStart w:id="2" w:name="_Toc53391209"/>
      <w:r w:rsidRPr="00442ED5">
        <w:rPr>
          <w:rFonts w:ascii="Times New Roman" w:hAnsi="Times New Roman"/>
          <w:sz w:val="24"/>
          <w:szCs w:val="24"/>
        </w:rPr>
        <w:t>III</w:t>
      </w:r>
      <w:r>
        <w:rPr>
          <w:rFonts w:ascii="Times New Roman" w:hAnsi="Times New Roman"/>
          <w:sz w:val="24"/>
          <w:szCs w:val="24"/>
        </w:rPr>
        <w:t>.</w:t>
      </w:r>
      <w:r w:rsidRPr="00442ED5">
        <w:rPr>
          <w:rFonts w:ascii="Times New Roman" w:hAnsi="Times New Roman"/>
          <w:sz w:val="24"/>
          <w:szCs w:val="24"/>
        </w:rPr>
        <w:t xml:space="preserve"> </w:t>
      </w:r>
      <w:r>
        <w:rPr>
          <w:rFonts w:ascii="Times New Roman" w:hAnsi="Times New Roman"/>
          <w:sz w:val="24"/>
          <w:szCs w:val="24"/>
        </w:rPr>
        <w:t>Diagnoza sytuacji rodzin w gminie Klembów – wybrane elementy</w:t>
      </w:r>
      <w:bookmarkEnd w:id="2"/>
    </w:p>
    <w:p w14:paraId="276221F3" w14:textId="77777777" w:rsidR="00BC0D7A" w:rsidRPr="008D3FD4" w:rsidRDefault="00BC0D7A" w:rsidP="00BC0D7A">
      <w:pPr>
        <w:spacing w:after="0" w:line="240" w:lineRule="auto"/>
        <w:ind w:left="0" w:right="0" w:firstLine="0"/>
        <w:jc w:val="left"/>
        <w:rPr>
          <w:rFonts w:ascii="Times New Roman" w:hAnsi="Times New Roman" w:cs="Times New Roman"/>
          <w:szCs w:val="24"/>
        </w:rPr>
      </w:pPr>
      <w:r w:rsidRPr="008D3FD4">
        <w:rPr>
          <w:rFonts w:ascii="Times New Roman" w:hAnsi="Times New Roman" w:cs="Times New Roman"/>
          <w:color w:val="C00000"/>
          <w:szCs w:val="24"/>
        </w:rPr>
        <w:t xml:space="preserve"> </w:t>
      </w:r>
    </w:p>
    <w:p w14:paraId="7ABD38CC" w14:textId="77777777" w:rsidR="00BC0D7A" w:rsidRDefault="00BC0D7A" w:rsidP="00BC0D7A">
      <w:pPr>
        <w:spacing w:line="240" w:lineRule="auto"/>
        <w:ind w:right="0" w:firstLine="0"/>
        <w:rPr>
          <w:rFonts w:ascii="Times New Roman" w:hAnsi="Times New Roman" w:cs="Times New Roman"/>
          <w:szCs w:val="24"/>
        </w:rPr>
      </w:pPr>
      <w:r>
        <w:rPr>
          <w:rFonts w:ascii="Times New Roman" w:hAnsi="Times New Roman" w:cs="Times New Roman"/>
          <w:szCs w:val="24"/>
        </w:rPr>
        <w:t xml:space="preserve">Gmina Klembów liczy blisko 10 tys. mieszkańców. W roku 2019 liczba osób w wieku produkcyjnym stanowiła 60% ogółu mieszkańców (5 949, w tym 2 807 kobiet). Dzieci stanowiły 24% (2 368, w tym 1 165 kobiet), a seniorzy 16% (1 531, w tym 1 056 kobiet) mieszkańców gminy. </w:t>
      </w:r>
    </w:p>
    <w:p w14:paraId="4838DBED" w14:textId="77777777" w:rsidR="00BC0D7A" w:rsidRPr="008D3FD4" w:rsidRDefault="00BC0D7A" w:rsidP="00BC0D7A">
      <w:pPr>
        <w:spacing w:line="240" w:lineRule="auto"/>
        <w:ind w:right="0" w:firstLine="0"/>
        <w:rPr>
          <w:rFonts w:ascii="Times New Roman" w:hAnsi="Times New Roman" w:cs="Times New Roman"/>
          <w:szCs w:val="24"/>
        </w:rPr>
      </w:pPr>
      <w:r w:rsidRPr="008D3FD4">
        <w:rPr>
          <w:rFonts w:ascii="Times New Roman" w:hAnsi="Times New Roman" w:cs="Times New Roman"/>
          <w:szCs w:val="24"/>
        </w:rPr>
        <w:t>Diagnoza lokalna dotycząca funkcjonowania rodzin w zakresie pełnienia funkcji opiekuńczo – wychowawczych została dokonana w oparciu o dane</w:t>
      </w:r>
      <w:r>
        <w:rPr>
          <w:rFonts w:ascii="Times New Roman" w:hAnsi="Times New Roman" w:cs="Times New Roman"/>
          <w:szCs w:val="24"/>
        </w:rPr>
        <w:t xml:space="preserve"> Gminnego</w:t>
      </w:r>
      <w:r w:rsidRPr="008D3FD4">
        <w:rPr>
          <w:rFonts w:ascii="Times New Roman" w:hAnsi="Times New Roman" w:cs="Times New Roman"/>
          <w:szCs w:val="24"/>
        </w:rPr>
        <w:t xml:space="preserve"> Ośrodka Pomocy Społecznej</w:t>
      </w:r>
      <w:r>
        <w:rPr>
          <w:rFonts w:ascii="Times New Roman" w:hAnsi="Times New Roman" w:cs="Times New Roman"/>
          <w:szCs w:val="24"/>
        </w:rPr>
        <w:t xml:space="preserve"> w Klembowie</w:t>
      </w:r>
      <w:r w:rsidRPr="008D3FD4">
        <w:rPr>
          <w:rFonts w:ascii="Times New Roman" w:hAnsi="Times New Roman" w:cs="Times New Roman"/>
          <w:szCs w:val="24"/>
        </w:rPr>
        <w:t xml:space="preserve">. Mówiąc o przyczynach trudnej sytuacji życiowej osób </w:t>
      </w:r>
      <w:r>
        <w:rPr>
          <w:rFonts w:ascii="Times New Roman" w:hAnsi="Times New Roman" w:cs="Times New Roman"/>
          <w:szCs w:val="24"/>
        </w:rPr>
        <w:t>korzystających ze wsparcia</w:t>
      </w:r>
      <w:r w:rsidRPr="008D3FD4">
        <w:rPr>
          <w:rFonts w:ascii="Times New Roman" w:hAnsi="Times New Roman" w:cs="Times New Roman"/>
          <w:szCs w:val="24"/>
        </w:rPr>
        <w:t xml:space="preserve"> GOPS w Klembowie konieczne jest przeanalizowanie danych dotyczących udzielonej pomocy mieszkańcom gminy.  </w:t>
      </w:r>
    </w:p>
    <w:p w14:paraId="4859E9A4" w14:textId="77777777" w:rsidR="00BC0D7A" w:rsidRDefault="00BC0D7A" w:rsidP="00BC0D7A">
      <w:pPr>
        <w:spacing w:after="0" w:line="240" w:lineRule="auto"/>
        <w:ind w:left="708" w:right="0" w:firstLine="0"/>
        <w:jc w:val="left"/>
        <w:rPr>
          <w:rFonts w:ascii="Times New Roman" w:hAnsi="Times New Roman" w:cs="Times New Roman"/>
          <w:szCs w:val="24"/>
        </w:rPr>
      </w:pPr>
      <w:r w:rsidRPr="008D3FD4">
        <w:rPr>
          <w:rFonts w:ascii="Times New Roman" w:hAnsi="Times New Roman" w:cs="Times New Roman"/>
          <w:szCs w:val="24"/>
        </w:rPr>
        <w:t xml:space="preserve"> </w:t>
      </w:r>
    </w:p>
    <w:p w14:paraId="3C650A8D" w14:textId="77777777" w:rsidR="00BC0D7A" w:rsidRPr="00B0232D" w:rsidRDefault="00BC0D7A" w:rsidP="00BC0D7A">
      <w:pPr>
        <w:rPr>
          <w:rFonts w:ascii="Times New Roman" w:hAnsi="Times New Roman" w:cs="Times New Roman"/>
          <w:sz w:val="20"/>
          <w:szCs w:val="20"/>
        </w:rPr>
      </w:pPr>
      <w:r>
        <w:rPr>
          <w:rFonts w:ascii="Times New Roman" w:hAnsi="Times New Roman" w:cs="Times New Roman"/>
          <w:sz w:val="20"/>
          <w:szCs w:val="20"/>
        </w:rPr>
        <w:t>Tabela 1</w:t>
      </w:r>
      <w:r w:rsidRPr="00946222">
        <w:rPr>
          <w:rFonts w:ascii="Times New Roman" w:hAnsi="Times New Roman" w:cs="Times New Roman"/>
          <w:sz w:val="20"/>
          <w:szCs w:val="20"/>
        </w:rPr>
        <w:t xml:space="preserve">. Powody korzystania z pomocy społecznej zgodnie z art.7 </w:t>
      </w:r>
      <w:proofErr w:type="spellStart"/>
      <w:r w:rsidRPr="00946222">
        <w:rPr>
          <w:rFonts w:ascii="Times New Roman" w:hAnsi="Times New Roman" w:cs="Times New Roman"/>
          <w:sz w:val="20"/>
          <w:szCs w:val="20"/>
        </w:rPr>
        <w:t>uops</w:t>
      </w:r>
      <w:proofErr w:type="spellEnd"/>
      <w:r w:rsidRPr="00946222">
        <w:rPr>
          <w:rFonts w:ascii="Times New Roman" w:hAnsi="Times New Roman" w:cs="Times New Roman"/>
          <w:sz w:val="20"/>
          <w:szCs w:val="20"/>
        </w:rPr>
        <w:t xml:space="preserve"> w latach 201</w:t>
      </w:r>
      <w:r>
        <w:rPr>
          <w:rFonts w:ascii="Times New Roman" w:hAnsi="Times New Roman" w:cs="Times New Roman"/>
          <w:sz w:val="20"/>
          <w:szCs w:val="20"/>
        </w:rPr>
        <w:t>7</w:t>
      </w:r>
      <w:r w:rsidRPr="00946222">
        <w:rPr>
          <w:rFonts w:ascii="Times New Roman" w:hAnsi="Times New Roman" w:cs="Times New Roman"/>
          <w:sz w:val="20"/>
          <w:szCs w:val="20"/>
        </w:rPr>
        <w:t>-201</w:t>
      </w:r>
      <w:r>
        <w:rPr>
          <w:rFonts w:ascii="Times New Roman" w:hAnsi="Times New Roman" w:cs="Times New Roman"/>
          <w:sz w:val="20"/>
          <w:szCs w:val="20"/>
        </w:rPr>
        <w:t>9</w:t>
      </w:r>
    </w:p>
    <w:tbl>
      <w:tblPr>
        <w:tblW w:w="9072" w:type="dxa"/>
        <w:tblInd w:w="108" w:type="dxa"/>
        <w:tblLayout w:type="fixed"/>
        <w:tblLook w:val="0000" w:firstRow="0" w:lastRow="0" w:firstColumn="0" w:lastColumn="0" w:noHBand="0" w:noVBand="0"/>
      </w:tblPr>
      <w:tblGrid>
        <w:gridCol w:w="3402"/>
        <w:gridCol w:w="900"/>
        <w:gridCol w:w="1084"/>
        <w:gridCol w:w="818"/>
        <w:gridCol w:w="1025"/>
        <w:gridCol w:w="818"/>
        <w:gridCol w:w="1025"/>
      </w:tblGrid>
      <w:tr w:rsidR="00BC0D7A" w:rsidRPr="00B0232D" w14:paraId="726EEC0A" w14:textId="77777777" w:rsidTr="00071FE7">
        <w:trPr>
          <w:cantSplit/>
          <w:trHeight w:val="498"/>
        </w:trPr>
        <w:tc>
          <w:tcPr>
            <w:tcW w:w="3402" w:type="dxa"/>
            <w:vMerge w:val="restart"/>
            <w:tcBorders>
              <w:top w:val="double" w:sz="4" w:space="0" w:color="000000"/>
              <w:left w:val="double" w:sz="4" w:space="0" w:color="000000"/>
              <w:bottom w:val="single" w:sz="4" w:space="0" w:color="000000"/>
            </w:tcBorders>
            <w:shd w:val="clear" w:color="auto" w:fill="F2F2F2"/>
          </w:tcPr>
          <w:p w14:paraId="0B529220" w14:textId="77777777" w:rsidR="00BC0D7A" w:rsidRPr="00B0232D" w:rsidRDefault="00BC0D7A" w:rsidP="00071FE7">
            <w:pPr>
              <w:suppressAutoHyphens/>
              <w:snapToGrid w:val="0"/>
              <w:spacing w:after="0" w:line="240" w:lineRule="auto"/>
              <w:ind w:left="0" w:right="0" w:firstLine="0"/>
              <w:textAlignment w:val="baseline"/>
              <w:rPr>
                <w:rFonts w:ascii="Times New Roman" w:eastAsia="Times New Roman" w:hAnsi="Times New Roman" w:cs="Times New Roman"/>
                <w:b/>
                <w:color w:val="auto"/>
                <w:sz w:val="20"/>
                <w:szCs w:val="20"/>
                <w:lang w:bidi="en-US"/>
              </w:rPr>
            </w:pPr>
          </w:p>
          <w:p w14:paraId="79BC935D" w14:textId="77777777" w:rsidR="00BC0D7A" w:rsidRPr="00B0232D" w:rsidRDefault="00BC0D7A" w:rsidP="00071FE7">
            <w:pPr>
              <w:suppressAutoHyphens/>
              <w:snapToGrid w:val="0"/>
              <w:spacing w:after="0" w:line="240" w:lineRule="auto"/>
              <w:ind w:left="0" w:right="0" w:firstLine="0"/>
              <w:textAlignment w:val="baseline"/>
              <w:rPr>
                <w:rFonts w:ascii="Times New Roman" w:eastAsia="Times New Roman" w:hAnsi="Times New Roman" w:cs="Times New Roman"/>
                <w:b/>
                <w:color w:val="auto"/>
                <w:sz w:val="20"/>
                <w:szCs w:val="20"/>
                <w:lang w:bidi="en-US"/>
              </w:rPr>
            </w:pPr>
          </w:p>
          <w:p w14:paraId="526E4A66"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b/>
                <w:color w:val="auto"/>
                <w:sz w:val="20"/>
                <w:szCs w:val="20"/>
                <w:lang w:bidi="en-US"/>
              </w:rPr>
            </w:pPr>
          </w:p>
          <w:p w14:paraId="6C290F6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b/>
                <w:color w:val="auto"/>
                <w:sz w:val="20"/>
                <w:szCs w:val="20"/>
                <w:lang w:eastAsia="zh-CN" w:bidi="en-US"/>
              </w:rPr>
            </w:pPr>
            <w:r w:rsidRPr="00B0232D">
              <w:rPr>
                <w:rFonts w:ascii="Times New Roman" w:eastAsia="Times New Roman" w:hAnsi="Times New Roman" w:cs="Times New Roman"/>
                <w:b/>
                <w:color w:val="auto"/>
                <w:sz w:val="20"/>
                <w:szCs w:val="20"/>
                <w:lang w:bidi="en-US"/>
              </w:rPr>
              <w:t>Powód trudnej sytuacji życiowej</w:t>
            </w:r>
          </w:p>
        </w:tc>
        <w:tc>
          <w:tcPr>
            <w:tcW w:w="1984" w:type="dxa"/>
            <w:gridSpan w:val="2"/>
            <w:tcBorders>
              <w:top w:val="double" w:sz="4" w:space="0" w:color="000000"/>
              <w:left w:val="double" w:sz="4" w:space="0" w:color="000000"/>
              <w:bottom w:val="single" w:sz="4" w:space="0" w:color="000000"/>
            </w:tcBorders>
            <w:shd w:val="clear" w:color="auto" w:fill="F2F2F2"/>
            <w:vAlign w:val="center"/>
          </w:tcPr>
          <w:p w14:paraId="7E4004C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b/>
                <w:color w:val="auto"/>
                <w:sz w:val="20"/>
                <w:szCs w:val="20"/>
                <w:lang w:eastAsia="zh-CN" w:bidi="en-US"/>
              </w:rPr>
            </w:pPr>
            <w:r w:rsidRPr="00B0232D">
              <w:rPr>
                <w:rFonts w:ascii="Times New Roman" w:eastAsia="Times New Roman" w:hAnsi="Times New Roman" w:cs="Times New Roman"/>
                <w:b/>
                <w:color w:val="auto"/>
                <w:sz w:val="20"/>
                <w:szCs w:val="20"/>
                <w:lang w:bidi="en-US"/>
              </w:rPr>
              <w:t>2017</w:t>
            </w:r>
          </w:p>
        </w:tc>
        <w:tc>
          <w:tcPr>
            <w:tcW w:w="1843" w:type="dxa"/>
            <w:gridSpan w:val="2"/>
            <w:tcBorders>
              <w:top w:val="double" w:sz="4" w:space="0" w:color="000000"/>
              <w:left w:val="double" w:sz="4" w:space="0" w:color="000000"/>
              <w:bottom w:val="single" w:sz="4" w:space="0" w:color="000000"/>
            </w:tcBorders>
            <w:shd w:val="clear" w:color="auto" w:fill="F2F2F2"/>
            <w:vAlign w:val="center"/>
          </w:tcPr>
          <w:p w14:paraId="79035E84"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b/>
                <w:color w:val="auto"/>
                <w:sz w:val="20"/>
                <w:szCs w:val="20"/>
                <w:lang w:eastAsia="zh-CN" w:bidi="en-US"/>
              </w:rPr>
            </w:pPr>
            <w:r w:rsidRPr="00B0232D">
              <w:rPr>
                <w:rFonts w:ascii="Times New Roman" w:eastAsia="Times New Roman" w:hAnsi="Times New Roman" w:cs="Times New Roman"/>
                <w:b/>
                <w:color w:val="auto"/>
                <w:sz w:val="20"/>
                <w:szCs w:val="20"/>
                <w:lang w:bidi="en-US"/>
              </w:rPr>
              <w:t>2018</w:t>
            </w:r>
          </w:p>
        </w:tc>
        <w:tc>
          <w:tcPr>
            <w:tcW w:w="1843" w:type="dxa"/>
            <w:gridSpan w:val="2"/>
            <w:tcBorders>
              <w:top w:val="double" w:sz="4" w:space="0" w:color="000000"/>
              <w:left w:val="double" w:sz="4" w:space="0" w:color="000000"/>
              <w:bottom w:val="single" w:sz="4" w:space="0" w:color="000000"/>
              <w:right w:val="double" w:sz="4" w:space="0" w:color="000000"/>
            </w:tcBorders>
            <w:shd w:val="clear" w:color="auto" w:fill="F2F2F2"/>
            <w:vAlign w:val="center"/>
          </w:tcPr>
          <w:p w14:paraId="114DD848"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b/>
                <w:color w:val="auto"/>
                <w:sz w:val="20"/>
                <w:szCs w:val="20"/>
                <w:lang w:eastAsia="zh-CN" w:bidi="en-US"/>
              </w:rPr>
            </w:pPr>
            <w:r w:rsidRPr="00B0232D">
              <w:rPr>
                <w:rFonts w:ascii="Times New Roman" w:eastAsia="Times New Roman" w:hAnsi="Times New Roman" w:cs="Times New Roman"/>
                <w:b/>
                <w:color w:val="auto"/>
                <w:sz w:val="20"/>
                <w:szCs w:val="20"/>
                <w:lang w:bidi="en-US"/>
              </w:rPr>
              <w:t>2019</w:t>
            </w:r>
          </w:p>
        </w:tc>
      </w:tr>
      <w:tr w:rsidR="00BC0D7A" w:rsidRPr="00B0232D" w14:paraId="05F82A2F" w14:textId="77777777" w:rsidTr="00071FE7">
        <w:trPr>
          <w:cantSplit/>
          <w:trHeight w:val="1682"/>
        </w:trPr>
        <w:tc>
          <w:tcPr>
            <w:tcW w:w="3402" w:type="dxa"/>
            <w:vMerge/>
            <w:tcBorders>
              <w:top w:val="single" w:sz="4" w:space="0" w:color="000000"/>
              <w:left w:val="double" w:sz="4" w:space="0" w:color="000000"/>
              <w:bottom w:val="double" w:sz="4" w:space="0" w:color="000000"/>
            </w:tcBorders>
            <w:shd w:val="clear" w:color="auto" w:fill="F2F2F2"/>
          </w:tcPr>
          <w:p w14:paraId="24622A14" w14:textId="77777777" w:rsidR="00BC0D7A" w:rsidRPr="00B0232D" w:rsidRDefault="00BC0D7A" w:rsidP="00071FE7">
            <w:pPr>
              <w:suppressAutoHyphens/>
              <w:snapToGrid w:val="0"/>
              <w:spacing w:after="0" w:line="240" w:lineRule="auto"/>
              <w:ind w:left="0" w:right="0" w:firstLine="0"/>
              <w:textAlignment w:val="baseline"/>
              <w:rPr>
                <w:rFonts w:ascii="Times New Roman" w:eastAsia="Times New Roman" w:hAnsi="Times New Roman" w:cs="Times New Roman"/>
                <w:b/>
                <w:color w:val="auto"/>
                <w:sz w:val="20"/>
                <w:szCs w:val="20"/>
                <w:lang w:eastAsia="zh-CN" w:bidi="en-US"/>
              </w:rPr>
            </w:pPr>
          </w:p>
        </w:tc>
        <w:tc>
          <w:tcPr>
            <w:tcW w:w="900" w:type="dxa"/>
            <w:tcBorders>
              <w:top w:val="single" w:sz="4" w:space="0" w:color="000000"/>
              <w:left w:val="double" w:sz="4" w:space="0" w:color="000000"/>
              <w:bottom w:val="double" w:sz="4" w:space="0" w:color="000000"/>
            </w:tcBorders>
            <w:shd w:val="clear" w:color="auto" w:fill="F2F2F2"/>
            <w:textDirection w:val="btLr"/>
            <w:vAlign w:val="center"/>
          </w:tcPr>
          <w:p w14:paraId="64F51136" w14:textId="77777777" w:rsidR="00BC0D7A" w:rsidRPr="00B0232D" w:rsidRDefault="00BC0D7A" w:rsidP="00071FE7">
            <w:pPr>
              <w:suppressAutoHyphens/>
              <w:snapToGrid w:val="0"/>
              <w:spacing w:after="0" w:line="240" w:lineRule="auto"/>
              <w:ind w:left="113" w:right="113" w:firstLine="0"/>
              <w:jc w:val="left"/>
              <w:textAlignment w:val="baseline"/>
              <w:rPr>
                <w:rFonts w:ascii="Times New Roman" w:eastAsia="Times New Roman" w:hAnsi="Times New Roman" w:cs="Times New Roman"/>
                <w:b/>
                <w:color w:val="auto"/>
                <w:sz w:val="20"/>
                <w:szCs w:val="20"/>
                <w:lang w:eastAsia="zh-CN" w:bidi="en-US"/>
              </w:rPr>
            </w:pPr>
            <w:r w:rsidRPr="00B0232D">
              <w:rPr>
                <w:rFonts w:ascii="Times New Roman" w:eastAsia="Times New Roman" w:hAnsi="Times New Roman" w:cs="Times New Roman"/>
                <w:b/>
                <w:color w:val="auto"/>
                <w:sz w:val="20"/>
                <w:szCs w:val="20"/>
                <w:lang w:bidi="en-US"/>
              </w:rPr>
              <w:t>Liczba rodzin</w:t>
            </w:r>
          </w:p>
        </w:tc>
        <w:tc>
          <w:tcPr>
            <w:tcW w:w="1084" w:type="dxa"/>
            <w:tcBorders>
              <w:top w:val="single" w:sz="4" w:space="0" w:color="000000"/>
              <w:left w:val="single" w:sz="4" w:space="0" w:color="000000"/>
              <w:bottom w:val="double" w:sz="4" w:space="0" w:color="000000"/>
            </w:tcBorders>
            <w:shd w:val="clear" w:color="auto" w:fill="F2F2F2"/>
            <w:textDirection w:val="btLr"/>
            <w:vAlign w:val="center"/>
          </w:tcPr>
          <w:p w14:paraId="28A23D8E" w14:textId="77777777" w:rsidR="00BC0D7A" w:rsidRPr="00B0232D" w:rsidRDefault="00BC0D7A" w:rsidP="00071FE7">
            <w:pPr>
              <w:suppressAutoHyphens/>
              <w:snapToGrid w:val="0"/>
              <w:spacing w:after="0" w:line="240" w:lineRule="auto"/>
              <w:ind w:left="113" w:right="113" w:firstLine="0"/>
              <w:jc w:val="left"/>
              <w:textAlignment w:val="baseline"/>
              <w:rPr>
                <w:rFonts w:ascii="Times New Roman" w:eastAsia="Times New Roman" w:hAnsi="Times New Roman" w:cs="Times New Roman"/>
                <w:b/>
                <w:color w:val="auto"/>
                <w:sz w:val="20"/>
                <w:szCs w:val="20"/>
                <w:lang w:bidi="en-US"/>
              </w:rPr>
            </w:pPr>
            <w:r w:rsidRPr="00B0232D">
              <w:rPr>
                <w:rFonts w:ascii="Times New Roman" w:eastAsia="Times New Roman" w:hAnsi="Times New Roman" w:cs="Times New Roman"/>
                <w:b/>
                <w:color w:val="auto"/>
                <w:sz w:val="20"/>
                <w:szCs w:val="20"/>
                <w:lang w:bidi="en-US"/>
              </w:rPr>
              <w:t xml:space="preserve">Liczba osób </w:t>
            </w:r>
          </w:p>
          <w:p w14:paraId="73202A81" w14:textId="77777777" w:rsidR="00BC0D7A" w:rsidRPr="00B0232D" w:rsidRDefault="00BC0D7A" w:rsidP="00071FE7">
            <w:pPr>
              <w:suppressAutoHyphens/>
              <w:snapToGrid w:val="0"/>
              <w:spacing w:after="0" w:line="240" w:lineRule="auto"/>
              <w:ind w:left="113" w:right="113" w:firstLine="0"/>
              <w:jc w:val="left"/>
              <w:textAlignment w:val="baseline"/>
              <w:rPr>
                <w:rFonts w:ascii="Times New Roman" w:eastAsia="Times New Roman" w:hAnsi="Times New Roman" w:cs="Times New Roman"/>
                <w:b/>
                <w:color w:val="auto"/>
                <w:sz w:val="20"/>
                <w:szCs w:val="20"/>
                <w:lang w:eastAsia="zh-CN" w:bidi="en-US"/>
              </w:rPr>
            </w:pPr>
            <w:r w:rsidRPr="00B0232D">
              <w:rPr>
                <w:rFonts w:ascii="Times New Roman" w:eastAsia="Times New Roman" w:hAnsi="Times New Roman" w:cs="Times New Roman"/>
                <w:b/>
                <w:color w:val="auto"/>
                <w:sz w:val="20"/>
                <w:szCs w:val="20"/>
                <w:lang w:bidi="en-US"/>
              </w:rPr>
              <w:t>w rodzinie</w:t>
            </w:r>
          </w:p>
        </w:tc>
        <w:tc>
          <w:tcPr>
            <w:tcW w:w="818" w:type="dxa"/>
            <w:tcBorders>
              <w:top w:val="single" w:sz="4" w:space="0" w:color="000000"/>
              <w:left w:val="double" w:sz="4" w:space="0" w:color="000000"/>
              <w:bottom w:val="double" w:sz="4" w:space="0" w:color="000000"/>
            </w:tcBorders>
            <w:shd w:val="clear" w:color="auto" w:fill="F2F2F2"/>
            <w:textDirection w:val="btLr"/>
            <w:vAlign w:val="center"/>
          </w:tcPr>
          <w:p w14:paraId="340B805D" w14:textId="77777777" w:rsidR="00BC0D7A" w:rsidRPr="00B0232D" w:rsidRDefault="00BC0D7A" w:rsidP="00071FE7">
            <w:pPr>
              <w:suppressAutoHyphens/>
              <w:snapToGrid w:val="0"/>
              <w:spacing w:after="0" w:line="240" w:lineRule="auto"/>
              <w:ind w:left="113" w:right="113" w:firstLine="0"/>
              <w:jc w:val="left"/>
              <w:textAlignment w:val="baseline"/>
              <w:rPr>
                <w:rFonts w:ascii="Times New Roman" w:eastAsia="Times New Roman" w:hAnsi="Times New Roman" w:cs="Times New Roman"/>
                <w:b/>
                <w:color w:val="auto"/>
                <w:sz w:val="20"/>
                <w:szCs w:val="20"/>
                <w:lang w:eastAsia="zh-CN" w:bidi="en-US"/>
              </w:rPr>
            </w:pPr>
            <w:r w:rsidRPr="00B0232D">
              <w:rPr>
                <w:rFonts w:ascii="Times New Roman" w:eastAsia="Times New Roman" w:hAnsi="Times New Roman" w:cs="Times New Roman"/>
                <w:b/>
                <w:color w:val="auto"/>
                <w:sz w:val="20"/>
                <w:szCs w:val="20"/>
                <w:lang w:bidi="en-US"/>
              </w:rPr>
              <w:t>Liczba rodzin</w:t>
            </w:r>
          </w:p>
        </w:tc>
        <w:tc>
          <w:tcPr>
            <w:tcW w:w="1025" w:type="dxa"/>
            <w:tcBorders>
              <w:top w:val="single" w:sz="4" w:space="0" w:color="000000"/>
              <w:left w:val="single" w:sz="4" w:space="0" w:color="000000"/>
              <w:bottom w:val="double" w:sz="4" w:space="0" w:color="000000"/>
            </w:tcBorders>
            <w:shd w:val="clear" w:color="auto" w:fill="F2F2F2"/>
            <w:textDirection w:val="btLr"/>
            <w:vAlign w:val="center"/>
          </w:tcPr>
          <w:p w14:paraId="38484009" w14:textId="77777777" w:rsidR="00BC0D7A" w:rsidRPr="00B0232D" w:rsidRDefault="00BC0D7A" w:rsidP="00071FE7">
            <w:pPr>
              <w:suppressAutoHyphens/>
              <w:snapToGrid w:val="0"/>
              <w:spacing w:after="0" w:line="240" w:lineRule="auto"/>
              <w:ind w:left="113" w:right="113" w:firstLine="0"/>
              <w:jc w:val="left"/>
              <w:textAlignment w:val="baseline"/>
              <w:rPr>
                <w:rFonts w:ascii="Times New Roman" w:eastAsia="Times New Roman" w:hAnsi="Times New Roman" w:cs="Times New Roman"/>
                <w:b/>
                <w:color w:val="auto"/>
                <w:sz w:val="20"/>
                <w:szCs w:val="20"/>
                <w:lang w:bidi="en-US"/>
              </w:rPr>
            </w:pPr>
            <w:r w:rsidRPr="00B0232D">
              <w:rPr>
                <w:rFonts w:ascii="Times New Roman" w:eastAsia="Times New Roman" w:hAnsi="Times New Roman" w:cs="Times New Roman"/>
                <w:b/>
                <w:color w:val="auto"/>
                <w:sz w:val="20"/>
                <w:szCs w:val="20"/>
                <w:lang w:bidi="en-US"/>
              </w:rPr>
              <w:t xml:space="preserve">Liczba osób </w:t>
            </w:r>
          </w:p>
          <w:p w14:paraId="46CD615A" w14:textId="77777777" w:rsidR="00BC0D7A" w:rsidRPr="00B0232D" w:rsidRDefault="00BC0D7A" w:rsidP="00071FE7">
            <w:pPr>
              <w:suppressAutoHyphens/>
              <w:snapToGrid w:val="0"/>
              <w:spacing w:after="0" w:line="240" w:lineRule="auto"/>
              <w:ind w:left="113" w:right="113" w:firstLine="0"/>
              <w:jc w:val="left"/>
              <w:textAlignment w:val="baseline"/>
              <w:rPr>
                <w:rFonts w:ascii="Times New Roman" w:eastAsia="Times New Roman" w:hAnsi="Times New Roman" w:cs="Times New Roman"/>
                <w:b/>
                <w:color w:val="auto"/>
                <w:sz w:val="20"/>
                <w:szCs w:val="20"/>
                <w:lang w:eastAsia="zh-CN" w:bidi="en-US"/>
              </w:rPr>
            </w:pPr>
            <w:r w:rsidRPr="00B0232D">
              <w:rPr>
                <w:rFonts w:ascii="Times New Roman" w:eastAsia="Times New Roman" w:hAnsi="Times New Roman" w:cs="Times New Roman"/>
                <w:b/>
                <w:color w:val="auto"/>
                <w:sz w:val="20"/>
                <w:szCs w:val="20"/>
                <w:lang w:bidi="en-US"/>
              </w:rPr>
              <w:t>w rodzinie</w:t>
            </w:r>
          </w:p>
        </w:tc>
        <w:tc>
          <w:tcPr>
            <w:tcW w:w="818" w:type="dxa"/>
            <w:tcBorders>
              <w:top w:val="single" w:sz="4" w:space="0" w:color="000000"/>
              <w:left w:val="double" w:sz="4" w:space="0" w:color="000000"/>
              <w:bottom w:val="double" w:sz="4" w:space="0" w:color="000000"/>
            </w:tcBorders>
            <w:shd w:val="clear" w:color="auto" w:fill="F2F2F2"/>
            <w:textDirection w:val="btLr"/>
            <w:vAlign w:val="center"/>
          </w:tcPr>
          <w:p w14:paraId="501C897E" w14:textId="77777777" w:rsidR="00BC0D7A" w:rsidRPr="00B0232D" w:rsidRDefault="00BC0D7A" w:rsidP="00071FE7">
            <w:pPr>
              <w:suppressAutoHyphens/>
              <w:snapToGrid w:val="0"/>
              <w:spacing w:after="0" w:line="240" w:lineRule="auto"/>
              <w:ind w:left="113" w:right="113" w:firstLine="0"/>
              <w:jc w:val="left"/>
              <w:textAlignment w:val="baseline"/>
              <w:rPr>
                <w:rFonts w:ascii="Times New Roman" w:eastAsia="Times New Roman" w:hAnsi="Times New Roman" w:cs="Times New Roman"/>
                <w:b/>
                <w:color w:val="auto"/>
                <w:sz w:val="20"/>
                <w:szCs w:val="20"/>
                <w:lang w:eastAsia="zh-CN" w:bidi="en-US"/>
              </w:rPr>
            </w:pPr>
            <w:r w:rsidRPr="00B0232D">
              <w:rPr>
                <w:rFonts w:ascii="Times New Roman" w:eastAsia="Times New Roman" w:hAnsi="Times New Roman" w:cs="Times New Roman"/>
                <w:b/>
                <w:color w:val="auto"/>
                <w:sz w:val="20"/>
                <w:szCs w:val="20"/>
                <w:lang w:bidi="en-US"/>
              </w:rPr>
              <w:t>Liczba rodzin</w:t>
            </w:r>
          </w:p>
        </w:tc>
        <w:tc>
          <w:tcPr>
            <w:tcW w:w="1025" w:type="dxa"/>
            <w:tcBorders>
              <w:top w:val="single" w:sz="4" w:space="0" w:color="000000"/>
              <w:left w:val="single" w:sz="4" w:space="0" w:color="000000"/>
              <w:bottom w:val="double" w:sz="4" w:space="0" w:color="000000"/>
              <w:right w:val="double" w:sz="4" w:space="0" w:color="000000"/>
            </w:tcBorders>
            <w:shd w:val="clear" w:color="auto" w:fill="F2F2F2"/>
            <w:textDirection w:val="btLr"/>
            <w:vAlign w:val="center"/>
          </w:tcPr>
          <w:p w14:paraId="71D391C5" w14:textId="77777777" w:rsidR="00BC0D7A" w:rsidRPr="00B0232D" w:rsidRDefault="00BC0D7A" w:rsidP="00071FE7">
            <w:pPr>
              <w:suppressAutoHyphens/>
              <w:snapToGrid w:val="0"/>
              <w:spacing w:after="0" w:line="240" w:lineRule="auto"/>
              <w:ind w:left="113" w:right="113" w:firstLine="0"/>
              <w:jc w:val="left"/>
              <w:textAlignment w:val="baseline"/>
              <w:rPr>
                <w:rFonts w:ascii="Times New Roman" w:eastAsia="Times New Roman" w:hAnsi="Times New Roman" w:cs="Times New Roman"/>
                <w:b/>
                <w:color w:val="auto"/>
                <w:sz w:val="20"/>
                <w:szCs w:val="20"/>
                <w:lang w:bidi="en-US"/>
              </w:rPr>
            </w:pPr>
            <w:r w:rsidRPr="00B0232D">
              <w:rPr>
                <w:rFonts w:ascii="Times New Roman" w:eastAsia="Times New Roman" w:hAnsi="Times New Roman" w:cs="Times New Roman"/>
                <w:b/>
                <w:color w:val="auto"/>
                <w:sz w:val="20"/>
                <w:szCs w:val="20"/>
                <w:lang w:bidi="en-US"/>
              </w:rPr>
              <w:t xml:space="preserve">Liczba osób </w:t>
            </w:r>
          </w:p>
          <w:p w14:paraId="5C8C1B17" w14:textId="77777777" w:rsidR="00BC0D7A" w:rsidRPr="00B0232D" w:rsidRDefault="00BC0D7A" w:rsidP="00071FE7">
            <w:pPr>
              <w:suppressAutoHyphens/>
              <w:snapToGrid w:val="0"/>
              <w:spacing w:after="0" w:line="240" w:lineRule="auto"/>
              <w:ind w:left="113" w:right="113" w:firstLine="0"/>
              <w:jc w:val="left"/>
              <w:textAlignment w:val="baseline"/>
              <w:rPr>
                <w:rFonts w:ascii="Times New Roman" w:eastAsia="Times New Roman" w:hAnsi="Times New Roman" w:cs="Times New Roman"/>
                <w:b/>
                <w:color w:val="auto"/>
                <w:sz w:val="20"/>
                <w:szCs w:val="20"/>
                <w:lang w:eastAsia="zh-CN" w:bidi="en-US"/>
              </w:rPr>
            </w:pPr>
            <w:r w:rsidRPr="00B0232D">
              <w:rPr>
                <w:rFonts w:ascii="Times New Roman" w:eastAsia="Times New Roman" w:hAnsi="Times New Roman" w:cs="Times New Roman"/>
                <w:b/>
                <w:color w:val="auto"/>
                <w:sz w:val="20"/>
                <w:szCs w:val="20"/>
                <w:lang w:bidi="en-US"/>
              </w:rPr>
              <w:t>w rodzinie</w:t>
            </w:r>
          </w:p>
        </w:tc>
      </w:tr>
      <w:tr w:rsidR="00BC0D7A" w:rsidRPr="00B0232D" w14:paraId="10FB9670" w14:textId="77777777" w:rsidTr="00071FE7">
        <w:tc>
          <w:tcPr>
            <w:tcW w:w="3402" w:type="dxa"/>
            <w:tcBorders>
              <w:top w:val="double" w:sz="4" w:space="0" w:color="000000"/>
              <w:left w:val="double" w:sz="4" w:space="0" w:color="000000"/>
              <w:bottom w:val="single" w:sz="4" w:space="0" w:color="000000"/>
            </w:tcBorders>
            <w:shd w:val="clear" w:color="auto" w:fill="auto"/>
          </w:tcPr>
          <w:p w14:paraId="1C7704F9" w14:textId="77777777" w:rsidR="00BC0D7A" w:rsidRPr="00B0232D" w:rsidRDefault="00BC0D7A" w:rsidP="00071FE7">
            <w:pPr>
              <w:suppressAutoHyphens/>
              <w:snapToGrid w:val="0"/>
              <w:spacing w:after="0" w:line="240" w:lineRule="auto"/>
              <w:ind w:left="0" w:right="0" w:firstLine="0"/>
              <w:jc w:val="left"/>
              <w:textAlignment w:val="baseline"/>
              <w:rPr>
                <w:rFonts w:ascii="Times New Roman" w:eastAsia="Times New Roman" w:hAnsi="Times New Roman" w:cs="Times New Roman"/>
                <w:color w:val="auto"/>
                <w:sz w:val="20"/>
                <w:szCs w:val="20"/>
                <w:lang w:eastAsia="zh-CN" w:bidi="en-US"/>
              </w:rPr>
            </w:pPr>
            <w:bookmarkStart w:id="3" w:name="_Hlk508795668"/>
            <w:bookmarkEnd w:id="3"/>
            <w:r w:rsidRPr="00B0232D">
              <w:rPr>
                <w:rFonts w:ascii="Times New Roman" w:eastAsia="Times New Roman" w:hAnsi="Times New Roman" w:cs="Times New Roman"/>
                <w:color w:val="auto"/>
                <w:sz w:val="20"/>
                <w:szCs w:val="20"/>
                <w:lang w:bidi="en-US"/>
              </w:rPr>
              <w:t>Ubóstwo</w:t>
            </w:r>
          </w:p>
        </w:tc>
        <w:tc>
          <w:tcPr>
            <w:tcW w:w="900" w:type="dxa"/>
            <w:tcBorders>
              <w:top w:val="double" w:sz="4" w:space="0" w:color="000000"/>
              <w:left w:val="single" w:sz="4" w:space="0" w:color="000000"/>
              <w:bottom w:val="single" w:sz="4" w:space="0" w:color="000000"/>
            </w:tcBorders>
            <w:shd w:val="clear" w:color="auto" w:fill="auto"/>
          </w:tcPr>
          <w:p w14:paraId="1D068B44"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131</w:t>
            </w:r>
          </w:p>
        </w:tc>
        <w:tc>
          <w:tcPr>
            <w:tcW w:w="1084" w:type="dxa"/>
            <w:tcBorders>
              <w:top w:val="double" w:sz="4" w:space="0" w:color="000000"/>
              <w:left w:val="single" w:sz="4" w:space="0" w:color="000000"/>
              <w:bottom w:val="single" w:sz="4" w:space="0" w:color="000000"/>
            </w:tcBorders>
            <w:shd w:val="clear" w:color="auto" w:fill="auto"/>
          </w:tcPr>
          <w:p w14:paraId="1F197C2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325</w:t>
            </w:r>
          </w:p>
        </w:tc>
        <w:tc>
          <w:tcPr>
            <w:tcW w:w="818" w:type="dxa"/>
            <w:tcBorders>
              <w:top w:val="double" w:sz="4" w:space="0" w:color="000000"/>
              <w:left w:val="single" w:sz="4" w:space="0" w:color="000000"/>
              <w:bottom w:val="single" w:sz="4" w:space="0" w:color="000000"/>
            </w:tcBorders>
            <w:shd w:val="clear" w:color="auto" w:fill="auto"/>
          </w:tcPr>
          <w:p w14:paraId="2FBBE25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112</w:t>
            </w:r>
          </w:p>
        </w:tc>
        <w:tc>
          <w:tcPr>
            <w:tcW w:w="1025" w:type="dxa"/>
            <w:tcBorders>
              <w:top w:val="double" w:sz="4" w:space="0" w:color="000000"/>
              <w:left w:val="single" w:sz="4" w:space="0" w:color="000000"/>
              <w:bottom w:val="single" w:sz="4" w:space="0" w:color="000000"/>
            </w:tcBorders>
            <w:shd w:val="clear" w:color="auto" w:fill="auto"/>
          </w:tcPr>
          <w:p w14:paraId="55E61F95"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261</w:t>
            </w:r>
          </w:p>
        </w:tc>
        <w:tc>
          <w:tcPr>
            <w:tcW w:w="818" w:type="dxa"/>
            <w:tcBorders>
              <w:top w:val="double" w:sz="4" w:space="0" w:color="000000"/>
              <w:left w:val="single" w:sz="4" w:space="0" w:color="000000"/>
              <w:bottom w:val="single" w:sz="4" w:space="0" w:color="000000"/>
            </w:tcBorders>
            <w:shd w:val="clear" w:color="auto" w:fill="auto"/>
          </w:tcPr>
          <w:p w14:paraId="78566F04"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97</w:t>
            </w:r>
          </w:p>
        </w:tc>
        <w:tc>
          <w:tcPr>
            <w:tcW w:w="1025" w:type="dxa"/>
            <w:tcBorders>
              <w:top w:val="double" w:sz="4" w:space="0" w:color="000000"/>
              <w:left w:val="single" w:sz="4" w:space="0" w:color="000000"/>
              <w:bottom w:val="single" w:sz="4" w:space="0" w:color="000000"/>
              <w:right w:val="double" w:sz="4" w:space="0" w:color="000000"/>
            </w:tcBorders>
            <w:shd w:val="clear" w:color="auto" w:fill="auto"/>
          </w:tcPr>
          <w:p w14:paraId="26EDEF2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223</w:t>
            </w:r>
          </w:p>
        </w:tc>
      </w:tr>
      <w:tr w:rsidR="00BC0D7A" w:rsidRPr="00B0232D" w14:paraId="01EBB20D" w14:textId="77777777" w:rsidTr="00071FE7">
        <w:tc>
          <w:tcPr>
            <w:tcW w:w="3402" w:type="dxa"/>
            <w:tcBorders>
              <w:top w:val="single" w:sz="4" w:space="0" w:color="000000"/>
              <w:left w:val="double" w:sz="4" w:space="0" w:color="000000"/>
              <w:bottom w:val="single" w:sz="4" w:space="0" w:color="000000"/>
            </w:tcBorders>
            <w:shd w:val="clear" w:color="auto" w:fill="auto"/>
          </w:tcPr>
          <w:p w14:paraId="1EC70B2D" w14:textId="77777777" w:rsidR="00BC0D7A" w:rsidRPr="00B0232D" w:rsidRDefault="00BC0D7A" w:rsidP="00071FE7">
            <w:pPr>
              <w:suppressAutoHyphens/>
              <w:snapToGrid w:val="0"/>
              <w:spacing w:after="0" w:line="240" w:lineRule="auto"/>
              <w:ind w:left="0" w:right="-62" w:firstLine="0"/>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Bezdomność</w:t>
            </w:r>
          </w:p>
        </w:tc>
        <w:tc>
          <w:tcPr>
            <w:tcW w:w="900" w:type="dxa"/>
            <w:tcBorders>
              <w:top w:val="single" w:sz="4" w:space="0" w:color="000000"/>
              <w:left w:val="single" w:sz="4" w:space="0" w:color="000000"/>
              <w:bottom w:val="single" w:sz="4" w:space="0" w:color="000000"/>
            </w:tcBorders>
            <w:shd w:val="clear" w:color="auto" w:fill="auto"/>
          </w:tcPr>
          <w:p w14:paraId="5504719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w:t>
            </w:r>
          </w:p>
        </w:tc>
        <w:tc>
          <w:tcPr>
            <w:tcW w:w="1084" w:type="dxa"/>
            <w:tcBorders>
              <w:top w:val="single" w:sz="4" w:space="0" w:color="000000"/>
              <w:left w:val="single" w:sz="4" w:space="0" w:color="000000"/>
              <w:bottom w:val="single" w:sz="4" w:space="0" w:color="000000"/>
            </w:tcBorders>
            <w:shd w:val="clear" w:color="auto" w:fill="auto"/>
          </w:tcPr>
          <w:p w14:paraId="2685DF08"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w:t>
            </w:r>
          </w:p>
        </w:tc>
        <w:tc>
          <w:tcPr>
            <w:tcW w:w="818" w:type="dxa"/>
            <w:tcBorders>
              <w:top w:val="single" w:sz="4" w:space="0" w:color="000000"/>
              <w:left w:val="single" w:sz="4" w:space="0" w:color="000000"/>
              <w:bottom w:val="single" w:sz="4" w:space="0" w:color="000000"/>
            </w:tcBorders>
            <w:shd w:val="clear" w:color="auto" w:fill="auto"/>
          </w:tcPr>
          <w:p w14:paraId="78CA0C7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w:t>
            </w:r>
          </w:p>
        </w:tc>
        <w:tc>
          <w:tcPr>
            <w:tcW w:w="1025" w:type="dxa"/>
            <w:tcBorders>
              <w:top w:val="single" w:sz="4" w:space="0" w:color="000000"/>
              <w:left w:val="single" w:sz="4" w:space="0" w:color="000000"/>
              <w:bottom w:val="single" w:sz="4" w:space="0" w:color="000000"/>
            </w:tcBorders>
            <w:shd w:val="clear" w:color="auto" w:fill="auto"/>
          </w:tcPr>
          <w:p w14:paraId="7A4C69BF"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w:t>
            </w:r>
          </w:p>
        </w:tc>
        <w:tc>
          <w:tcPr>
            <w:tcW w:w="818" w:type="dxa"/>
            <w:tcBorders>
              <w:top w:val="single" w:sz="4" w:space="0" w:color="000000"/>
              <w:left w:val="single" w:sz="4" w:space="0" w:color="000000"/>
              <w:bottom w:val="single" w:sz="4" w:space="0" w:color="000000"/>
            </w:tcBorders>
            <w:shd w:val="clear" w:color="auto" w:fill="auto"/>
          </w:tcPr>
          <w:p w14:paraId="6081B9CC"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3</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6BC1B939"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3</w:t>
            </w:r>
          </w:p>
        </w:tc>
      </w:tr>
      <w:tr w:rsidR="00BC0D7A" w:rsidRPr="00B0232D" w14:paraId="49DB937C" w14:textId="77777777" w:rsidTr="00071FE7">
        <w:tc>
          <w:tcPr>
            <w:tcW w:w="3402" w:type="dxa"/>
            <w:tcBorders>
              <w:top w:val="single" w:sz="4" w:space="0" w:color="000000"/>
              <w:left w:val="double" w:sz="4" w:space="0" w:color="000000"/>
              <w:bottom w:val="single" w:sz="4" w:space="0" w:color="000000"/>
            </w:tcBorders>
            <w:shd w:val="clear" w:color="auto" w:fill="auto"/>
          </w:tcPr>
          <w:p w14:paraId="4A1A5764" w14:textId="77777777" w:rsidR="00BC0D7A" w:rsidRPr="00B0232D" w:rsidRDefault="00BC0D7A" w:rsidP="00071FE7">
            <w:pPr>
              <w:suppressAutoHyphens/>
              <w:snapToGrid w:val="0"/>
              <w:spacing w:after="0" w:line="240" w:lineRule="auto"/>
              <w:ind w:left="0" w:right="0" w:firstLine="0"/>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Potrzeba ochrony macierzyństwa</w:t>
            </w:r>
          </w:p>
        </w:tc>
        <w:tc>
          <w:tcPr>
            <w:tcW w:w="900" w:type="dxa"/>
            <w:tcBorders>
              <w:top w:val="single" w:sz="4" w:space="0" w:color="000000"/>
              <w:left w:val="single" w:sz="4" w:space="0" w:color="000000"/>
              <w:bottom w:val="single" w:sz="4" w:space="0" w:color="000000"/>
            </w:tcBorders>
            <w:shd w:val="clear" w:color="auto" w:fill="auto"/>
          </w:tcPr>
          <w:p w14:paraId="6F9779C9"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32</w:t>
            </w:r>
          </w:p>
        </w:tc>
        <w:tc>
          <w:tcPr>
            <w:tcW w:w="1084" w:type="dxa"/>
            <w:tcBorders>
              <w:top w:val="single" w:sz="4" w:space="0" w:color="000000"/>
              <w:left w:val="single" w:sz="4" w:space="0" w:color="000000"/>
              <w:bottom w:val="single" w:sz="4" w:space="0" w:color="000000"/>
            </w:tcBorders>
            <w:shd w:val="clear" w:color="auto" w:fill="auto"/>
          </w:tcPr>
          <w:p w14:paraId="2127F86D"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157</w:t>
            </w:r>
          </w:p>
        </w:tc>
        <w:tc>
          <w:tcPr>
            <w:tcW w:w="818" w:type="dxa"/>
            <w:tcBorders>
              <w:top w:val="single" w:sz="4" w:space="0" w:color="000000"/>
              <w:left w:val="single" w:sz="4" w:space="0" w:color="000000"/>
              <w:bottom w:val="single" w:sz="4" w:space="0" w:color="000000"/>
            </w:tcBorders>
            <w:shd w:val="clear" w:color="auto" w:fill="auto"/>
          </w:tcPr>
          <w:p w14:paraId="1572305D"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33</w:t>
            </w:r>
          </w:p>
        </w:tc>
        <w:tc>
          <w:tcPr>
            <w:tcW w:w="1025" w:type="dxa"/>
            <w:tcBorders>
              <w:top w:val="single" w:sz="4" w:space="0" w:color="000000"/>
              <w:left w:val="single" w:sz="4" w:space="0" w:color="000000"/>
              <w:bottom w:val="single" w:sz="4" w:space="0" w:color="000000"/>
            </w:tcBorders>
            <w:shd w:val="clear" w:color="auto" w:fill="auto"/>
          </w:tcPr>
          <w:p w14:paraId="58B60D3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150</w:t>
            </w:r>
          </w:p>
        </w:tc>
        <w:tc>
          <w:tcPr>
            <w:tcW w:w="818" w:type="dxa"/>
            <w:tcBorders>
              <w:top w:val="single" w:sz="4" w:space="0" w:color="000000"/>
              <w:left w:val="single" w:sz="4" w:space="0" w:color="000000"/>
              <w:bottom w:val="single" w:sz="4" w:space="0" w:color="000000"/>
            </w:tcBorders>
            <w:shd w:val="clear" w:color="auto" w:fill="auto"/>
          </w:tcPr>
          <w:p w14:paraId="5B24ED7C"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39</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32B7A256"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187</w:t>
            </w:r>
          </w:p>
        </w:tc>
      </w:tr>
      <w:tr w:rsidR="00BC0D7A" w:rsidRPr="00B0232D" w14:paraId="63730230" w14:textId="77777777" w:rsidTr="00071FE7">
        <w:tc>
          <w:tcPr>
            <w:tcW w:w="3402" w:type="dxa"/>
            <w:tcBorders>
              <w:top w:val="single" w:sz="4" w:space="0" w:color="000000"/>
              <w:left w:val="double" w:sz="4" w:space="0" w:color="000000"/>
              <w:bottom w:val="single" w:sz="4" w:space="0" w:color="000000"/>
            </w:tcBorders>
            <w:shd w:val="clear" w:color="auto" w:fill="auto"/>
          </w:tcPr>
          <w:p w14:paraId="07B5D883" w14:textId="77777777" w:rsidR="00BC0D7A" w:rsidRPr="00B0232D" w:rsidRDefault="00BC0D7A" w:rsidP="00071FE7">
            <w:pPr>
              <w:suppressAutoHyphens/>
              <w:snapToGrid w:val="0"/>
              <w:spacing w:after="0" w:line="240" w:lineRule="auto"/>
              <w:ind w:left="0" w:right="-104" w:firstLine="0"/>
              <w:jc w:val="left"/>
              <w:textAlignment w:val="baseline"/>
              <w:rPr>
                <w:rFonts w:ascii="Times New Roman" w:eastAsia="Times New Roman" w:hAnsi="Times New Roman" w:cs="Times New Roman"/>
                <w:color w:val="auto"/>
                <w:sz w:val="20"/>
                <w:szCs w:val="20"/>
                <w:lang w:bidi="en-US"/>
              </w:rPr>
            </w:pPr>
            <w:r w:rsidRPr="00B0232D">
              <w:rPr>
                <w:rFonts w:ascii="Times New Roman" w:eastAsia="Times New Roman" w:hAnsi="Times New Roman" w:cs="Times New Roman"/>
                <w:color w:val="auto"/>
                <w:sz w:val="20"/>
                <w:szCs w:val="20"/>
                <w:lang w:bidi="en-US"/>
              </w:rPr>
              <w:t>w tym</w:t>
            </w:r>
          </w:p>
          <w:p w14:paraId="663FD29C" w14:textId="77777777" w:rsidR="00BC0D7A" w:rsidRPr="00B0232D" w:rsidRDefault="00BC0D7A" w:rsidP="00071FE7">
            <w:pPr>
              <w:suppressAutoHyphens/>
              <w:snapToGrid w:val="0"/>
              <w:spacing w:after="0" w:line="240" w:lineRule="auto"/>
              <w:ind w:left="0" w:right="-104" w:firstLine="597"/>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lastRenderedPageBreak/>
              <w:t xml:space="preserve"> wielodzietność</w:t>
            </w:r>
          </w:p>
        </w:tc>
        <w:tc>
          <w:tcPr>
            <w:tcW w:w="900" w:type="dxa"/>
            <w:tcBorders>
              <w:top w:val="single" w:sz="4" w:space="0" w:color="000000"/>
              <w:left w:val="single" w:sz="4" w:space="0" w:color="000000"/>
              <w:bottom w:val="single" w:sz="4" w:space="0" w:color="000000"/>
            </w:tcBorders>
            <w:shd w:val="clear" w:color="auto" w:fill="auto"/>
          </w:tcPr>
          <w:p w14:paraId="397F8D47"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6D5BB82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lastRenderedPageBreak/>
              <w:t>21</w:t>
            </w:r>
          </w:p>
        </w:tc>
        <w:tc>
          <w:tcPr>
            <w:tcW w:w="1084" w:type="dxa"/>
            <w:tcBorders>
              <w:top w:val="single" w:sz="4" w:space="0" w:color="000000"/>
              <w:left w:val="single" w:sz="4" w:space="0" w:color="000000"/>
              <w:bottom w:val="single" w:sz="4" w:space="0" w:color="000000"/>
            </w:tcBorders>
            <w:shd w:val="clear" w:color="auto" w:fill="auto"/>
          </w:tcPr>
          <w:p w14:paraId="72B3B3EF"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730AD208"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lastRenderedPageBreak/>
              <w:t>117</w:t>
            </w:r>
          </w:p>
        </w:tc>
        <w:tc>
          <w:tcPr>
            <w:tcW w:w="818" w:type="dxa"/>
            <w:tcBorders>
              <w:top w:val="single" w:sz="4" w:space="0" w:color="000000"/>
              <w:left w:val="single" w:sz="4" w:space="0" w:color="000000"/>
              <w:bottom w:val="single" w:sz="4" w:space="0" w:color="000000"/>
            </w:tcBorders>
            <w:shd w:val="clear" w:color="auto" w:fill="auto"/>
          </w:tcPr>
          <w:p w14:paraId="012860A4"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05101E1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lastRenderedPageBreak/>
              <w:t>17</w:t>
            </w:r>
          </w:p>
        </w:tc>
        <w:tc>
          <w:tcPr>
            <w:tcW w:w="1025" w:type="dxa"/>
            <w:tcBorders>
              <w:top w:val="single" w:sz="4" w:space="0" w:color="000000"/>
              <w:left w:val="single" w:sz="4" w:space="0" w:color="000000"/>
              <w:bottom w:val="single" w:sz="4" w:space="0" w:color="000000"/>
            </w:tcBorders>
            <w:shd w:val="clear" w:color="auto" w:fill="auto"/>
          </w:tcPr>
          <w:p w14:paraId="565E2547"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74C8F57B"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lastRenderedPageBreak/>
              <w:t>150</w:t>
            </w:r>
          </w:p>
        </w:tc>
        <w:tc>
          <w:tcPr>
            <w:tcW w:w="818" w:type="dxa"/>
            <w:tcBorders>
              <w:top w:val="single" w:sz="4" w:space="0" w:color="000000"/>
              <w:left w:val="single" w:sz="4" w:space="0" w:color="000000"/>
              <w:bottom w:val="single" w:sz="4" w:space="0" w:color="000000"/>
            </w:tcBorders>
            <w:shd w:val="clear" w:color="auto" w:fill="auto"/>
          </w:tcPr>
          <w:p w14:paraId="5C7E64B8"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p>
          <w:p w14:paraId="77EADC8E"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lastRenderedPageBreak/>
              <w:t>23</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081C1B24"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p>
          <w:p w14:paraId="3949E8C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lastRenderedPageBreak/>
              <w:t>131</w:t>
            </w:r>
          </w:p>
        </w:tc>
      </w:tr>
      <w:tr w:rsidR="00BC0D7A" w:rsidRPr="00B0232D" w14:paraId="02077C9F" w14:textId="77777777" w:rsidTr="00071FE7">
        <w:tc>
          <w:tcPr>
            <w:tcW w:w="3402" w:type="dxa"/>
            <w:tcBorders>
              <w:top w:val="single" w:sz="4" w:space="0" w:color="000000"/>
              <w:left w:val="double" w:sz="4" w:space="0" w:color="000000"/>
              <w:bottom w:val="single" w:sz="4" w:space="0" w:color="000000"/>
            </w:tcBorders>
            <w:shd w:val="clear" w:color="auto" w:fill="auto"/>
          </w:tcPr>
          <w:p w14:paraId="4E27CF9E" w14:textId="77777777" w:rsidR="00BC0D7A" w:rsidRPr="00B0232D" w:rsidRDefault="00BC0D7A" w:rsidP="00071FE7">
            <w:pPr>
              <w:suppressAutoHyphens/>
              <w:snapToGrid w:val="0"/>
              <w:spacing w:after="0" w:line="240" w:lineRule="auto"/>
              <w:ind w:left="0" w:right="0" w:firstLine="0"/>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lastRenderedPageBreak/>
              <w:t>Bezrobocie</w:t>
            </w:r>
          </w:p>
        </w:tc>
        <w:tc>
          <w:tcPr>
            <w:tcW w:w="900" w:type="dxa"/>
            <w:tcBorders>
              <w:top w:val="single" w:sz="4" w:space="0" w:color="000000"/>
              <w:left w:val="single" w:sz="4" w:space="0" w:color="000000"/>
              <w:bottom w:val="single" w:sz="4" w:space="0" w:color="000000"/>
            </w:tcBorders>
            <w:shd w:val="clear" w:color="auto" w:fill="auto"/>
          </w:tcPr>
          <w:p w14:paraId="6854B49E"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76</w:t>
            </w:r>
          </w:p>
        </w:tc>
        <w:tc>
          <w:tcPr>
            <w:tcW w:w="1084" w:type="dxa"/>
            <w:tcBorders>
              <w:top w:val="single" w:sz="4" w:space="0" w:color="000000"/>
              <w:left w:val="single" w:sz="4" w:space="0" w:color="000000"/>
              <w:bottom w:val="single" w:sz="4" w:space="0" w:color="000000"/>
            </w:tcBorders>
            <w:shd w:val="clear" w:color="auto" w:fill="auto"/>
          </w:tcPr>
          <w:p w14:paraId="14A1F189"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224</w:t>
            </w:r>
          </w:p>
        </w:tc>
        <w:tc>
          <w:tcPr>
            <w:tcW w:w="818" w:type="dxa"/>
            <w:tcBorders>
              <w:top w:val="single" w:sz="4" w:space="0" w:color="000000"/>
              <w:left w:val="single" w:sz="4" w:space="0" w:color="000000"/>
              <w:bottom w:val="single" w:sz="4" w:space="0" w:color="000000"/>
            </w:tcBorders>
            <w:shd w:val="clear" w:color="auto" w:fill="auto"/>
          </w:tcPr>
          <w:p w14:paraId="23BBC9F8"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70</w:t>
            </w:r>
          </w:p>
        </w:tc>
        <w:tc>
          <w:tcPr>
            <w:tcW w:w="1025" w:type="dxa"/>
            <w:tcBorders>
              <w:top w:val="single" w:sz="4" w:space="0" w:color="000000"/>
              <w:left w:val="single" w:sz="4" w:space="0" w:color="000000"/>
              <w:bottom w:val="single" w:sz="4" w:space="0" w:color="000000"/>
            </w:tcBorders>
            <w:shd w:val="clear" w:color="auto" w:fill="auto"/>
          </w:tcPr>
          <w:p w14:paraId="76400795"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199</w:t>
            </w:r>
          </w:p>
        </w:tc>
        <w:tc>
          <w:tcPr>
            <w:tcW w:w="818" w:type="dxa"/>
            <w:tcBorders>
              <w:top w:val="single" w:sz="4" w:space="0" w:color="000000"/>
              <w:left w:val="single" w:sz="4" w:space="0" w:color="000000"/>
              <w:bottom w:val="single" w:sz="4" w:space="0" w:color="000000"/>
            </w:tcBorders>
            <w:shd w:val="clear" w:color="auto" w:fill="auto"/>
          </w:tcPr>
          <w:p w14:paraId="116FCCD4"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62</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0911917F"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184</w:t>
            </w:r>
          </w:p>
        </w:tc>
      </w:tr>
      <w:tr w:rsidR="00BC0D7A" w:rsidRPr="00B0232D" w14:paraId="5A79325E" w14:textId="77777777" w:rsidTr="00071FE7">
        <w:tc>
          <w:tcPr>
            <w:tcW w:w="3402" w:type="dxa"/>
            <w:tcBorders>
              <w:top w:val="single" w:sz="4" w:space="0" w:color="000000"/>
              <w:left w:val="double" w:sz="4" w:space="0" w:color="000000"/>
              <w:bottom w:val="single" w:sz="4" w:space="0" w:color="000000"/>
            </w:tcBorders>
            <w:shd w:val="clear" w:color="auto" w:fill="auto"/>
          </w:tcPr>
          <w:p w14:paraId="74449E2D" w14:textId="77777777" w:rsidR="00BC0D7A" w:rsidRPr="00B0232D" w:rsidRDefault="00BC0D7A" w:rsidP="00071FE7">
            <w:pPr>
              <w:suppressAutoHyphens/>
              <w:snapToGrid w:val="0"/>
              <w:spacing w:after="0" w:line="240" w:lineRule="auto"/>
              <w:ind w:left="0" w:right="-29" w:firstLine="0"/>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Niepełnosprawność</w:t>
            </w:r>
          </w:p>
        </w:tc>
        <w:tc>
          <w:tcPr>
            <w:tcW w:w="900" w:type="dxa"/>
            <w:tcBorders>
              <w:top w:val="single" w:sz="4" w:space="0" w:color="000000"/>
              <w:left w:val="single" w:sz="4" w:space="0" w:color="000000"/>
              <w:bottom w:val="single" w:sz="4" w:space="0" w:color="000000"/>
            </w:tcBorders>
            <w:shd w:val="clear" w:color="auto" w:fill="auto"/>
          </w:tcPr>
          <w:p w14:paraId="077509F5"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86</w:t>
            </w:r>
          </w:p>
        </w:tc>
        <w:tc>
          <w:tcPr>
            <w:tcW w:w="1084" w:type="dxa"/>
            <w:tcBorders>
              <w:top w:val="single" w:sz="4" w:space="0" w:color="000000"/>
              <w:left w:val="single" w:sz="4" w:space="0" w:color="000000"/>
              <w:bottom w:val="single" w:sz="4" w:space="0" w:color="000000"/>
            </w:tcBorders>
            <w:shd w:val="clear" w:color="auto" w:fill="auto"/>
          </w:tcPr>
          <w:p w14:paraId="300BABE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182</w:t>
            </w:r>
          </w:p>
        </w:tc>
        <w:tc>
          <w:tcPr>
            <w:tcW w:w="818" w:type="dxa"/>
            <w:tcBorders>
              <w:top w:val="single" w:sz="4" w:space="0" w:color="000000"/>
              <w:left w:val="single" w:sz="4" w:space="0" w:color="000000"/>
              <w:bottom w:val="single" w:sz="4" w:space="0" w:color="000000"/>
            </w:tcBorders>
            <w:shd w:val="clear" w:color="auto" w:fill="auto"/>
          </w:tcPr>
          <w:p w14:paraId="4ACDD990"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71</w:t>
            </w:r>
          </w:p>
        </w:tc>
        <w:tc>
          <w:tcPr>
            <w:tcW w:w="1025" w:type="dxa"/>
            <w:tcBorders>
              <w:top w:val="single" w:sz="4" w:space="0" w:color="000000"/>
              <w:left w:val="single" w:sz="4" w:space="0" w:color="000000"/>
              <w:bottom w:val="single" w:sz="4" w:space="0" w:color="000000"/>
            </w:tcBorders>
            <w:shd w:val="clear" w:color="auto" w:fill="auto"/>
          </w:tcPr>
          <w:p w14:paraId="562048B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136</w:t>
            </w:r>
          </w:p>
        </w:tc>
        <w:tc>
          <w:tcPr>
            <w:tcW w:w="818" w:type="dxa"/>
            <w:tcBorders>
              <w:top w:val="single" w:sz="4" w:space="0" w:color="000000"/>
              <w:left w:val="single" w:sz="4" w:space="0" w:color="000000"/>
              <w:bottom w:val="single" w:sz="4" w:space="0" w:color="000000"/>
            </w:tcBorders>
            <w:shd w:val="clear" w:color="auto" w:fill="auto"/>
          </w:tcPr>
          <w:p w14:paraId="2F91B745"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74</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0430AD68"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152</w:t>
            </w:r>
          </w:p>
        </w:tc>
      </w:tr>
      <w:tr w:rsidR="00BC0D7A" w:rsidRPr="00B0232D" w14:paraId="6617FE77" w14:textId="77777777" w:rsidTr="00071FE7">
        <w:tc>
          <w:tcPr>
            <w:tcW w:w="3402" w:type="dxa"/>
            <w:tcBorders>
              <w:top w:val="single" w:sz="4" w:space="0" w:color="000000"/>
              <w:left w:val="double" w:sz="4" w:space="0" w:color="000000"/>
              <w:bottom w:val="single" w:sz="4" w:space="0" w:color="000000"/>
            </w:tcBorders>
            <w:shd w:val="clear" w:color="auto" w:fill="auto"/>
          </w:tcPr>
          <w:p w14:paraId="768E13D7" w14:textId="77777777" w:rsidR="00BC0D7A" w:rsidRPr="00B0232D" w:rsidRDefault="00BC0D7A" w:rsidP="00071FE7">
            <w:pPr>
              <w:suppressAutoHyphens/>
              <w:snapToGrid w:val="0"/>
              <w:spacing w:after="0" w:line="240" w:lineRule="auto"/>
              <w:ind w:left="0" w:right="0" w:firstLine="0"/>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Długotrwała lub ciężka choroba</w:t>
            </w:r>
          </w:p>
        </w:tc>
        <w:tc>
          <w:tcPr>
            <w:tcW w:w="900" w:type="dxa"/>
            <w:tcBorders>
              <w:top w:val="single" w:sz="4" w:space="0" w:color="000000"/>
              <w:left w:val="single" w:sz="4" w:space="0" w:color="000000"/>
              <w:bottom w:val="single" w:sz="4" w:space="0" w:color="000000"/>
            </w:tcBorders>
            <w:shd w:val="clear" w:color="auto" w:fill="auto"/>
          </w:tcPr>
          <w:p w14:paraId="439C1B30"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57</w:t>
            </w:r>
          </w:p>
        </w:tc>
        <w:tc>
          <w:tcPr>
            <w:tcW w:w="1084" w:type="dxa"/>
            <w:tcBorders>
              <w:top w:val="single" w:sz="4" w:space="0" w:color="000000"/>
              <w:left w:val="single" w:sz="4" w:space="0" w:color="000000"/>
              <w:bottom w:val="single" w:sz="4" w:space="0" w:color="000000"/>
            </w:tcBorders>
            <w:shd w:val="clear" w:color="auto" w:fill="auto"/>
          </w:tcPr>
          <w:p w14:paraId="56CBD27C"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118</w:t>
            </w:r>
          </w:p>
        </w:tc>
        <w:tc>
          <w:tcPr>
            <w:tcW w:w="818" w:type="dxa"/>
            <w:tcBorders>
              <w:top w:val="single" w:sz="4" w:space="0" w:color="000000"/>
              <w:left w:val="single" w:sz="4" w:space="0" w:color="000000"/>
              <w:bottom w:val="single" w:sz="4" w:space="0" w:color="000000"/>
            </w:tcBorders>
            <w:shd w:val="clear" w:color="auto" w:fill="auto"/>
          </w:tcPr>
          <w:p w14:paraId="6456B4EA"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64</w:t>
            </w:r>
          </w:p>
        </w:tc>
        <w:tc>
          <w:tcPr>
            <w:tcW w:w="1025" w:type="dxa"/>
            <w:tcBorders>
              <w:top w:val="single" w:sz="4" w:space="0" w:color="000000"/>
              <w:left w:val="single" w:sz="4" w:space="0" w:color="000000"/>
              <w:bottom w:val="single" w:sz="4" w:space="0" w:color="000000"/>
            </w:tcBorders>
            <w:shd w:val="clear" w:color="auto" w:fill="auto"/>
          </w:tcPr>
          <w:p w14:paraId="6D6754FD"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124</w:t>
            </w:r>
          </w:p>
        </w:tc>
        <w:tc>
          <w:tcPr>
            <w:tcW w:w="818" w:type="dxa"/>
            <w:tcBorders>
              <w:top w:val="single" w:sz="4" w:space="0" w:color="000000"/>
              <w:left w:val="single" w:sz="4" w:space="0" w:color="000000"/>
              <w:bottom w:val="single" w:sz="4" w:space="0" w:color="000000"/>
            </w:tcBorders>
            <w:shd w:val="clear" w:color="auto" w:fill="auto"/>
          </w:tcPr>
          <w:p w14:paraId="303461E7"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73</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649C9549"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155</w:t>
            </w:r>
          </w:p>
        </w:tc>
      </w:tr>
      <w:tr w:rsidR="00BC0D7A" w:rsidRPr="00B0232D" w14:paraId="34F28F32" w14:textId="77777777" w:rsidTr="00071FE7">
        <w:trPr>
          <w:cantSplit/>
        </w:trPr>
        <w:tc>
          <w:tcPr>
            <w:tcW w:w="3402" w:type="dxa"/>
            <w:vMerge w:val="restart"/>
            <w:tcBorders>
              <w:top w:val="single" w:sz="4" w:space="0" w:color="000000"/>
              <w:left w:val="double" w:sz="4" w:space="0" w:color="000000"/>
              <w:bottom w:val="single" w:sz="4" w:space="0" w:color="000000"/>
            </w:tcBorders>
            <w:shd w:val="clear" w:color="auto" w:fill="auto"/>
          </w:tcPr>
          <w:p w14:paraId="4189F91E" w14:textId="77777777" w:rsidR="00BC0D7A" w:rsidRPr="00B0232D" w:rsidRDefault="00BC0D7A" w:rsidP="00071FE7">
            <w:pPr>
              <w:suppressAutoHyphens/>
              <w:snapToGrid w:val="0"/>
              <w:spacing w:after="0" w:line="240" w:lineRule="auto"/>
              <w:ind w:left="0" w:right="0" w:firstLine="0"/>
              <w:jc w:val="left"/>
              <w:textAlignment w:val="baseline"/>
              <w:rPr>
                <w:rFonts w:ascii="Times New Roman" w:eastAsia="Times New Roman" w:hAnsi="Times New Roman" w:cs="Times New Roman"/>
                <w:color w:val="auto"/>
                <w:sz w:val="20"/>
                <w:szCs w:val="20"/>
                <w:lang w:bidi="en-US"/>
              </w:rPr>
            </w:pPr>
            <w:r w:rsidRPr="00B0232D">
              <w:rPr>
                <w:rFonts w:ascii="Times New Roman" w:eastAsia="Times New Roman" w:hAnsi="Times New Roman" w:cs="Times New Roman"/>
                <w:color w:val="auto"/>
                <w:sz w:val="20"/>
                <w:szCs w:val="20"/>
                <w:lang w:bidi="en-US"/>
              </w:rPr>
              <w:t xml:space="preserve">Bezradność w sprawach opiekuńczo -  wychowawczych </w:t>
            </w:r>
            <w:r w:rsidRPr="00B0232D">
              <w:rPr>
                <w:rFonts w:ascii="Times New Roman" w:eastAsia="Times New Roman" w:hAnsi="Times New Roman" w:cs="Times New Roman"/>
                <w:color w:val="auto"/>
                <w:sz w:val="20"/>
                <w:szCs w:val="20"/>
                <w:lang w:eastAsia="zh-CN" w:bidi="en-US"/>
              </w:rPr>
              <w:t>i prowadzenia</w:t>
            </w:r>
            <w:r w:rsidRPr="00B0232D">
              <w:rPr>
                <w:rFonts w:ascii="Times New Roman" w:eastAsia="Times New Roman" w:hAnsi="Times New Roman" w:cs="Times New Roman"/>
                <w:color w:val="auto"/>
                <w:sz w:val="20"/>
                <w:szCs w:val="20"/>
                <w:lang w:bidi="en-US"/>
              </w:rPr>
              <w:t xml:space="preserve"> gosp. domowego</w:t>
            </w:r>
          </w:p>
          <w:p w14:paraId="6526BE3A" w14:textId="77777777" w:rsidR="00BC0D7A" w:rsidRPr="00B0232D" w:rsidRDefault="00BC0D7A" w:rsidP="00071FE7">
            <w:pPr>
              <w:suppressAutoHyphens/>
              <w:snapToGrid w:val="0"/>
              <w:spacing w:after="0" w:line="240" w:lineRule="auto"/>
              <w:ind w:left="0" w:right="0" w:firstLine="0"/>
              <w:jc w:val="left"/>
              <w:textAlignment w:val="baseline"/>
              <w:rPr>
                <w:rFonts w:ascii="Times New Roman" w:eastAsia="Times New Roman" w:hAnsi="Times New Roman" w:cs="Times New Roman"/>
                <w:color w:val="auto"/>
                <w:sz w:val="20"/>
                <w:szCs w:val="20"/>
                <w:lang w:bidi="en-US"/>
              </w:rPr>
            </w:pPr>
            <w:r w:rsidRPr="00B0232D">
              <w:rPr>
                <w:rFonts w:ascii="Times New Roman" w:eastAsia="Times New Roman" w:hAnsi="Times New Roman" w:cs="Times New Roman"/>
                <w:color w:val="auto"/>
                <w:sz w:val="20"/>
                <w:szCs w:val="20"/>
                <w:lang w:bidi="en-US"/>
              </w:rPr>
              <w:t>w tym</w:t>
            </w:r>
          </w:p>
          <w:p w14:paraId="1A5C981B" w14:textId="77777777" w:rsidR="00BC0D7A" w:rsidRPr="00B0232D" w:rsidRDefault="00BC0D7A" w:rsidP="00071FE7">
            <w:pPr>
              <w:suppressAutoHyphens/>
              <w:snapToGrid w:val="0"/>
              <w:spacing w:after="0" w:line="240" w:lineRule="auto"/>
              <w:ind w:left="0" w:right="0" w:firstLine="597"/>
              <w:jc w:val="left"/>
              <w:textAlignment w:val="baseline"/>
              <w:rPr>
                <w:rFonts w:ascii="Times New Roman" w:eastAsia="Times New Roman" w:hAnsi="Times New Roman" w:cs="Times New Roman"/>
                <w:color w:val="auto"/>
                <w:sz w:val="20"/>
                <w:szCs w:val="20"/>
                <w:lang w:bidi="en-US"/>
              </w:rPr>
            </w:pPr>
            <w:r w:rsidRPr="00B0232D">
              <w:rPr>
                <w:rFonts w:ascii="Times New Roman" w:eastAsia="Times New Roman" w:hAnsi="Times New Roman" w:cs="Times New Roman"/>
                <w:color w:val="auto"/>
                <w:sz w:val="20"/>
                <w:szCs w:val="20"/>
                <w:lang w:bidi="en-US"/>
              </w:rPr>
              <w:t>rodziny niepełne</w:t>
            </w:r>
          </w:p>
          <w:p w14:paraId="6D43FFE6" w14:textId="77777777" w:rsidR="00BC0D7A" w:rsidRPr="00B0232D" w:rsidRDefault="00BC0D7A" w:rsidP="00071FE7">
            <w:pPr>
              <w:suppressAutoHyphens/>
              <w:snapToGrid w:val="0"/>
              <w:spacing w:after="0" w:line="240" w:lineRule="auto"/>
              <w:ind w:left="0" w:right="0" w:firstLine="597"/>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rodziny wielodzietne</w:t>
            </w:r>
          </w:p>
        </w:tc>
        <w:tc>
          <w:tcPr>
            <w:tcW w:w="900" w:type="dxa"/>
            <w:tcBorders>
              <w:top w:val="single" w:sz="4" w:space="0" w:color="000000"/>
              <w:left w:val="single" w:sz="4" w:space="0" w:color="000000"/>
            </w:tcBorders>
            <w:shd w:val="clear" w:color="auto" w:fill="auto"/>
          </w:tcPr>
          <w:p w14:paraId="64BD0E5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43DB2BB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33</w:t>
            </w:r>
          </w:p>
        </w:tc>
        <w:tc>
          <w:tcPr>
            <w:tcW w:w="1084" w:type="dxa"/>
            <w:tcBorders>
              <w:top w:val="single" w:sz="4" w:space="0" w:color="000000"/>
              <w:left w:val="single" w:sz="4" w:space="0" w:color="000000"/>
            </w:tcBorders>
            <w:shd w:val="clear" w:color="auto" w:fill="auto"/>
          </w:tcPr>
          <w:p w14:paraId="4A27FF37"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7B76B99E"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123</w:t>
            </w:r>
          </w:p>
        </w:tc>
        <w:tc>
          <w:tcPr>
            <w:tcW w:w="818" w:type="dxa"/>
            <w:tcBorders>
              <w:top w:val="single" w:sz="4" w:space="0" w:color="000000"/>
              <w:left w:val="single" w:sz="4" w:space="0" w:color="000000"/>
            </w:tcBorders>
            <w:shd w:val="clear" w:color="auto" w:fill="auto"/>
          </w:tcPr>
          <w:p w14:paraId="14BBDE08"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0641A7A9"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28</w:t>
            </w:r>
          </w:p>
        </w:tc>
        <w:tc>
          <w:tcPr>
            <w:tcW w:w="1025" w:type="dxa"/>
            <w:tcBorders>
              <w:top w:val="single" w:sz="4" w:space="0" w:color="000000"/>
              <w:left w:val="single" w:sz="4" w:space="0" w:color="000000"/>
            </w:tcBorders>
            <w:shd w:val="clear" w:color="auto" w:fill="auto"/>
          </w:tcPr>
          <w:p w14:paraId="1FC9AE33"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172CB006"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100</w:t>
            </w:r>
          </w:p>
        </w:tc>
        <w:tc>
          <w:tcPr>
            <w:tcW w:w="818" w:type="dxa"/>
            <w:tcBorders>
              <w:top w:val="single" w:sz="4" w:space="0" w:color="000000"/>
              <w:left w:val="single" w:sz="4" w:space="0" w:color="000000"/>
            </w:tcBorders>
            <w:shd w:val="clear" w:color="auto" w:fill="auto"/>
          </w:tcPr>
          <w:p w14:paraId="28699353" w14:textId="77777777" w:rsidR="00BC0D7A" w:rsidRPr="00B0232D" w:rsidRDefault="00BC0D7A" w:rsidP="00071FE7">
            <w:pPr>
              <w:suppressAutoHyphens/>
              <w:snapToGrid w:val="0"/>
              <w:spacing w:after="0" w:line="240" w:lineRule="auto"/>
              <w:ind w:left="0" w:right="0" w:firstLine="0"/>
              <w:textAlignment w:val="baseline"/>
              <w:rPr>
                <w:rFonts w:ascii="Times New Roman" w:eastAsia="Times New Roman" w:hAnsi="Times New Roman" w:cs="Calibri"/>
                <w:color w:val="auto"/>
                <w:sz w:val="20"/>
                <w:szCs w:val="20"/>
                <w:lang w:bidi="en-US"/>
              </w:rPr>
            </w:pPr>
          </w:p>
          <w:p w14:paraId="75459304"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bidi="en-US"/>
              </w:rPr>
              <w:t>29</w:t>
            </w:r>
          </w:p>
        </w:tc>
        <w:tc>
          <w:tcPr>
            <w:tcW w:w="1025" w:type="dxa"/>
            <w:tcBorders>
              <w:top w:val="single" w:sz="4" w:space="0" w:color="000000"/>
              <w:left w:val="single" w:sz="4" w:space="0" w:color="000000"/>
              <w:right w:val="double" w:sz="4" w:space="0" w:color="000000"/>
            </w:tcBorders>
            <w:shd w:val="clear" w:color="auto" w:fill="auto"/>
          </w:tcPr>
          <w:p w14:paraId="092605AE" w14:textId="77777777" w:rsidR="00BC0D7A" w:rsidRPr="00B0232D" w:rsidRDefault="00BC0D7A" w:rsidP="00071FE7">
            <w:pPr>
              <w:suppressAutoHyphens/>
              <w:snapToGrid w:val="0"/>
              <w:spacing w:after="0" w:line="240" w:lineRule="auto"/>
              <w:ind w:left="0" w:right="0" w:firstLine="0"/>
              <w:textAlignment w:val="baseline"/>
              <w:rPr>
                <w:rFonts w:ascii="Times New Roman" w:eastAsia="Times New Roman" w:hAnsi="Times New Roman" w:cs="Calibri"/>
                <w:color w:val="auto"/>
                <w:sz w:val="20"/>
                <w:szCs w:val="20"/>
                <w:lang w:bidi="en-US"/>
              </w:rPr>
            </w:pPr>
          </w:p>
          <w:p w14:paraId="12B4963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bidi="en-US"/>
              </w:rPr>
              <w:t>110</w:t>
            </w:r>
          </w:p>
        </w:tc>
      </w:tr>
      <w:tr w:rsidR="00BC0D7A" w:rsidRPr="00B0232D" w14:paraId="240755FF" w14:textId="77777777" w:rsidTr="00071FE7">
        <w:trPr>
          <w:cantSplit/>
          <w:trHeight w:val="488"/>
        </w:trPr>
        <w:tc>
          <w:tcPr>
            <w:tcW w:w="3402" w:type="dxa"/>
            <w:vMerge/>
            <w:tcBorders>
              <w:top w:val="single" w:sz="4" w:space="0" w:color="000000"/>
              <w:left w:val="double" w:sz="4" w:space="0" w:color="000000"/>
              <w:bottom w:val="single" w:sz="4" w:space="0" w:color="000000"/>
            </w:tcBorders>
            <w:shd w:val="clear" w:color="auto" w:fill="auto"/>
          </w:tcPr>
          <w:p w14:paraId="586C503F" w14:textId="77777777" w:rsidR="00BC0D7A" w:rsidRPr="00B0232D" w:rsidRDefault="00BC0D7A" w:rsidP="00071FE7">
            <w:pPr>
              <w:suppressAutoHyphens/>
              <w:snapToGrid w:val="0"/>
              <w:spacing w:after="0" w:line="240" w:lineRule="auto"/>
              <w:ind w:left="0" w:right="0" w:firstLine="597"/>
              <w:jc w:val="left"/>
              <w:textAlignment w:val="baseline"/>
              <w:rPr>
                <w:rFonts w:ascii="Times New Roman" w:eastAsia="Times New Roman" w:hAnsi="Times New Roman" w:cs="Times New Roman"/>
                <w:color w:val="auto"/>
                <w:sz w:val="20"/>
                <w:szCs w:val="20"/>
                <w:lang w:eastAsia="zh-CN" w:bidi="en-US"/>
              </w:rPr>
            </w:pPr>
          </w:p>
        </w:tc>
        <w:tc>
          <w:tcPr>
            <w:tcW w:w="900" w:type="dxa"/>
            <w:tcBorders>
              <w:left w:val="single" w:sz="4" w:space="0" w:color="000000"/>
              <w:bottom w:val="single" w:sz="4" w:space="0" w:color="000000"/>
            </w:tcBorders>
            <w:shd w:val="clear" w:color="auto" w:fill="auto"/>
          </w:tcPr>
          <w:p w14:paraId="4E4F6DFB" w14:textId="77777777" w:rsidR="00BC0D7A" w:rsidRPr="00B0232D" w:rsidRDefault="00BC0D7A" w:rsidP="00071FE7">
            <w:pPr>
              <w:tabs>
                <w:tab w:val="left" w:pos="533"/>
              </w:tabs>
              <w:suppressAutoHyphens/>
              <w:snapToGrid w:val="0"/>
              <w:spacing w:after="0" w:line="240" w:lineRule="auto"/>
              <w:ind w:left="0" w:right="0" w:firstLine="0"/>
              <w:textAlignment w:val="baseline"/>
              <w:rPr>
                <w:rFonts w:ascii="Times New Roman" w:eastAsia="Times New Roman" w:hAnsi="Times New Roman" w:cs="Times New Roman"/>
                <w:color w:val="auto"/>
                <w:sz w:val="20"/>
                <w:szCs w:val="20"/>
                <w:lang w:eastAsia="zh-CN" w:bidi="en-US"/>
              </w:rPr>
            </w:pPr>
          </w:p>
        </w:tc>
        <w:tc>
          <w:tcPr>
            <w:tcW w:w="1084" w:type="dxa"/>
            <w:tcBorders>
              <w:left w:val="single" w:sz="4" w:space="0" w:color="000000"/>
              <w:bottom w:val="single" w:sz="4" w:space="0" w:color="000000"/>
            </w:tcBorders>
            <w:shd w:val="clear" w:color="auto" w:fill="auto"/>
          </w:tcPr>
          <w:p w14:paraId="583B2201" w14:textId="77777777" w:rsidR="00BC0D7A" w:rsidRPr="00B0232D" w:rsidRDefault="00BC0D7A" w:rsidP="00071FE7">
            <w:pPr>
              <w:suppressAutoHyphens/>
              <w:snapToGrid w:val="0"/>
              <w:spacing w:after="0" w:line="240" w:lineRule="auto"/>
              <w:ind w:left="0" w:right="0" w:firstLine="0"/>
              <w:textAlignment w:val="baseline"/>
              <w:rPr>
                <w:rFonts w:ascii="Times New Roman" w:eastAsia="Times New Roman" w:hAnsi="Times New Roman" w:cs="Times New Roman"/>
                <w:color w:val="auto"/>
                <w:sz w:val="20"/>
                <w:szCs w:val="20"/>
                <w:lang w:eastAsia="zh-CN" w:bidi="en-US"/>
              </w:rPr>
            </w:pPr>
          </w:p>
        </w:tc>
        <w:tc>
          <w:tcPr>
            <w:tcW w:w="818" w:type="dxa"/>
            <w:tcBorders>
              <w:left w:val="single" w:sz="4" w:space="0" w:color="000000"/>
              <w:bottom w:val="single" w:sz="4" w:space="0" w:color="000000"/>
            </w:tcBorders>
            <w:shd w:val="clear" w:color="auto" w:fill="auto"/>
          </w:tcPr>
          <w:p w14:paraId="6F9468D0" w14:textId="77777777" w:rsidR="00BC0D7A" w:rsidRPr="00B0232D" w:rsidRDefault="00BC0D7A" w:rsidP="00071FE7">
            <w:pPr>
              <w:tabs>
                <w:tab w:val="left" w:pos="486"/>
              </w:tabs>
              <w:suppressAutoHyphens/>
              <w:snapToGrid w:val="0"/>
              <w:spacing w:after="0" w:line="240" w:lineRule="auto"/>
              <w:ind w:left="0" w:right="0" w:firstLine="0"/>
              <w:textAlignment w:val="baseline"/>
              <w:rPr>
                <w:rFonts w:ascii="Times New Roman" w:eastAsia="Times New Roman" w:hAnsi="Times New Roman" w:cs="Times New Roman"/>
                <w:color w:val="auto"/>
                <w:sz w:val="20"/>
                <w:szCs w:val="20"/>
                <w:lang w:eastAsia="zh-CN" w:bidi="en-US"/>
              </w:rPr>
            </w:pPr>
          </w:p>
        </w:tc>
        <w:tc>
          <w:tcPr>
            <w:tcW w:w="1025" w:type="dxa"/>
            <w:tcBorders>
              <w:left w:val="single" w:sz="4" w:space="0" w:color="000000"/>
              <w:bottom w:val="single" w:sz="4" w:space="0" w:color="000000"/>
            </w:tcBorders>
            <w:shd w:val="clear" w:color="auto" w:fill="auto"/>
          </w:tcPr>
          <w:p w14:paraId="2B85D558"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p>
        </w:tc>
        <w:tc>
          <w:tcPr>
            <w:tcW w:w="818" w:type="dxa"/>
            <w:tcBorders>
              <w:left w:val="single" w:sz="4" w:space="0" w:color="000000"/>
              <w:bottom w:val="single" w:sz="4" w:space="0" w:color="000000"/>
            </w:tcBorders>
            <w:shd w:val="clear" w:color="auto" w:fill="auto"/>
          </w:tcPr>
          <w:p w14:paraId="48566C75"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p>
        </w:tc>
        <w:tc>
          <w:tcPr>
            <w:tcW w:w="1025" w:type="dxa"/>
            <w:tcBorders>
              <w:left w:val="single" w:sz="4" w:space="0" w:color="000000"/>
              <w:bottom w:val="single" w:sz="4" w:space="0" w:color="000000"/>
              <w:right w:val="double" w:sz="4" w:space="0" w:color="000000"/>
            </w:tcBorders>
            <w:shd w:val="clear" w:color="auto" w:fill="auto"/>
          </w:tcPr>
          <w:p w14:paraId="368B9607"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p>
        </w:tc>
      </w:tr>
      <w:tr w:rsidR="00BC0D7A" w:rsidRPr="00B0232D" w14:paraId="2E58F087" w14:textId="77777777" w:rsidTr="00071FE7">
        <w:trPr>
          <w:cantSplit/>
          <w:trHeight w:val="265"/>
        </w:trPr>
        <w:tc>
          <w:tcPr>
            <w:tcW w:w="3402" w:type="dxa"/>
            <w:vMerge/>
            <w:tcBorders>
              <w:top w:val="single" w:sz="4" w:space="0" w:color="000000"/>
              <w:left w:val="double" w:sz="4" w:space="0" w:color="000000"/>
              <w:bottom w:val="single" w:sz="4" w:space="0" w:color="000000"/>
            </w:tcBorders>
            <w:shd w:val="clear" w:color="auto" w:fill="auto"/>
          </w:tcPr>
          <w:p w14:paraId="487AEE1B" w14:textId="77777777" w:rsidR="00BC0D7A" w:rsidRPr="00B0232D" w:rsidRDefault="00BC0D7A" w:rsidP="00071FE7">
            <w:pPr>
              <w:suppressAutoHyphens/>
              <w:snapToGrid w:val="0"/>
              <w:spacing w:after="0" w:line="240" w:lineRule="auto"/>
              <w:ind w:left="0" w:right="0" w:firstLine="597"/>
              <w:jc w:val="left"/>
              <w:textAlignment w:val="baseline"/>
              <w:rPr>
                <w:rFonts w:ascii="Times New Roman" w:eastAsia="Times New Roman" w:hAnsi="Times New Roman" w:cs="Times New Roman"/>
                <w:color w:val="auto"/>
                <w:sz w:val="20"/>
                <w:szCs w:val="20"/>
                <w:lang w:eastAsia="zh-CN" w:bidi="en-US"/>
              </w:rPr>
            </w:pPr>
          </w:p>
        </w:tc>
        <w:tc>
          <w:tcPr>
            <w:tcW w:w="900" w:type="dxa"/>
            <w:tcBorders>
              <w:top w:val="single" w:sz="4" w:space="0" w:color="000000"/>
              <w:left w:val="single" w:sz="4" w:space="0" w:color="000000"/>
              <w:bottom w:val="single" w:sz="4" w:space="0" w:color="000000"/>
            </w:tcBorders>
            <w:shd w:val="clear" w:color="auto" w:fill="auto"/>
          </w:tcPr>
          <w:p w14:paraId="2F0D4CD0"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23</w:t>
            </w:r>
          </w:p>
        </w:tc>
        <w:tc>
          <w:tcPr>
            <w:tcW w:w="1084" w:type="dxa"/>
            <w:tcBorders>
              <w:top w:val="single" w:sz="4" w:space="0" w:color="000000"/>
              <w:left w:val="single" w:sz="4" w:space="0" w:color="000000"/>
              <w:bottom w:val="single" w:sz="4" w:space="0" w:color="000000"/>
            </w:tcBorders>
            <w:shd w:val="clear" w:color="auto" w:fill="auto"/>
          </w:tcPr>
          <w:p w14:paraId="2C489A96"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71</w:t>
            </w:r>
          </w:p>
        </w:tc>
        <w:tc>
          <w:tcPr>
            <w:tcW w:w="818" w:type="dxa"/>
            <w:tcBorders>
              <w:top w:val="single" w:sz="4" w:space="0" w:color="000000"/>
              <w:left w:val="single" w:sz="4" w:space="0" w:color="000000"/>
              <w:bottom w:val="single" w:sz="4" w:space="0" w:color="000000"/>
            </w:tcBorders>
            <w:shd w:val="clear" w:color="auto" w:fill="auto"/>
          </w:tcPr>
          <w:p w14:paraId="785F29DB"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22</w:t>
            </w:r>
          </w:p>
        </w:tc>
        <w:tc>
          <w:tcPr>
            <w:tcW w:w="1025" w:type="dxa"/>
            <w:tcBorders>
              <w:top w:val="single" w:sz="4" w:space="0" w:color="000000"/>
              <w:left w:val="single" w:sz="4" w:space="0" w:color="000000"/>
              <w:bottom w:val="single" w:sz="4" w:space="0" w:color="000000"/>
            </w:tcBorders>
            <w:shd w:val="clear" w:color="auto" w:fill="auto"/>
          </w:tcPr>
          <w:p w14:paraId="75D5ADB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63</w:t>
            </w:r>
          </w:p>
        </w:tc>
        <w:tc>
          <w:tcPr>
            <w:tcW w:w="818" w:type="dxa"/>
            <w:tcBorders>
              <w:top w:val="single" w:sz="4" w:space="0" w:color="000000"/>
              <w:left w:val="single" w:sz="4" w:space="0" w:color="000000"/>
              <w:bottom w:val="single" w:sz="4" w:space="0" w:color="000000"/>
            </w:tcBorders>
            <w:shd w:val="clear" w:color="auto" w:fill="auto"/>
          </w:tcPr>
          <w:p w14:paraId="21755850"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21</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2DC9B607"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64</w:t>
            </w:r>
          </w:p>
        </w:tc>
      </w:tr>
      <w:tr w:rsidR="00BC0D7A" w:rsidRPr="00B0232D" w14:paraId="62422D00" w14:textId="77777777" w:rsidTr="00071FE7">
        <w:trPr>
          <w:cantSplit/>
        </w:trPr>
        <w:tc>
          <w:tcPr>
            <w:tcW w:w="3402" w:type="dxa"/>
            <w:vMerge/>
            <w:tcBorders>
              <w:top w:val="single" w:sz="4" w:space="0" w:color="000000"/>
              <w:left w:val="double" w:sz="4" w:space="0" w:color="000000"/>
              <w:bottom w:val="single" w:sz="4" w:space="0" w:color="000000"/>
            </w:tcBorders>
            <w:shd w:val="clear" w:color="auto" w:fill="auto"/>
          </w:tcPr>
          <w:p w14:paraId="2510378C" w14:textId="77777777" w:rsidR="00BC0D7A" w:rsidRPr="00B0232D" w:rsidRDefault="00BC0D7A" w:rsidP="00071FE7">
            <w:pPr>
              <w:suppressAutoHyphens/>
              <w:snapToGrid w:val="0"/>
              <w:spacing w:after="0" w:line="240" w:lineRule="auto"/>
              <w:ind w:left="0" w:right="0" w:firstLine="597"/>
              <w:jc w:val="left"/>
              <w:textAlignment w:val="baseline"/>
              <w:rPr>
                <w:rFonts w:ascii="Times New Roman" w:eastAsia="Times New Roman" w:hAnsi="Times New Roman" w:cs="Times New Roman"/>
                <w:color w:val="auto"/>
                <w:sz w:val="20"/>
                <w:szCs w:val="20"/>
                <w:lang w:eastAsia="zh-CN" w:bidi="en-US"/>
              </w:rPr>
            </w:pPr>
          </w:p>
        </w:tc>
        <w:tc>
          <w:tcPr>
            <w:tcW w:w="900" w:type="dxa"/>
            <w:tcBorders>
              <w:top w:val="single" w:sz="4" w:space="0" w:color="000000"/>
              <w:left w:val="single" w:sz="4" w:space="0" w:color="000000"/>
              <w:bottom w:val="single" w:sz="4" w:space="0" w:color="000000"/>
            </w:tcBorders>
            <w:shd w:val="clear" w:color="auto" w:fill="auto"/>
          </w:tcPr>
          <w:p w14:paraId="7A2FBACA"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10</w:t>
            </w:r>
          </w:p>
        </w:tc>
        <w:tc>
          <w:tcPr>
            <w:tcW w:w="1084" w:type="dxa"/>
            <w:tcBorders>
              <w:top w:val="single" w:sz="4" w:space="0" w:color="000000"/>
              <w:left w:val="single" w:sz="4" w:space="0" w:color="000000"/>
              <w:bottom w:val="single" w:sz="4" w:space="0" w:color="000000"/>
            </w:tcBorders>
            <w:shd w:val="clear" w:color="auto" w:fill="auto"/>
          </w:tcPr>
          <w:p w14:paraId="141DDBC9"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61</w:t>
            </w:r>
          </w:p>
        </w:tc>
        <w:tc>
          <w:tcPr>
            <w:tcW w:w="818" w:type="dxa"/>
            <w:tcBorders>
              <w:top w:val="single" w:sz="4" w:space="0" w:color="000000"/>
              <w:left w:val="single" w:sz="4" w:space="0" w:color="000000"/>
              <w:bottom w:val="single" w:sz="4" w:space="0" w:color="000000"/>
            </w:tcBorders>
            <w:shd w:val="clear" w:color="auto" w:fill="auto"/>
          </w:tcPr>
          <w:p w14:paraId="58855FFF"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8</w:t>
            </w:r>
          </w:p>
        </w:tc>
        <w:tc>
          <w:tcPr>
            <w:tcW w:w="1025" w:type="dxa"/>
            <w:tcBorders>
              <w:top w:val="single" w:sz="4" w:space="0" w:color="000000"/>
              <w:left w:val="single" w:sz="4" w:space="0" w:color="000000"/>
              <w:bottom w:val="single" w:sz="4" w:space="0" w:color="000000"/>
            </w:tcBorders>
            <w:shd w:val="clear" w:color="auto" w:fill="auto"/>
          </w:tcPr>
          <w:p w14:paraId="0FC09966"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47</w:t>
            </w:r>
          </w:p>
        </w:tc>
        <w:tc>
          <w:tcPr>
            <w:tcW w:w="818" w:type="dxa"/>
            <w:tcBorders>
              <w:top w:val="single" w:sz="4" w:space="0" w:color="000000"/>
              <w:left w:val="single" w:sz="4" w:space="0" w:color="000000"/>
              <w:bottom w:val="single" w:sz="4" w:space="0" w:color="000000"/>
            </w:tcBorders>
            <w:shd w:val="clear" w:color="auto" w:fill="auto"/>
          </w:tcPr>
          <w:p w14:paraId="6AC996C6"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10</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52AA1706"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60</w:t>
            </w:r>
          </w:p>
        </w:tc>
      </w:tr>
      <w:tr w:rsidR="00BC0D7A" w:rsidRPr="00B0232D" w14:paraId="5DFD328C" w14:textId="77777777" w:rsidTr="00071FE7">
        <w:tc>
          <w:tcPr>
            <w:tcW w:w="3402" w:type="dxa"/>
            <w:tcBorders>
              <w:top w:val="single" w:sz="4" w:space="0" w:color="000000"/>
              <w:left w:val="double" w:sz="4" w:space="0" w:color="000000"/>
              <w:bottom w:val="single" w:sz="4" w:space="0" w:color="000000"/>
            </w:tcBorders>
            <w:shd w:val="clear" w:color="auto" w:fill="auto"/>
          </w:tcPr>
          <w:p w14:paraId="1FC54174" w14:textId="77777777" w:rsidR="00BC0D7A" w:rsidRPr="00B0232D" w:rsidRDefault="00BC0D7A" w:rsidP="00071FE7">
            <w:pPr>
              <w:suppressAutoHyphens/>
              <w:snapToGrid w:val="0"/>
              <w:spacing w:after="0" w:line="240" w:lineRule="auto"/>
              <w:ind w:left="0" w:right="0" w:firstLine="0"/>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Przemoc w rodzinie</w:t>
            </w:r>
          </w:p>
        </w:tc>
        <w:tc>
          <w:tcPr>
            <w:tcW w:w="900" w:type="dxa"/>
            <w:tcBorders>
              <w:top w:val="single" w:sz="4" w:space="0" w:color="000000"/>
              <w:left w:val="single" w:sz="4" w:space="0" w:color="000000"/>
              <w:bottom w:val="single" w:sz="4" w:space="0" w:color="000000"/>
            </w:tcBorders>
            <w:shd w:val="clear" w:color="auto" w:fill="auto"/>
          </w:tcPr>
          <w:p w14:paraId="6D6CBA8E"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sz w:val="20"/>
                <w:szCs w:val="20"/>
                <w:lang w:bidi="en-US"/>
              </w:rPr>
              <w:t>0</w:t>
            </w:r>
          </w:p>
        </w:tc>
        <w:tc>
          <w:tcPr>
            <w:tcW w:w="1084" w:type="dxa"/>
            <w:tcBorders>
              <w:top w:val="single" w:sz="4" w:space="0" w:color="000000"/>
              <w:left w:val="single" w:sz="4" w:space="0" w:color="000000"/>
              <w:bottom w:val="single" w:sz="4" w:space="0" w:color="000000"/>
            </w:tcBorders>
            <w:shd w:val="clear" w:color="auto" w:fill="auto"/>
          </w:tcPr>
          <w:p w14:paraId="7F3DDB5C"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sz w:val="20"/>
                <w:szCs w:val="20"/>
                <w:lang w:bidi="en-US"/>
              </w:rPr>
              <w:t>0</w:t>
            </w:r>
          </w:p>
        </w:tc>
        <w:tc>
          <w:tcPr>
            <w:tcW w:w="818" w:type="dxa"/>
            <w:tcBorders>
              <w:top w:val="single" w:sz="4" w:space="0" w:color="000000"/>
              <w:left w:val="single" w:sz="4" w:space="0" w:color="000000"/>
              <w:bottom w:val="single" w:sz="4" w:space="0" w:color="000000"/>
            </w:tcBorders>
            <w:shd w:val="clear" w:color="auto" w:fill="auto"/>
          </w:tcPr>
          <w:p w14:paraId="03154958"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sz w:val="20"/>
                <w:szCs w:val="20"/>
                <w:lang w:bidi="en-US"/>
              </w:rPr>
              <w:t>3</w:t>
            </w:r>
          </w:p>
        </w:tc>
        <w:tc>
          <w:tcPr>
            <w:tcW w:w="1025" w:type="dxa"/>
            <w:tcBorders>
              <w:top w:val="single" w:sz="4" w:space="0" w:color="000000"/>
              <w:left w:val="single" w:sz="4" w:space="0" w:color="000000"/>
              <w:bottom w:val="single" w:sz="4" w:space="0" w:color="000000"/>
            </w:tcBorders>
            <w:shd w:val="clear" w:color="auto" w:fill="auto"/>
          </w:tcPr>
          <w:p w14:paraId="62AB5E4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sz w:val="20"/>
                <w:szCs w:val="20"/>
                <w:lang w:bidi="en-US"/>
              </w:rPr>
              <w:t>12</w:t>
            </w:r>
          </w:p>
        </w:tc>
        <w:tc>
          <w:tcPr>
            <w:tcW w:w="818" w:type="dxa"/>
            <w:tcBorders>
              <w:top w:val="single" w:sz="4" w:space="0" w:color="000000"/>
              <w:left w:val="single" w:sz="4" w:space="0" w:color="000000"/>
              <w:bottom w:val="single" w:sz="4" w:space="0" w:color="000000"/>
            </w:tcBorders>
            <w:shd w:val="clear" w:color="auto" w:fill="auto"/>
          </w:tcPr>
          <w:p w14:paraId="634BC0AD"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3</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6C2B8E4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11</w:t>
            </w:r>
          </w:p>
        </w:tc>
      </w:tr>
      <w:tr w:rsidR="00BC0D7A" w:rsidRPr="00B0232D" w14:paraId="45AEF18E" w14:textId="77777777" w:rsidTr="00071FE7">
        <w:tc>
          <w:tcPr>
            <w:tcW w:w="3402" w:type="dxa"/>
            <w:tcBorders>
              <w:top w:val="single" w:sz="4" w:space="0" w:color="000000"/>
              <w:left w:val="double" w:sz="4" w:space="0" w:color="000000"/>
              <w:bottom w:val="single" w:sz="4" w:space="0" w:color="000000"/>
            </w:tcBorders>
            <w:shd w:val="clear" w:color="auto" w:fill="auto"/>
          </w:tcPr>
          <w:p w14:paraId="55890418" w14:textId="77777777" w:rsidR="00BC0D7A" w:rsidRPr="00B0232D" w:rsidRDefault="00BC0D7A" w:rsidP="00071FE7">
            <w:pPr>
              <w:suppressAutoHyphens/>
              <w:snapToGrid w:val="0"/>
              <w:spacing w:after="0" w:line="240" w:lineRule="auto"/>
              <w:ind w:left="0" w:right="0" w:firstLine="0"/>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Alkoholizm</w:t>
            </w:r>
          </w:p>
        </w:tc>
        <w:tc>
          <w:tcPr>
            <w:tcW w:w="900" w:type="dxa"/>
            <w:tcBorders>
              <w:top w:val="single" w:sz="4" w:space="0" w:color="000000"/>
              <w:left w:val="single" w:sz="4" w:space="0" w:color="000000"/>
              <w:bottom w:val="single" w:sz="4" w:space="0" w:color="000000"/>
            </w:tcBorders>
            <w:shd w:val="clear" w:color="auto" w:fill="auto"/>
          </w:tcPr>
          <w:p w14:paraId="046EE164"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22</w:t>
            </w:r>
          </w:p>
        </w:tc>
        <w:tc>
          <w:tcPr>
            <w:tcW w:w="1084" w:type="dxa"/>
            <w:tcBorders>
              <w:top w:val="single" w:sz="4" w:space="0" w:color="000000"/>
              <w:left w:val="single" w:sz="4" w:space="0" w:color="000000"/>
              <w:bottom w:val="single" w:sz="4" w:space="0" w:color="000000"/>
            </w:tcBorders>
            <w:shd w:val="clear" w:color="auto" w:fill="auto"/>
          </w:tcPr>
          <w:p w14:paraId="2CC9768C"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66</w:t>
            </w:r>
          </w:p>
        </w:tc>
        <w:tc>
          <w:tcPr>
            <w:tcW w:w="818" w:type="dxa"/>
            <w:tcBorders>
              <w:top w:val="single" w:sz="4" w:space="0" w:color="000000"/>
              <w:left w:val="single" w:sz="4" w:space="0" w:color="000000"/>
              <w:bottom w:val="single" w:sz="4" w:space="0" w:color="000000"/>
            </w:tcBorders>
            <w:shd w:val="clear" w:color="auto" w:fill="auto"/>
          </w:tcPr>
          <w:p w14:paraId="47D59BB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24</w:t>
            </w:r>
          </w:p>
        </w:tc>
        <w:tc>
          <w:tcPr>
            <w:tcW w:w="1025" w:type="dxa"/>
            <w:tcBorders>
              <w:top w:val="single" w:sz="4" w:space="0" w:color="000000"/>
              <w:left w:val="single" w:sz="4" w:space="0" w:color="000000"/>
              <w:bottom w:val="single" w:sz="4" w:space="0" w:color="000000"/>
            </w:tcBorders>
            <w:shd w:val="clear" w:color="auto" w:fill="auto"/>
          </w:tcPr>
          <w:p w14:paraId="68C2D666"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57</w:t>
            </w:r>
          </w:p>
        </w:tc>
        <w:tc>
          <w:tcPr>
            <w:tcW w:w="818" w:type="dxa"/>
            <w:tcBorders>
              <w:top w:val="single" w:sz="4" w:space="0" w:color="000000"/>
              <w:left w:val="single" w:sz="4" w:space="0" w:color="000000"/>
              <w:bottom w:val="single" w:sz="4" w:space="0" w:color="000000"/>
            </w:tcBorders>
            <w:shd w:val="clear" w:color="auto" w:fill="auto"/>
          </w:tcPr>
          <w:p w14:paraId="15A805FC"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24</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69FA62D8"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64</w:t>
            </w:r>
          </w:p>
        </w:tc>
      </w:tr>
      <w:tr w:rsidR="00BC0D7A" w:rsidRPr="00B0232D" w14:paraId="22442A44" w14:textId="77777777" w:rsidTr="00071FE7">
        <w:tc>
          <w:tcPr>
            <w:tcW w:w="3402" w:type="dxa"/>
            <w:tcBorders>
              <w:top w:val="single" w:sz="4" w:space="0" w:color="000000"/>
              <w:left w:val="double" w:sz="4" w:space="0" w:color="000000"/>
              <w:bottom w:val="single" w:sz="4" w:space="0" w:color="000000"/>
            </w:tcBorders>
            <w:shd w:val="clear" w:color="auto" w:fill="auto"/>
          </w:tcPr>
          <w:p w14:paraId="63759C71" w14:textId="77777777" w:rsidR="00BC0D7A" w:rsidRPr="00B0232D" w:rsidRDefault="00BC0D7A" w:rsidP="00071FE7">
            <w:pPr>
              <w:suppressAutoHyphens/>
              <w:snapToGrid w:val="0"/>
              <w:spacing w:after="0" w:line="240" w:lineRule="auto"/>
              <w:ind w:left="0" w:right="0" w:firstLine="0"/>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Narkomania</w:t>
            </w:r>
          </w:p>
        </w:tc>
        <w:tc>
          <w:tcPr>
            <w:tcW w:w="900" w:type="dxa"/>
            <w:tcBorders>
              <w:top w:val="single" w:sz="4" w:space="0" w:color="000000"/>
              <w:left w:val="single" w:sz="4" w:space="0" w:color="000000"/>
              <w:bottom w:val="single" w:sz="4" w:space="0" w:color="000000"/>
            </w:tcBorders>
            <w:shd w:val="clear" w:color="auto" w:fill="auto"/>
          </w:tcPr>
          <w:p w14:paraId="31FF7C4F"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0</w:t>
            </w:r>
          </w:p>
        </w:tc>
        <w:tc>
          <w:tcPr>
            <w:tcW w:w="1084" w:type="dxa"/>
            <w:tcBorders>
              <w:top w:val="single" w:sz="4" w:space="0" w:color="000000"/>
              <w:left w:val="single" w:sz="4" w:space="0" w:color="000000"/>
              <w:bottom w:val="single" w:sz="4" w:space="0" w:color="000000"/>
            </w:tcBorders>
            <w:shd w:val="clear" w:color="auto" w:fill="auto"/>
          </w:tcPr>
          <w:p w14:paraId="3150B3B3"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0</w:t>
            </w:r>
          </w:p>
        </w:tc>
        <w:tc>
          <w:tcPr>
            <w:tcW w:w="818" w:type="dxa"/>
            <w:tcBorders>
              <w:top w:val="single" w:sz="4" w:space="0" w:color="000000"/>
              <w:left w:val="single" w:sz="4" w:space="0" w:color="000000"/>
              <w:bottom w:val="single" w:sz="4" w:space="0" w:color="000000"/>
            </w:tcBorders>
            <w:shd w:val="clear" w:color="auto" w:fill="auto"/>
          </w:tcPr>
          <w:p w14:paraId="000A9B1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0</w:t>
            </w:r>
          </w:p>
        </w:tc>
        <w:tc>
          <w:tcPr>
            <w:tcW w:w="1025" w:type="dxa"/>
            <w:tcBorders>
              <w:top w:val="single" w:sz="4" w:space="0" w:color="000000"/>
              <w:left w:val="single" w:sz="4" w:space="0" w:color="000000"/>
              <w:bottom w:val="single" w:sz="4" w:space="0" w:color="000000"/>
            </w:tcBorders>
            <w:shd w:val="clear" w:color="auto" w:fill="auto"/>
          </w:tcPr>
          <w:p w14:paraId="31EBA82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0</w:t>
            </w:r>
          </w:p>
        </w:tc>
        <w:tc>
          <w:tcPr>
            <w:tcW w:w="818" w:type="dxa"/>
            <w:tcBorders>
              <w:top w:val="single" w:sz="4" w:space="0" w:color="000000"/>
              <w:left w:val="single" w:sz="4" w:space="0" w:color="000000"/>
              <w:bottom w:val="single" w:sz="4" w:space="0" w:color="000000"/>
            </w:tcBorders>
            <w:shd w:val="clear" w:color="auto" w:fill="auto"/>
          </w:tcPr>
          <w:p w14:paraId="389DC25F"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0</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17368976"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0</w:t>
            </w:r>
          </w:p>
        </w:tc>
      </w:tr>
      <w:tr w:rsidR="00BC0D7A" w:rsidRPr="00B0232D" w14:paraId="38140393" w14:textId="77777777" w:rsidTr="00071FE7">
        <w:tc>
          <w:tcPr>
            <w:tcW w:w="3402" w:type="dxa"/>
            <w:tcBorders>
              <w:top w:val="single" w:sz="4" w:space="0" w:color="000000"/>
              <w:left w:val="double" w:sz="4" w:space="0" w:color="000000"/>
              <w:bottom w:val="single" w:sz="4" w:space="0" w:color="000000"/>
            </w:tcBorders>
            <w:shd w:val="clear" w:color="auto" w:fill="auto"/>
          </w:tcPr>
          <w:p w14:paraId="2C164799" w14:textId="77777777" w:rsidR="00BC0D7A" w:rsidRPr="00B0232D" w:rsidRDefault="00BC0D7A" w:rsidP="00071FE7">
            <w:pPr>
              <w:suppressAutoHyphens/>
              <w:snapToGrid w:val="0"/>
              <w:spacing w:after="0" w:line="240" w:lineRule="auto"/>
              <w:ind w:left="0" w:right="0" w:firstLine="0"/>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Trudności w przystosowaniu do życia po zwolnieniu z zakładu karnego</w:t>
            </w:r>
          </w:p>
        </w:tc>
        <w:tc>
          <w:tcPr>
            <w:tcW w:w="900" w:type="dxa"/>
            <w:tcBorders>
              <w:top w:val="single" w:sz="4" w:space="0" w:color="000000"/>
              <w:left w:val="single" w:sz="4" w:space="0" w:color="000000"/>
              <w:bottom w:val="single" w:sz="4" w:space="0" w:color="000000"/>
            </w:tcBorders>
            <w:shd w:val="clear" w:color="auto" w:fill="auto"/>
          </w:tcPr>
          <w:p w14:paraId="6DC58AB3"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4E66F83A"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w:t>
            </w:r>
          </w:p>
        </w:tc>
        <w:tc>
          <w:tcPr>
            <w:tcW w:w="1084" w:type="dxa"/>
            <w:tcBorders>
              <w:top w:val="single" w:sz="4" w:space="0" w:color="000000"/>
              <w:left w:val="single" w:sz="4" w:space="0" w:color="000000"/>
              <w:bottom w:val="single" w:sz="4" w:space="0" w:color="000000"/>
            </w:tcBorders>
            <w:shd w:val="clear" w:color="auto" w:fill="auto"/>
          </w:tcPr>
          <w:p w14:paraId="5F4DA50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40C012B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6</w:t>
            </w:r>
          </w:p>
        </w:tc>
        <w:tc>
          <w:tcPr>
            <w:tcW w:w="818" w:type="dxa"/>
            <w:tcBorders>
              <w:top w:val="single" w:sz="4" w:space="0" w:color="000000"/>
              <w:left w:val="single" w:sz="4" w:space="0" w:color="000000"/>
              <w:bottom w:val="single" w:sz="4" w:space="0" w:color="000000"/>
            </w:tcBorders>
            <w:shd w:val="clear" w:color="auto" w:fill="auto"/>
          </w:tcPr>
          <w:p w14:paraId="239A0FC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685B37D4"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w:t>
            </w:r>
          </w:p>
        </w:tc>
        <w:tc>
          <w:tcPr>
            <w:tcW w:w="1025" w:type="dxa"/>
            <w:tcBorders>
              <w:top w:val="single" w:sz="4" w:space="0" w:color="000000"/>
              <w:left w:val="single" w:sz="4" w:space="0" w:color="000000"/>
              <w:bottom w:val="single" w:sz="4" w:space="0" w:color="000000"/>
            </w:tcBorders>
            <w:shd w:val="clear" w:color="auto" w:fill="auto"/>
          </w:tcPr>
          <w:p w14:paraId="0E799C41"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bidi="en-US"/>
              </w:rPr>
            </w:pPr>
          </w:p>
          <w:p w14:paraId="6A6C3417"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4</w:t>
            </w:r>
          </w:p>
        </w:tc>
        <w:tc>
          <w:tcPr>
            <w:tcW w:w="818" w:type="dxa"/>
            <w:tcBorders>
              <w:top w:val="single" w:sz="4" w:space="0" w:color="000000"/>
              <w:left w:val="single" w:sz="4" w:space="0" w:color="000000"/>
              <w:bottom w:val="single" w:sz="4" w:space="0" w:color="000000"/>
            </w:tcBorders>
            <w:shd w:val="clear" w:color="auto" w:fill="auto"/>
          </w:tcPr>
          <w:p w14:paraId="54174553"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p>
          <w:p w14:paraId="1BCB5B5E"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4</w:t>
            </w:r>
          </w:p>
        </w:tc>
        <w:tc>
          <w:tcPr>
            <w:tcW w:w="1025" w:type="dxa"/>
            <w:tcBorders>
              <w:top w:val="single" w:sz="4" w:space="0" w:color="000000"/>
              <w:left w:val="single" w:sz="4" w:space="0" w:color="000000"/>
              <w:bottom w:val="single" w:sz="4" w:space="0" w:color="000000"/>
              <w:right w:val="double" w:sz="4" w:space="0" w:color="000000"/>
            </w:tcBorders>
            <w:shd w:val="clear" w:color="auto" w:fill="auto"/>
          </w:tcPr>
          <w:p w14:paraId="637CF34C" w14:textId="77777777" w:rsidR="00BC0D7A" w:rsidRPr="00B0232D" w:rsidRDefault="00BC0D7A" w:rsidP="00071FE7">
            <w:pPr>
              <w:suppressAutoHyphens/>
              <w:snapToGrid w:val="0"/>
              <w:spacing w:after="0" w:line="240" w:lineRule="auto"/>
              <w:ind w:left="0" w:right="0" w:firstLine="0"/>
              <w:textAlignment w:val="baseline"/>
              <w:rPr>
                <w:rFonts w:ascii="Times New Roman" w:eastAsia="Times New Roman" w:hAnsi="Times New Roman" w:cs="Calibri"/>
                <w:color w:val="auto"/>
                <w:sz w:val="20"/>
                <w:szCs w:val="20"/>
                <w:lang w:eastAsia="zh-CN" w:bidi="en-US"/>
              </w:rPr>
            </w:pPr>
          </w:p>
          <w:p w14:paraId="4B8E95C2"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eastAsia="zh-CN" w:bidi="en-US"/>
              </w:rPr>
              <w:t>7</w:t>
            </w:r>
          </w:p>
        </w:tc>
      </w:tr>
      <w:tr w:rsidR="00BC0D7A" w:rsidRPr="00B0232D" w14:paraId="77460D8D" w14:textId="77777777" w:rsidTr="00071FE7">
        <w:tc>
          <w:tcPr>
            <w:tcW w:w="3402" w:type="dxa"/>
            <w:tcBorders>
              <w:top w:val="single" w:sz="4" w:space="0" w:color="000000"/>
              <w:left w:val="double" w:sz="4" w:space="0" w:color="000000"/>
              <w:bottom w:val="double" w:sz="4" w:space="0" w:color="000000"/>
            </w:tcBorders>
            <w:shd w:val="clear" w:color="auto" w:fill="auto"/>
          </w:tcPr>
          <w:p w14:paraId="72D9FEE8" w14:textId="77777777" w:rsidR="00BC0D7A" w:rsidRPr="00B0232D" w:rsidRDefault="00BC0D7A" w:rsidP="00071FE7">
            <w:pPr>
              <w:suppressAutoHyphens/>
              <w:snapToGrid w:val="0"/>
              <w:spacing w:after="0" w:line="240" w:lineRule="auto"/>
              <w:ind w:left="0" w:right="0" w:firstLine="0"/>
              <w:jc w:val="left"/>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Zdarzenie losowe</w:t>
            </w:r>
          </w:p>
        </w:tc>
        <w:tc>
          <w:tcPr>
            <w:tcW w:w="900" w:type="dxa"/>
            <w:tcBorders>
              <w:top w:val="single" w:sz="4" w:space="0" w:color="000000"/>
              <w:left w:val="single" w:sz="4" w:space="0" w:color="000000"/>
              <w:bottom w:val="double" w:sz="4" w:space="0" w:color="000000"/>
            </w:tcBorders>
            <w:shd w:val="clear" w:color="auto" w:fill="auto"/>
          </w:tcPr>
          <w:p w14:paraId="301508B0"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2</w:t>
            </w:r>
          </w:p>
        </w:tc>
        <w:tc>
          <w:tcPr>
            <w:tcW w:w="1084" w:type="dxa"/>
            <w:tcBorders>
              <w:top w:val="single" w:sz="4" w:space="0" w:color="000000"/>
              <w:left w:val="single" w:sz="4" w:space="0" w:color="000000"/>
              <w:bottom w:val="double" w:sz="4" w:space="0" w:color="000000"/>
            </w:tcBorders>
            <w:shd w:val="clear" w:color="auto" w:fill="auto"/>
          </w:tcPr>
          <w:p w14:paraId="31FB0BE6"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6</w:t>
            </w:r>
          </w:p>
        </w:tc>
        <w:tc>
          <w:tcPr>
            <w:tcW w:w="818" w:type="dxa"/>
            <w:tcBorders>
              <w:top w:val="single" w:sz="4" w:space="0" w:color="000000"/>
              <w:left w:val="single" w:sz="4" w:space="0" w:color="000000"/>
              <w:bottom w:val="double" w:sz="4" w:space="0" w:color="000000"/>
            </w:tcBorders>
            <w:shd w:val="clear" w:color="auto" w:fill="auto"/>
          </w:tcPr>
          <w:p w14:paraId="070446BB"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0</w:t>
            </w:r>
          </w:p>
        </w:tc>
        <w:tc>
          <w:tcPr>
            <w:tcW w:w="1025" w:type="dxa"/>
            <w:tcBorders>
              <w:top w:val="single" w:sz="4" w:space="0" w:color="000000"/>
              <w:left w:val="single" w:sz="4" w:space="0" w:color="000000"/>
              <w:bottom w:val="double" w:sz="4" w:space="0" w:color="000000"/>
            </w:tcBorders>
            <w:shd w:val="clear" w:color="auto" w:fill="auto"/>
          </w:tcPr>
          <w:p w14:paraId="4A1A350C"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Times New Roman"/>
                <w:color w:val="auto"/>
                <w:sz w:val="20"/>
                <w:szCs w:val="20"/>
                <w:lang w:eastAsia="zh-CN" w:bidi="en-US"/>
              </w:rPr>
            </w:pPr>
            <w:r w:rsidRPr="00B0232D">
              <w:rPr>
                <w:rFonts w:ascii="Times New Roman" w:eastAsia="Times New Roman" w:hAnsi="Times New Roman" w:cs="Times New Roman"/>
                <w:color w:val="auto"/>
                <w:sz w:val="20"/>
                <w:szCs w:val="20"/>
                <w:lang w:bidi="en-US"/>
              </w:rPr>
              <w:t>0</w:t>
            </w:r>
          </w:p>
        </w:tc>
        <w:tc>
          <w:tcPr>
            <w:tcW w:w="818" w:type="dxa"/>
            <w:tcBorders>
              <w:top w:val="single" w:sz="4" w:space="0" w:color="000000"/>
              <w:left w:val="single" w:sz="4" w:space="0" w:color="000000"/>
              <w:bottom w:val="double" w:sz="4" w:space="0" w:color="000000"/>
            </w:tcBorders>
            <w:shd w:val="clear" w:color="auto" w:fill="auto"/>
          </w:tcPr>
          <w:p w14:paraId="6A71E147"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bidi="en-US"/>
              </w:rPr>
              <w:t>2</w:t>
            </w:r>
          </w:p>
        </w:tc>
        <w:tc>
          <w:tcPr>
            <w:tcW w:w="1025" w:type="dxa"/>
            <w:tcBorders>
              <w:top w:val="single" w:sz="4" w:space="0" w:color="000000"/>
              <w:left w:val="single" w:sz="4" w:space="0" w:color="000000"/>
              <w:bottom w:val="double" w:sz="4" w:space="0" w:color="000000"/>
              <w:right w:val="double" w:sz="4" w:space="0" w:color="000000"/>
            </w:tcBorders>
            <w:shd w:val="clear" w:color="auto" w:fill="auto"/>
          </w:tcPr>
          <w:p w14:paraId="2DDC4B6B" w14:textId="77777777" w:rsidR="00BC0D7A" w:rsidRPr="00B0232D" w:rsidRDefault="00BC0D7A" w:rsidP="00071FE7">
            <w:pPr>
              <w:suppressAutoHyphens/>
              <w:snapToGrid w:val="0"/>
              <w:spacing w:after="0" w:line="240" w:lineRule="auto"/>
              <w:ind w:left="0" w:right="0" w:firstLine="0"/>
              <w:jc w:val="center"/>
              <w:textAlignment w:val="baseline"/>
              <w:rPr>
                <w:rFonts w:ascii="Times New Roman" w:eastAsia="Times New Roman" w:hAnsi="Times New Roman" w:cs="Calibri"/>
                <w:color w:val="auto"/>
                <w:sz w:val="20"/>
                <w:szCs w:val="20"/>
                <w:lang w:eastAsia="zh-CN" w:bidi="en-US"/>
              </w:rPr>
            </w:pPr>
            <w:r w:rsidRPr="00B0232D">
              <w:rPr>
                <w:rFonts w:ascii="Times New Roman" w:eastAsia="Times New Roman" w:hAnsi="Times New Roman" w:cs="Calibri"/>
                <w:color w:val="auto"/>
                <w:sz w:val="20"/>
                <w:szCs w:val="20"/>
                <w:lang w:bidi="en-US"/>
              </w:rPr>
              <w:t>8</w:t>
            </w:r>
          </w:p>
        </w:tc>
      </w:tr>
    </w:tbl>
    <w:p w14:paraId="5582D794" w14:textId="77777777" w:rsidR="00BC0D7A" w:rsidRDefault="00BC0D7A" w:rsidP="00BC0D7A">
      <w:pPr>
        <w:spacing w:after="0" w:line="240" w:lineRule="auto"/>
        <w:ind w:left="0" w:right="0" w:firstLine="0"/>
        <w:rPr>
          <w:rFonts w:ascii="Times New Roman" w:hAnsi="Times New Roman"/>
        </w:rPr>
      </w:pPr>
    </w:p>
    <w:p w14:paraId="17951E43" w14:textId="77777777" w:rsidR="00BC0D7A" w:rsidRPr="003E70C1" w:rsidRDefault="00BC0D7A" w:rsidP="00BC0D7A">
      <w:pPr>
        <w:spacing w:after="0" w:line="240" w:lineRule="auto"/>
        <w:ind w:left="0" w:right="0" w:firstLine="0"/>
        <w:rPr>
          <w:rFonts w:ascii="Times New Roman" w:hAnsi="Times New Roman"/>
        </w:rPr>
      </w:pPr>
      <w:r w:rsidRPr="003E70C1">
        <w:rPr>
          <w:rFonts w:ascii="Times New Roman" w:hAnsi="Times New Roman"/>
        </w:rPr>
        <w:t xml:space="preserve">Problemy społeczne, które dominują wśród rodzin korzystających z pomocy społecznej to: ubóstwo, niepełnosprawność, długotrwała choroba, bezradność w sprawach opiekuńczo wychowawczych, jak również potrzeba ochrony macierzyństwa oraz alkoholizm. </w:t>
      </w:r>
    </w:p>
    <w:p w14:paraId="4EB6AD7B" w14:textId="77777777" w:rsidR="00BC0D7A" w:rsidRDefault="00BC0D7A" w:rsidP="00BC0D7A">
      <w:pPr>
        <w:numPr>
          <w:ilvl w:val="0"/>
          <w:numId w:val="25"/>
        </w:numPr>
        <w:tabs>
          <w:tab w:val="clear" w:pos="0"/>
        </w:tabs>
        <w:spacing w:after="0" w:line="240" w:lineRule="auto"/>
        <w:ind w:left="0" w:right="0" w:firstLine="0"/>
        <w:rPr>
          <w:rFonts w:ascii="Times New Roman" w:hAnsi="Times New Roman"/>
        </w:rPr>
      </w:pPr>
      <w:r w:rsidRPr="003E70C1">
        <w:rPr>
          <w:rFonts w:ascii="Times New Roman" w:hAnsi="Times New Roman"/>
        </w:rPr>
        <w:t xml:space="preserve">W 2019 roku wsparciem z </w:t>
      </w:r>
      <w:r>
        <w:rPr>
          <w:rFonts w:ascii="Times New Roman" w:hAnsi="Times New Roman"/>
        </w:rPr>
        <w:t xml:space="preserve">zakresu </w:t>
      </w:r>
      <w:r w:rsidRPr="003E70C1">
        <w:rPr>
          <w:rFonts w:ascii="Times New Roman" w:hAnsi="Times New Roman"/>
        </w:rPr>
        <w:t>pomocy społecznej objęte zostały 224 rodziny, w których przebywał</w:t>
      </w:r>
      <w:r>
        <w:rPr>
          <w:rFonts w:ascii="Times New Roman" w:hAnsi="Times New Roman"/>
        </w:rPr>
        <w:t>y</w:t>
      </w:r>
      <w:r w:rsidRPr="003E70C1">
        <w:rPr>
          <w:rFonts w:ascii="Times New Roman" w:hAnsi="Times New Roman"/>
        </w:rPr>
        <w:t xml:space="preserve"> 553</w:t>
      </w:r>
      <w:r>
        <w:rPr>
          <w:rFonts w:ascii="Times New Roman" w:hAnsi="Times New Roman"/>
        </w:rPr>
        <w:t xml:space="preserve"> osoby</w:t>
      </w:r>
      <w:r w:rsidRPr="003E70C1">
        <w:rPr>
          <w:rFonts w:ascii="Times New Roman" w:hAnsi="Times New Roman"/>
        </w:rPr>
        <w:t>, co stanowi</w:t>
      </w:r>
      <w:r>
        <w:rPr>
          <w:rFonts w:ascii="Times New Roman" w:hAnsi="Times New Roman"/>
        </w:rPr>
        <w:t>ło</w:t>
      </w:r>
      <w:r w:rsidRPr="003E70C1">
        <w:rPr>
          <w:rFonts w:ascii="Times New Roman" w:hAnsi="Times New Roman"/>
        </w:rPr>
        <w:t xml:space="preserve"> 5,66 %</w:t>
      </w:r>
      <w:r w:rsidRPr="003E70C1">
        <w:rPr>
          <w:rFonts w:ascii="Times New Roman" w:hAnsi="Times New Roman"/>
          <w:b/>
        </w:rPr>
        <w:t xml:space="preserve"> </w:t>
      </w:r>
      <w:r w:rsidRPr="003E70C1">
        <w:rPr>
          <w:rFonts w:ascii="Times New Roman" w:hAnsi="Times New Roman"/>
        </w:rPr>
        <w:t>ogółu mieszkańców gminy. Zaznaczyć należy, że</w:t>
      </w:r>
      <w:r>
        <w:rPr>
          <w:rFonts w:ascii="Times New Roman" w:hAnsi="Times New Roman"/>
        </w:rPr>
        <w:t> w 59 rodzinach udzielono pomocy</w:t>
      </w:r>
      <w:r w:rsidRPr="00CA5DA5">
        <w:rPr>
          <w:rFonts w:ascii="Times New Roman" w:hAnsi="Times New Roman"/>
        </w:rPr>
        <w:t xml:space="preserve"> wyłącznie w formie pracy socjalnej.</w:t>
      </w:r>
    </w:p>
    <w:p w14:paraId="512A29EA" w14:textId="77777777" w:rsidR="00BC0D7A" w:rsidRDefault="00BC0D7A" w:rsidP="00BC0D7A">
      <w:pPr>
        <w:numPr>
          <w:ilvl w:val="0"/>
          <w:numId w:val="25"/>
        </w:numPr>
        <w:tabs>
          <w:tab w:val="clear" w:pos="0"/>
        </w:tabs>
        <w:spacing w:after="0" w:line="240" w:lineRule="auto"/>
        <w:ind w:left="0" w:right="0" w:firstLine="0"/>
        <w:rPr>
          <w:rFonts w:ascii="Times New Roman" w:hAnsi="Times New Roman"/>
        </w:rPr>
      </w:pPr>
      <w:r w:rsidRPr="00D7647F">
        <w:rPr>
          <w:rFonts w:ascii="Times New Roman" w:hAnsi="Times New Roman"/>
        </w:rPr>
        <w:t>Od kilku lat zmniejsza się liczba rodzin korzystających ze świadczeń pieniężnych z pomocy społecznej. W roku 2017 z tych form pomocy skorzystało 158 rodzin, natomiast w</w:t>
      </w:r>
      <w:r>
        <w:rPr>
          <w:rFonts w:ascii="Times New Roman" w:hAnsi="Times New Roman"/>
        </w:rPr>
        <w:t xml:space="preserve"> 2019 roku 135 rodzin</w:t>
      </w:r>
      <w:r w:rsidRPr="00D7647F">
        <w:rPr>
          <w:rFonts w:ascii="Times New Roman" w:hAnsi="Times New Roman"/>
        </w:rPr>
        <w:t>. Zmniejszenie liczby rodzin wymagających pomocy finansowej spowodowany jest w dużym stopniu dodatkowymi świadczeniami na rzecz dz</w:t>
      </w:r>
      <w:r>
        <w:rPr>
          <w:rFonts w:ascii="Times New Roman" w:hAnsi="Times New Roman"/>
        </w:rPr>
        <w:t>iecka i rodziny realizowanymi w </w:t>
      </w:r>
      <w:r w:rsidRPr="00D7647F">
        <w:rPr>
          <w:rFonts w:ascii="Times New Roman" w:hAnsi="Times New Roman"/>
        </w:rPr>
        <w:t xml:space="preserve">ramach ustawy o pomocy państwa w zakresie wychowywania dzieci (500+). </w:t>
      </w:r>
    </w:p>
    <w:p w14:paraId="5996D4DE" w14:textId="77777777" w:rsidR="00BC0D7A" w:rsidRPr="00E2260A" w:rsidRDefault="00BC0D7A" w:rsidP="00BC0D7A">
      <w:pPr>
        <w:numPr>
          <w:ilvl w:val="0"/>
          <w:numId w:val="25"/>
        </w:numPr>
        <w:tabs>
          <w:tab w:val="clear" w:pos="0"/>
        </w:tabs>
        <w:spacing w:after="0" w:line="240" w:lineRule="auto"/>
        <w:ind w:left="0" w:right="0" w:firstLine="0"/>
        <w:rPr>
          <w:rFonts w:ascii="Times New Roman" w:hAnsi="Times New Roman" w:cs="Times New Roman"/>
        </w:rPr>
      </w:pPr>
      <w:r w:rsidRPr="00D7647F">
        <w:rPr>
          <w:rFonts w:ascii="Times New Roman" w:hAnsi="Times New Roman"/>
        </w:rPr>
        <w:t>W odróżnieniu od świadczeń finansowych na przestrzeni trzech ostatnich lat nastąpił wzrost liczby rodzin korzystający</w:t>
      </w:r>
      <w:r>
        <w:rPr>
          <w:rFonts w:ascii="Times New Roman" w:hAnsi="Times New Roman"/>
        </w:rPr>
        <w:t xml:space="preserve">ch wyłącznie z pracy socjalnej - </w:t>
      </w:r>
      <w:r w:rsidRPr="00D7647F">
        <w:rPr>
          <w:rFonts w:ascii="Times New Roman" w:hAnsi="Times New Roman"/>
        </w:rPr>
        <w:t>w 2017 rok</w:t>
      </w:r>
      <w:r>
        <w:rPr>
          <w:rFonts w:ascii="Times New Roman" w:hAnsi="Times New Roman"/>
        </w:rPr>
        <w:t xml:space="preserve">u </w:t>
      </w:r>
      <w:r w:rsidRPr="00D7647F">
        <w:rPr>
          <w:rFonts w:ascii="Times New Roman" w:hAnsi="Times New Roman"/>
        </w:rPr>
        <w:t>42 rodziny (w</w:t>
      </w:r>
      <w:r>
        <w:rPr>
          <w:rFonts w:ascii="Times New Roman" w:hAnsi="Times New Roman"/>
        </w:rPr>
        <w:t> </w:t>
      </w:r>
      <w:r w:rsidRPr="00D7647F">
        <w:rPr>
          <w:rFonts w:ascii="Times New Roman" w:hAnsi="Times New Roman"/>
        </w:rPr>
        <w:t>tym107 osób)</w:t>
      </w:r>
      <w:r>
        <w:rPr>
          <w:rFonts w:ascii="Times New Roman" w:hAnsi="Times New Roman"/>
        </w:rPr>
        <w:t xml:space="preserve">, natomiast w 2019 roku </w:t>
      </w:r>
      <w:r w:rsidRPr="00D7647F">
        <w:rPr>
          <w:rFonts w:ascii="Times New Roman" w:hAnsi="Times New Roman"/>
        </w:rPr>
        <w:t xml:space="preserve">59 rodzin (w tym 142 osoby). Tą formą wsparcia objęte są głównie rodziny, w których występuje problem: przemocy, alkoholizmu, zaniedbań w opiece i wychowaniu dzieci, niepełnosprawności lub długotrwałej choroby. Rodziny te wymagają wsparcia przede wszystkim w formie poradnictwa, współpracy ze specjalistami </w:t>
      </w:r>
      <w:r w:rsidRPr="00E2260A">
        <w:rPr>
          <w:rFonts w:ascii="Times New Roman" w:hAnsi="Times New Roman" w:cs="Times New Roman"/>
        </w:rPr>
        <w:t xml:space="preserve">i innymi </w:t>
      </w:r>
      <w:r>
        <w:rPr>
          <w:rFonts w:ascii="Times New Roman" w:hAnsi="Times New Roman" w:cs="Times New Roman"/>
        </w:rPr>
        <w:t>podmiotami</w:t>
      </w:r>
      <w:r w:rsidRPr="00E2260A">
        <w:rPr>
          <w:rFonts w:ascii="Times New Roman" w:hAnsi="Times New Roman" w:cs="Times New Roman"/>
        </w:rPr>
        <w:t>.</w:t>
      </w:r>
    </w:p>
    <w:p w14:paraId="0A7120D8" w14:textId="7E6D5406" w:rsidR="00BC0D7A" w:rsidRPr="00E2260A" w:rsidRDefault="00BC0D7A" w:rsidP="00BC0D7A">
      <w:pPr>
        <w:numPr>
          <w:ilvl w:val="0"/>
          <w:numId w:val="25"/>
        </w:numPr>
        <w:tabs>
          <w:tab w:val="clear" w:pos="0"/>
        </w:tabs>
        <w:spacing w:after="0" w:line="240" w:lineRule="auto"/>
        <w:ind w:left="0" w:right="0" w:firstLine="0"/>
        <w:rPr>
          <w:rFonts w:ascii="Times New Roman" w:hAnsi="Times New Roman" w:cs="Times New Roman"/>
          <w:szCs w:val="24"/>
        </w:rPr>
      </w:pPr>
      <w:r w:rsidRPr="00E2260A">
        <w:rPr>
          <w:rFonts w:ascii="Times New Roman" w:hAnsi="Times New Roman" w:cs="Times New Roman"/>
          <w:szCs w:val="24"/>
        </w:rPr>
        <w:t>Istotnym zdarzeniem kryzysowym w rodzinie jest występowanie przemocy. W przypadku podejrzenia stosowania przemocy w rodzinie uruchamiana jest procedur</w:t>
      </w:r>
      <w:r>
        <w:rPr>
          <w:rFonts w:ascii="Times New Roman" w:hAnsi="Times New Roman" w:cs="Times New Roman"/>
          <w:szCs w:val="24"/>
        </w:rPr>
        <w:t xml:space="preserve">a </w:t>
      </w:r>
      <w:r w:rsidRPr="00E2260A">
        <w:rPr>
          <w:rFonts w:ascii="Times New Roman" w:hAnsi="Times New Roman" w:cs="Times New Roman"/>
          <w:szCs w:val="24"/>
        </w:rPr>
        <w:t>„Niebieskie Karty”</w:t>
      </w:r>
      <w:r>
        <w:rPr>
          <w:rFonts w:ascii="Times New Roman" w:hAnsi="Times New Roman" w:cs="Times New Roman"/>
          <w:szCs w:val="24"/>
        </w:rPr>
        <w:t xml:space="preserve">. </w:t>
      </w:r>
      <w:r w:rsidRPr="00E2260A">
        <w:rPr>
          <w:rFonts w:ascii="Times New Roman" w:hAnsi="Times New Roman" w:cs="Times New Roman"/>
          <w:szCs w:val="24"/>
        </w:rPr>
        <w:t>W przypadku bezpośredniego zagrożenia życia lub zdrowia dziecka w związku z przemocą w</w:t>
      </w:r>
      <w:r>
        <w:rPr>
          <w:rFonts w:ascii="Times New Roman" w:hAnsi="Times New Roman" w:cs="Times New Roman"/>
          <w:szCs w:val="24"/>
        </w:rPr>
        <w:t> </w:t>
      </w:r>
      <w:r w:rsidRPr="00E2260A">
        <w:rPr>
          <w:rFonts w:ascii="Times New Roman" w:hAnsi="Times New Roman" w:cs="Times New Roman"/>
          <w:noProof/>
          <w:szCs w:val="24"/>
        </w:rPr>
        <w:drawing>
          <wp:inline distT="0" distB="0" distL="0" distR="0" wp14:anchorId="1E0926D8" wp14:editId="295D615F">
            <wp:extent cx="5715" cy="571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Pr="00E2260A">
        <w:rPr>
          <w:rFonts w:ascii="Times New Roman" w:hAnsi="Times New Roman" w:cs="Times New Roman"/>
          <w:szCs w:val="24"/>
        </w:rPr>
        <w:t>rodzinie pracownik socjalny</w:t>
      </w:r>
      <w:r>
        <w:rPr>
          <w:rFonts w:ascii="Times New Roman" w:hAnsi="Times New Roman" w:cs="Times New Roman"/>
          <w:szCs w:val="24"/>
        </w:rPr>
        <w:t xml:space="preserve"> przy wsparciu policji oraz służby zdrowia </w:t>
      </w:r>
      <w:r w:rsidRPr="00E2260A">
        <w:rPr>
          <w:rFonts w:ascii="Times New Roman" w:hAnsi="Times New Roman" w:cs="Times New Roman"/>
          <w:szCs w:val="24"/>
        </w:rPr>
        <w:t>ma prawo odebrać dziecko i umieścić u osoby najbliższej lub w pieczy zastępczej (w trybie art. 12a ustawy z</w:t>
      </w:r>
      <w:r>
        <w:rPr>
          <w:rFonts w:ascii="Times New Roman" w:hAnsi="Times New Roman" w:cs="Times New Roman"/>
          <w:szCs w:val="24"/>
        </w:rPr>
        <w:t> </w:t>
      </w:r>
      <w:r w:rsidRPr="00E2260A">
        <w:rPr>
          <w:rFonts w:ascii="Times New Roman" w:hAnsi="Times New Roman" w:cs="Times New Roman"/>
          <w:szCs w:val="24"/>
        </w:rPr>
        <w:t>dnia 29 lipca 2005 r. o przeciwdziałaniu przemocy w rodzinie)</w:t>
      </w:r>
      <w:r>
        <w:rPr>
          <w:rFonts w:ascii="Times New Roman" w:hAnsi="Times New Roman" w:cs="Times New Roman"/>
          <w:szCs w:val="24"/>
        </w:rPr>
        <w:t xml:space="preserve">. </w:t>
      </w:r>
    </w:p>
    <w:p w14:paraId="3105A9EE" w14:textId="77777777" w:rsidR="00BC0D7A" w:rsidRPr="00CB5685" w:rsidRDefault="00BC0D7A" w:rsidP="00BC0D7A">
      <w:pPr>
        <w:ind w:left="0" w:firstLine="0"/>
        <w:rPr>
          <w:rFonts w:ascii="Times New Roman" w:hAnsi="Times New Roman"/>
        </w:rPr>
      </w:pPr>
    </w:p>
    <w:p w14:paraId="4154D06D" w14:textId="77777777" w:rsidR="00BC0D7A" w:rsidRPr="0057525B" w:rsidRDefault="00BC0D7A" w:rsidP="00BC0D7A">
      <w:pPr>
        <w:rPr>
          <w:rFonts w:ascii="Times New Roman" w:hAnsi="Times New Roman" w:cs="Times New Roman"/>
          <w:b/>
          <w:sz w:val="20"/>
          <w:szCs w:val="20"/>
        </w:rPr>
      </w:pPr>
      <w:r>
        <w:rPr>
          <w:rFonts w:ascii="Times New Roman" w:hAnsi="Times New Roman" w:cs="Times New Roman"/>
          <w:sz w:val="20"/>
          <w:szCs w:val="20"/>
        </w:rPr>
        <w:t>Tabela 2</w:t>
      </w:r>
      <w:r w:rsidRPr="0057525B">
        <w:rPr>
          <w:rFonts w:ascii="Times New Roman" w:hAnsi="Times New Roman" w:cs="Times New Roman"/>
          <w:sz w:val="20"/>
          <w:szCs w:val="20"/>
        </w:rPr>
        <w:t>. Liczba realizowanych procedu</w:t>
      </w:r>
      <w:r>
        <w:rPr>
          <w:rFonts w:ascii="Times New Roman" w:hAnsi="Times New Roman" w:cs="Times New Roman"/>
          <w:sz w:val="20"/>
          <w:szCs w:val="20"/>
        </w:rPr>
        <w:t>r Niebieskie Karty w latach 2017-2019</w:t>
      </w:r>
    </w:p>
    <w:tbl>
      <w:tblPr>
        <w:tblW w:w="9073" w:type="dxa"/>
        <w:tblInd w:w="108" w:type="dxa"/>
        <w:tblLayout w:type="fixed"/>
        <w:tblLook w:val="0000" w:firstRow="0" w:lastRow="0" w:firstColumn="0" w:lastColumn="0" w:noHBand="0" w:noVBand="0"/>
      </w:tblPr>
      <w:tblGrid>
        <w:gridCol w:w="3686"/>
        <w:gridCol w:w="1701"/>
        <w:gridCol w:w="1843"/>
        <w:gridCol w:w="1843"/>
      </w:tblGrid>
      <w:tr w:rsidR="00BC0D7A" w:rsidRPr="0057525B" w14:paraId="00107DB1" w14:textId="77777777" w:rsidTr="00071FE7">
        <w:tc>
          <w:tcPr>
            <w:tcW w:w="3686" w:type="dxa"/>
            <w:tcBorders>
              <w:top w:val="single" w:sz="4" w:space="0" w:color="000000"/>
              <w:left w:val="single" w:sz="4" w:space="0" w:color="000000"/>
              <w:bottom w:val="single" w:sz="4" w:space="0" w:color="000000"/>
            </w:tcBorders>
            <w:shd w:val="clear" w:color="auto" w:fill="F2F2F2"/>
            <w:vAlign w:val="center"/>
          </w:tcPr>
          <w:p w14:paraId="6DCCAB94" w14:textId="77777777" w:rsidR="00BC0D7A" w:rsidRPr="0057525B" w:rsidRDefault="00BC0D7A" w:rsidP="00071FE7">
            <w:pPr>
              <w:jc w:val="center"/>
              <w:rPr>
                <w:rFonts w:ascii="Times New Roman" w:hAnsi="Times New Roman" w:cs="Times New Roman"/>
                <w:b/>
                <w:sz w:val="20"/>
                <w:szCs w:val="20"/>
              </w:rPr>
            </w:pPr>
          </w:p>
          <w:p w14:paraId="5FDF3FA1" w14:textId="77777777" w:rsidR="00BC0D7A" w:rsidRPr="0057525B" w:rsidRDefault="00BC0D7A" w:rsidP="00071FE7">
            <w:pPr>
              <w:jc w:val="center"/>
              <w:rPr>
                <w:rFonts w:ascii="Times New Roman" w:hAnsi="Times New Roman" w:cs="Times New Roman"/>
                <w:sz w:val="20"/>
                <w:szCs w:val="20"/>
              </w:rPr>
            </w:pPr>
          </w:p>
        </w:tc>
        <w:tc>
          <w:tcPr>
            <w:tcW w:w="1701" w:type="dxa"/>
            <w:tcBorders>
              <w:top w:val="single" w:sz="4" w:space="0" w:color="000000"/>
              <w:left w:val="single" w:sz="4" w:space="0" w:color="000000"/>
              <w:bottom w:val="single" w:sz="4" w:space="0" w:color="000000"/>
            </w:tcBorders>
            <w:shd w:val="clear" w:color="auto" w:fill="F2F2F2"/>
            <w:vAlign w:val="center"/>
          </w:tcPr>
          <w:p w14:paraId="1298EEDD"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b/>
                <w:sz w:val="20"/>
                <w:szCs w:val="20"/>
              </w:rPr>
              <w:t>201</w:t>
            </w:r>
            <w:r>
              <w:rPr>
                <w:rFonts w:ascii="Times New Roman" w:hAnsi="Times New Roman" w:cs="Times New Roman"/>
                <w:b/>
                <w:sz w:val="20"/>
                <w:szCs w:val="20"/>
              </w:rPr>
              <w:t>7</w:t>
            </w:r>
          </w:p>
        </w:tc>
        <w:tc>
          <w:tcPr>
            <w:tcW w:w="1843" w:type="dxa"/>
            <w:tcBorders>
              <w:top w:val="single" w:sz="4" w:space="0" w:color="000000"/>
              <w:left w:val="single" w:sz="4" w:space="0" w:color="000000"/>
              <w:bottom w:val="single" w:sz="4" w:space="0" w:color="000000"/>
            </w:tcBorders>
            <w:shd w:val="clear" w:color="auto" w:fill="F2F2F2"/>
            <w:vAlign w:val="center"/>
          </w:tcPr>
          <w:p w14:paraId="101052EE"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b/>
                <w:sz w:val="20"/>
                <w:szCs w:val="20"/>
              </w:rPr>
              <w:t>201</w:t>
            </w:r>
            <w:r>
              <w:rPr>
                <w:rFonts w:ascii="Times New Roman" w:hAnsi="Times New Roman" w:cs="Times New Roman"/>
                <w:b/>
                <w:sz w:val="20"/>
                <w:szCs w:val="20"/>
              </w:rPr>
              <w:t>8</w:t>
            </w:r>
          </w:p>
        </w:tc>
        <w:tc>
          <w:tcPr>
            <w:tcW w:w="1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4A223E" w14:textId="77777777" w:rsidR="00BC0D7A" w:rsidRPr="0057525B" w:rsidRDefault="00BC0D7A" w:rsidP="00071FE7">
            <w:pPr>
              <w:ind w:right="0"/>
              <w:jc w:val="center"/>
              <w:rPr>
                <w:rFonts w:ascii="Times New Roman" w:hAnsi="Times New Roman" w:cs="Times New Roman"/>
                <w:sz w:val="20"/>
                <w:szCs w:val="20"/>
              </w:rPr>
            </w:pPr>
            <w:r w:rsidRPr="0057525B">
              <w:rPr>
                <w:rFonts w:ascii="Times New Roman" w:hAnsi="Times New Roman" w:cs="Times New Roman"/>
                <w:b/>
                <w:sz w:val="20"/>
                <w:szCs w:val="20"/>
              </w:rPr>
              <w:t>201</w:t>
            </w:r>
            <w:r>
              <w:rPr>
                <w:rFonts w:ascii="Times New Roman" w:hAnsi="Times New Roman" w:cs="Times New Roman"/>
                <w:b/>
                <w:sz w:val="20"/>
                <w:szCs w:val="20"/>
              </w:rPr>
              <w:t>9</w:t>
            </w:r>
          </w:p>
        </w:tc>
      </w:tr>
      <w:tr w:rsidR="00BC0D7A" w:rsidRPr="0057525B" w14:paraId="6033AC6B" w14:textId="77777777" w:rsidTr="00071FE7">
        <w:tc>
          <w:tcPr>
            <w:tcW w:w="3686" w:type="dxa"/>
            <w:tcBorders>
              <w:top w:val="single" w:sz="4" w:space="0" w:color="000000"/>
              <w:left w:val="single" w:sz="4" w:space="0" w:color="000000"/>
              <w:bottom w:val="single" w:sz="4" w:space="0" w:color="000000"/>
            </w:tcBorders>
            <w:shd w:val="clear" w:color="auto" w:fill="auto"/>
          </w:tcPr>
          <w:p w14:paraId="13B2A8A0" w14:textId="77777777" w:rsidR="00BC0D7A" w:rsidRPr="0057525B" w:rsidRDefault="00BC0D7A" w:rsidP="00071FE7">
            <w:pPr>
              <w:jc w:val="left"/>
              <w:rPr>
                <w:rFonts w:ascii="Times New Roman" w:hAnsi="Times New Roman" w:cs="Times New Roman"/>
                <w:b/>
                <w:sz w:val="20"/>
                <w:szCs w:val="20"/>
              </w:rPr>
            </w:pPr>
            <w:r w:rsidRPr="0057525B">
              <w:rPr>
                <w:rFonts w:ascii="Times New Roman" w:hAnsi="Times New Roman" w:cs="Times New Roman"/>
                <w:b/>
                <w:sz w:val="20"/>
                <w:szCs w:val="20"/>
              </w:rPr>
              <w:t xml:space="preserve">Liczba wszystkich procedur </w:t>
            </w:r>
          </w:p>
          <w:p w14:paraId="47FBB3E1" w14:textId="77777777" w:rsidR="00BC0D7A" w:rsidRPr="0057525B" w:rsidRDefault="00BC0D7A" w:rsidP="00071FE7">
            <w:pPr>
              <w:ind w:firstLine="24"/>
              <w:jc w:val="left"/>
              <w:rPr>
                <w:rFonts w:ascii="Times New Roman" w:hAnsi="Times New Roman" w:cs="Times New Roman"/>
                <w:b/>
                <w:sz w:val="20"/>
                <w:szCs w:val="20"/>
              </w:rPr>
            </w:pPr>
            <w:r w:rsidRPr="0057525B">
              <w:rPr>
                <w:rFonts w:ascii="Times New Roman" w:hAnsi="Times New Roman" w:cs="Times New Roman"/>
                <w:b/>
                <w:sz w:val="20"/>
                <w:szCs w:val="20"/>
              </w:rPr>
              <w:t>w tym</w:t>
            </w:r>
          </w:p>
        </w:tc>
        <w:tc>
          <w:tcPr>
            <w:tcW w:w="1701" w:type="dxa"/>
            <w:tcBorders>
              <w:top w:val="single" w:sz="4" w:space="0" w:color="000000"/>
              <w:left w:val="single" w:sz="4" w:space="0" w:color="000000"/>
              <w:bottom w:val="single" w:sz="4" w:space="0" w:color="000000"/>
            </w:tcBorders>
            <w:shd w:val="clear" w:color="auto" w:fill="auto"/>
            <w:vAlign w:val="center"/>
          </w:tcPr>
          <w:p w14:paraId="1E309740"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sz w:val="20"/>
                <w:szCs w:val="20"/>
              </w:rPr>
              <w:t>26</w:t>
            </w:r>
          </w:p>
        </w:tc>
        <w:tc>
          <w:tcPr>
            <w:tcW w:w="1843" w:type="dxa"/>
            <w:tcBorders>
              <w:top w:val="single" w:sz="4" w:space="0" w:color="000000"/>
              <w:left w:val="single" w:sz="4" w:space="0" w:color="000000"/>
              <w:bottom w:val="single" w:sz="4" w:space="0" w:color="000000"/>
            </w:tcBorders>
            <w:shd w:val="clear" w:color="auto" w:fill="auto"/>
            <w:vAlign w:val="center"/>
          </w:tcPr>
          <w:p w14:paraId="492731B7"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sz w:val="20"/>
                <w:szCs w:val="20"/>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B0D8C" w14:textId="77777777" w:rsidR="00BC0D7A" w:rsidRPr="0057525B" w:rsidRDefault="00BC0D7A" w:rsidP="00071FE7">
            <w:pPr>
              <w:ind w:right="0"/>
              <w:jc w:val="center"/>
              <w:rPr>
                <w:rFonts w:ascii="Times New Roman" w:hAnsi="Times New Roman" w:cs="Times New Roman"/>
                <w:sz w:val="20"/>
                <w:szCs w:val="20"/>
              </w:rPr>
            </w:pPr>
            <w:r>
              <w:rPr>
                <w:rFonts w:ascii="Times New Roman" w:hAnsi="Times New Roman" w:cs="Times New Roman"/>
                <w:sz w:val="20"/>
                <w:szCs w:val="20"/>
              </w:rPr>
              <w:t>45</w:t>
            </w:r>
          </w:p>
        </w:tc>
      </w:tr>
      <w:tr w:rsidR="00BC0D7A" w:rsidRPr="0057525B" w14:paraId="063796BC" w14:textId="77777777" w:rsidTr="00071FE7">
        <w:tc>
          <w:tcPr>
            <w:tcW w:w="3686" w:type="dxa"/>
            <w:tcBorders>
              <w:top w:val="single" w:sz="4" w:space="0" w:color="000000"/>
              <w:left w:val="single" w:sz="4" w:space="0" w:color="000000"/>
              <w:bottom w:val="single" w:sz="4" w:space="0" w:color="000000"/>
            </w:tcBorders>
            <w:shd w:val="clear" w:color="auto" w:fill="F2F2F2"/>
          </w:tcPr>
          <w:p w14:paraId="396A68C0" w14:textId="77777777" w:rsidR="00BC0D7A" w:rsidRPr="0057525B" w:rsidRDefault="00BC0D7A" w:rsidP="00071FE7">
            <w:pPr>
              <w:ind w:left="459" w:firstLine="0"/>
              <w:jc w:val="left"/>
              <w:rPr>
                <w:rFonts w:ascii="Times New Roman" w:hAnsi="Times New Roman" w:cs="Times New Roman"/>
                <w:b/>
                <w:sz w:val="20"/>
                <w:szCs w:val="20"/>
              </w:rPr>
            </w:pPr>
            <w:r w:rsidRPr="0057525B">
              <w:rPr>
                <w:rFonts w:ascii="Times New Roman" w:hAnsi="Times New Roman" w:cs="Times New Roman"/>
                <w:b/>
                <w:sz w:val="20"/>
                <w:szCs w:val="20"/>
              </w:rPr>
              <w:t xml:space="preserve">Liczba wszczętych procedur </w:t>
            </w:r>
          </w:p>
        </w:tc>
        <w:tc>
          <w:tcPr>
            <w:tcW w:w="1701" w:type="dxa"/>
            <w:tcBorders>
              <w:top w:val="single" w:sz="4" w:space="0" w:color="000000"/>
              <w:left w:val="single" w:sz="4" w:space="0" w:color="000000"/>
              <w:bottom w:val="single" w:sz="4" w:space="0" w:color="000000"/>
            </w:tcBorders>
            <w:shd w:val="clear" w:color="auto" w:fill="F2F2F2"/>
          </w:tcPr>
          <w:p w14:paraId="42416C76"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sz w:val="20"/>
                <w:szCs w:val="20"/>
              </w:rPr>
              <w:t>15</w:t>
            </w:r>
          </w:p>
        </w:tc>
        <w:tc>
          <w:tcPr>
            <w:tcW w:w="1843" w:type="dxa"/>
            <w:tcBorders>
              <w:top w:val="single" w:sz="4" w:space="0" w:color="000000"/>
              <w:left w:val="single" w:sz="4" w:space="0" w:color="000000"/>
              <w:bottom w:val="single" w:sz="4" w:space="0" w:color="000000"/>
            </w:tcBorders>
            <w:shd w:val="clear" w:color="auto" w:fill="F2F2F2"/>
          </w:tcPr>
          <w:p w14:paraId="62EAB51F"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sz w:val="20"/>
                <w:szCs w:val="20"/>
              </w:rPr>
              <w:t>27</w:t>
            </w:r>
          </w:p>
        </w:tc>
        <w:tc>
          <w:tcPr>
            <w:tcW w:w="1843" w:type="dxa"/>
            <w:tcBorders>
              <w:top w:val="single" w:sz="4" w:space="0" w:color="000000"/>
              <w:left w:val="single" w:sz="4" w:space="0" w:color="000000"/>
              <w:bottom w:val="single" w:sz="4" w:space="0" w:color="000000"/>
              <w:right w:val="single" w:sz="4" w:space="0" w:color="000000"/>
            </w:tcBorders>
            <w:shd w:val="clear" w:color="auto" w:fill="F2F2F2"/>
          </w:tcPr>
          <w:p w14:paraId="61334053" w14:textId="77777777" w:rsidR="00BC0D7A" w:rsidRPr="0057525B" w:rsidRDefault="00BC0D7A" w:rsidP="00071FE7">
            <w:pPr>
              <w:ind w:right="0"/>
              <w:jc w:val="center"/>
              <w:rPr>
                <w:rFonts w:ascii="Times New Roman" w:hAnsi="Times New Roman" w:cs="Times New Roman"/>
                <w:sz w:val="20"/>
                <w:szCs w:val="20"/>
              </w:rPr>
            </w:pPr>
            <w:r>
              <w:rPr>
                <w:rFonts w:ascii="Times New Roman" w:hAnsi="Times New Roman" w:cs="Times New Roman"/>
                <w:sz w:val="20"/>
                <w:szCs w:val="20"/>
              </w:rPr>
              <w:t>28</w:t>
            </w:r>
          </w:p>
        </w:tc>
      </w:tr>
      <w:tr w:rsidR="00BC0D7A" w:rsidRPr="0057525B" w14:paraId="44A9AB3F" w14:textId="77777777" w:rsidTr="00071FE7">
        <w:tc>
          <w:tcPr>
            <w:tcW w:w="3686" w:type="dxa"/>
            <w:tcBorders>
              <w:top w:val="single" w:sz="4" w:space="0" w:color="000000"/>
              <w:left w:val="single" w:sz="4" w:space="0" w:color="000000"/>
              <w:bottom w:val="single" w:sz="4" w:space="0" w:color="000000"/>
            </w:tcBorders>
            <w:shd w:val="clear" w:color="auto" w:fill="auto"/>
          </w:tcPr>
          <w:p w14:paraId="1D9E50F6" w14:textId="77777777" w:rsidR="00BC0D7A" w:rsidRPr="0057525B" w:rsidRDefault="00BC0D7A" w:rsidP="00071FE7">
            <w:pPr>
              <w:ind w:left="459"/>
              <w:jc w:val="left"/>
              <w:rPr>
                <w:rFonts w:ascii="Times New Roman" w:hAnsi="Times New Roman" w:cs="Times New Roman"/>
                <w:b/>
                <w:sz w:val="20"/>
                <w:szCs w:val="20"/>
              </w:rPr>
            </w:pPr>
            <w:r w:rsidRPr="0057525B">
              <w:rPr>
                <w:rFonts w:ascii="Times New Roman" w:hAnsi="Times New Roman" w:cs="Times New Roman"/>
                <w:b/>
                <w:sz w:val="20"/>
                <w:szCs w:val="20"/>
              </w:rPr>
              <w:t xml:space="preserve">Liczba procedur kontynuowanych </w:t>
            </w:r>
          </w:p>
        </w:tc>
        <w:tc>
          <w:tcPr>
            <w:tcW w:w="1701" w:type="dxa"/>
            <w:tcBorders>
              <w:top w:val="single" w:sz="4" w:space="0" w:color="000000"/>
              <w:left w:val="single" w:sz="4" w:space="0" w:color="000000"/>
              <w:bottom w:val="single" w:sz="4" w:space="0" w:color="000000"/>
            </w:tcBorders>
            <w:shd w:val="clear" w:color="auto" w:fill="auto"/>
          </w:tcPr>
          <w:p w14:paraId="5D94BCB7"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sz w:val="20"/>
                <w:szCs w:val="20"/>
              </w:rPr>
              <w:t>11</w:t>
            </w:r>
          </w:p>
        </w:tc>
        <w:tc>
          <w:tcPr>
            <w:tcW w:w="1843" w:type="dxa"/>
            <w:tcBorders>
              <w:top w:val="single" w:sz="4" w:space="0" w:color="000000"/>
              <w:left w:val="single" w:sz="4" w:space="0" w:color="000000"/>
              <w:bottom w:val="single" w:sz="4" w:space="0" w:color="000000"/>
            </w:tcBorders>
            <w:shd w:val="clear" w:color="auto" w:fill="auto"/>
          </w:tcPr>
          <w:p w14:paraId="2E18A008"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sz w:val="20"/>
                <w:szCs w:val="20"/>
              </w:rPr>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1C02DCC" w14:textId="77777777" w:rsidR="00BC0D7A" w:rsidRPr="0057525B" w:rsidRDefault="00BC0D7A" w:rsidP="00071FE7">
            <w:pPr>
              <w:ind w:right="0"/>
              <w:jc w:val="center"/>
              <w:rPr>
                <w:rFonts w:ascii="Times New Roman" w:hAnsi="Times New Roman" w:cs="Times New Roman"/>
                <w:sz w:val="20"/>
                <w:szCs w:val="20"/>
              </w:rPr>
            </w:pPr>
            <w:r>
              <w:rPr>
                <w:rFonts w:ascii="Times New Roman" w:hAnsi="Times New Roman" w:cs="Times New Roman"/>
                <w:sz w:val="20"/>
                <w:szCs w:val="20"/>
              </w:rPr>
              <w:t>17</w:t>
            </w:r>
          </w:p>
        </w:tc>
      </w:tr>
      <w:tr w:rsidR="00BC0D7A" w:rsidRPr="0057525B" w14:paraId="1ED44750" w14:textId="77777777" w:rsidTr="00071FE7">
        <w:tc>
          <w:tcPr>
            <w:tcW w:w="3686" w:type="dxa"/>
            <w:tcBorders>
              <w:top w:val="single" w:sz="4" w:space="0" w:color="000000"/>
              <w:left w:val="single" w:sz="4" w:space="0" w:color="000000"/>
              <w:bottom w:val="single" w:sz="4" w:space="0" w:color="000000"/>
            </w:tcBorders>
            <w:shd w:val="clear" w:color="auto" w:fill="auto"/>
          </w:tcPr>
          <w:p w14:paraId="3C1B7C50" w14:textId="77777777" w:rsidR="00BC0D7A" w:rsidRPr="0057525B" w:rsidRDefault="00BC0D7A" w:rsidP="00071FE7">
            <w:pPr>
              <w:jc w:val="left"/>
              <w:rPr>
                <w:rFonts w:ascii="Times New Roman" w:hAnsi="Times New Roman" w:cs="Times New Roman"/>
                <w:b/>
                <w:sz w:val="20"/>
                <w:szCs w:val="20"/>
              </w:rPr>
            </w:pPr>
            <w:r w:rsidRPr="0057525B">
              <w:rPr>
                <w:rFonts w:ascii="Times New Roman" w:hAnsi="Times New Roman" w:cs="Times New Roman"/>
                <w:b/>
                <w:sz w:val="20"/>
                <w:szCs w:val="20"/>
              </w:rPr>
              <w:t>Liczba zakończonych procedur</w:t>
            </w:r>
          </w:p>
        </w:tc>
        <w:tc>
          <w:tcPr>
            <w:tcW w:w="1701" w:type="dxa"/>
            <w:tcBorders>
              <w:top w:val="single" w:sz="4" w:space="0" w:color="000000"/>
              <w:left w:val="single" w:sz="4" w:space="0" w:color="000000"/>
              <w:bottom w:val="single" w:sz="4" w:space="0" w:color="000000"/>
            </w:tcBorders>
            <w:shd w:val="clear" w:color="auto" w:fill="auto"/>
          </w:tcPr>
          <w:p w14:paraId="057CCD2D"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sz w:val="20"/>
                <w:szCs w:val="20"/>
              </w:rPr>
              <w:t>21</w:t>
            </w:r>
          </w:p>
        </w:tc>
        <w:tc>
          <w:tcPr>
            <w:tcW w:w="1843" w:type="dxa"/>
            <w:tcBorders>
              <w:top w:val="single" w:sz="4" w:space="0" w:color="000000"/>
              <w:left w:val="single" w:sz="4" w:space="0" w:color="000000"/>
              <w:bottom w:val="single" w:sz="4" w:space="0" w:color="000000"/>
            </w:tcBorders>
            <w:shd w:val="clear" w:color="auto" w:fill="auto"/>
          </w:tcPr>
          <w:p w14:paraId="1FD7EF19"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sz w:val="20"/>
                <w:szCs w:val="20"/>
              </w:rPr>
              <w:t>15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9FC4AF4" w14:textId="77777777" w:rsidR="00BC0D7A" w:rsidRPr="0057525B" w:rsidRDefault="00BC0D7A" w:rsidP="00071FE7">
            <w:pPr>
              <w:ind w:right="0"/>
              <w:jc w:val="center"/>
              <w:rPr>
                <w:rFonts w:ascii="Times New Roman" w:hAnsi="Times New Roman" w:cs="Times New Roman"/>
                <w:sz w:val="20"/>
                <w:szCs w:val="20"/>
              </w:rPr>
            </w:pPr>
            <w:r>
              <w:rPr>
                <w:rFonts w:ascii="Times New Roman" w:hAnsi="Times New Roman" w:cs="Times New Roman"/>
                <w:sz w:val="20"/>
                <w:szCs w:val="20"/>
              </w:rPr>
              <w:t>37</w:t>
            </w:r>
          </w:p>
        </w:tc>
      </w:tr>
      <w:tr w:rsidR="00BC0D7A" w:rsidRPr="0057525B" w14:paraId="031B0E56" w14:textId="77777777" w:rsidTr="00071FE7">
        <w:tc>
          <w:tcPr>
            <w:tcW w:w="3686" w:type="dxa"/>
            <w:tcBorders>
              <w:top w:val="single" w:sz="4" w:space="0" w:color="000000"/>
              <w:left w:val="single" w:sz="4" w:space="0" w:color="000000"/>
              <w:bottom w:val="single" w:sz="4" w:space="0" w:color="000000"/>
            </w:tcBorders>
            <w:shd w:val="clear" w:color="auto" w:fill="auto"/>
          </w:tcPr>
          <w:p w14:paraId="50C08547" w14:textId="77777777" w:rsidR="00BC0D7A" w:rsidRPr="0057525B" w:rsidRDefault="00BC0D7A" w:rsidP="00071FE7">
            <w:pPr>
              <w:jc w:val="left"/>
              <w:rPr>
                <w:rFonts w:ascii="Times New Roman" w:hAnsi="Times New Roman" w:cs="Times New Roman"/>
                <w:b/>
                <w:sz w:val="20"/>
                <w:szCs w:val="20"/>
              </w:rPr>
            </w:pPr>
            <w:r w:rsidRPr="0057525B">
              <w:rPr>
                <w:rFonts w:ascii="Times New Roman" w:hAnsi="Times New Roman" w:cs="Times New Roman"/>
                <w:b/>
                <w:sz w:val="20"/>
                <w:szCs w:val="20"/>
              </w:rPr>
              <w:t>Liczba spotkań grup roboczych</w:t>
            </w:r>
          </w:p>
        </w:tc>
        <w:tc>
          <w:tcPr>
            <w:tcW w:w="1701" w:type="dxa"/>
            <w:tcBorders>
              <w:top w:val="single" w:sz="4" w:space="0" w:color="000000"/>
              <w:left w:val="single" w:sz="4" w:space="0" w:color="000000"/>
              <w:bottom w:val="single" w:sz="4" w:space="0" w:color="000000"/>
            </w:tcBorders>
            <w:shd w:val="clear" w:color="auto" w:fill="auto"/>
          </w:tcPr>
          <w:p w14:paraId="04C5DDFF"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sz w:val="20"/>
                <w:szCs w:val="20"/>
              </w:rPr>
              <w:t>39</w:t>
            </w:r>
          </w:p>
        </w:tc>
        <w:tc>
          <w:tcPr>
            <w:tcW w:w="1843" w:type="dxa"/>
            <w:tcBorders>
              <w:top w:val="single" w:sz="4" w:space="0" w:color="000000"/>
              <w:left w:val="single" w:sz="4" w:space="0" w:color="000000"/>
              <w:bottom w:val="single" w:sz="4" w:space="0" w:color="000000"/>
            </w:tcBorders>
            <w:shd w:val="clear" w:color="auto" w:fill="auto"/>
          </w:tcPr>
          <w:p w14:paraId="35E23403" w14:textId="77777777" w:rsidR="00BC0D7A" w:rsidRPr="0057525B" w:rsidRDefault="00BC0D7A" w:rsidP="00071FE7">
            <w:pPr>
              <w:ind w:right="-108"/>
              <w:jc w:val="center"/>
              <w:rPr>
                <w:rFonts w:ascii="Times New Roman" w:hAnsi="Times New Roman" w:cs="Times New Roman"/>
                <w:sz w:val="20"/>
                <w:szCs w:val="20"/>
              </w:rPr>
            </w:pPr>
            <w:r w:rsidRPr="0057525B">
              <w:rPr>
                <w:rFonts w:ascii="Times New Roman" w:hAnsi="Times New Roman" w:cs="Times New Roman"/>
                <w:sz w:val="20"/>
                <w:szCs w:val="20"/>
              </w:rPr>
              <w:t>84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1F22FA8" w14:textId="77777777" w:rsidR="00BC0D7A" w:rsidRPr="0057525B" w:rsidRDefault="00BC0D7A" w:rsidP="00071FE7">
            <w:pPr>
              <w:ind w:right="0"/>
              <w:jc w:val="center"/>
              <w:rPr>
                <w:rFonts w:ascii="Times New Roman" w:hAnsi="Times New Roman" w:cs="Times New Roman"/>
                <w:sz w:val="20"/>
                <w:szCs w:val="20"/>
              </w:rPr>
            </w:pPr>
            <w:r>
              <w:rPr>
                <w:rFonts w:ascii="Times New Roman" w:hAnsi="Times New Roman" w:cs="Times New Roman"/>
                <w:sz w:val="20"/>
                <w:szCs w:val="20"/>
              </w:rPr>
              <w:t>62</w:t>
            </w:r>
          </w:p>
        </w:tc>
      </w:tr>
    </w:tbl>
    <w:p w14:paraId="4001A59A" w14:textId="77777777" w:rsidR="00BC0D7A" w:rsidRDefault="00BC0D7A" w:rsidP="00BC0D7A">
      <w:pPr>
        <w:spacing w:after="0" w:line="240" w:lineRule="auto"/>
        <w:ind w:left="0" w:right="2" w:firstLine="0"/>
        <w:rPr>
          <w:rFonts w:ascii="Times New Roman" w:hAnsi="Times New Roman" w:cs="Times New Roman"/>
          <w:color w:val="auto"/>
          <w:szCs w:val="24"/>
        </w:rPr>
      </w:pPr>
    </w:p>
    <w:p w14:paraId="1A3ACCCE" w14:textId="77777777" w:rsidR="00BC0D7A" w:rsidRDefault="00BC0D7A" w:rsidP="00BC0D7A">
      <w:pPr>
        <w:spacing w:after="0" w:line="240" w:lineRule="auto"/>
        <w:ind w:left="0" w:right="2" w:firstLine="0"/>
        <w:rPr>
          <w:rFonts w:ascii="Times New Roman" w:hAnsi="Times New Roman" w:cs="Times New Roman"/>
          <w:color w:val="auto"/>
          <w:szCs w:val="24"/>
        </w:rPr>
      </w:pPr>
      <w:r>
        <w:rPr>
          <w:rFonts w:ascii="Times New Roman" w:hAnsi="Times New Roman" w:cs="Times New Roman"/>
          <w:color w:val="auto"/>
          <w:szCs w:val="24"/>
        </w:rPr>
        <w:t xml:space="preserve">Wzrost liczby założonych „Niebieskich Kart” </w:t>
      </w:r>
      <w:r w:rsidRPr="009B2E2A">
        <w:rPr>
          <w:rFonts w:ascii="Times New Roman" w:hAnsi="Times New Roman" w:cs="Times New Roman"/>
          <w:color w:val="auto"/>
          <w:szCs w:val="24"/>
        </w:rPr>
        <w:t xml:space="preserve">nie musi </w:t>
      </w:r>
      <w:r>
        <w:rPr>
          <w:rFonts w:ascii="Times New Roman" w:hAnsi="Times New Roman" w:cs="Times New Roman"/>
          <w:color w:val="auto"/>
          <w:szCs w:val="24"/>
        </w:rPr>
        <w:t>jednoznacznie świadczyć o </w:t>
      </w:r>
      <w:r w:rsidRPr="009B2E2A">
        <w:rPr>
          <w:rFonts w:ascii="Times New Roman" w:hAnsi="Times New Roman" w:cs="Times New Roman"/>
          <w:color w:val="auto"/>
          <w:szCs w:val="24"/>
        </w:rPr>
        <w:t>zwiększeniu</w:t>
      </w:r>
      <w:r>
        <w:rPr>
          <w:rFonts w:ascii="Times New Roman" w:hAnsi="Times New Roman" w:cs="Times New Roman"/>
          <w:color w:val="auto"/>
          <w:szCs w:val="24"/>
        </w:rPr>
        <w:t xml:space="preserve"> się</w:t>
      </w:r>
      <w:r w:rsidRPr="009B2E2A">
        <w:rPr>
          <w:rFonts w:ascii="Times New Roman" w:hAnsi="Times New Roman" w:cs="Times New Roman"/>
          <w:color w:val="auto"/>
          <w:szCs w:val="24"/>
        </w:rPr>
        <w:t xml:space="preserve"> skali</w:t>
      </w:r>
      <w:r>
        <w:rPr>
          <w:rFonts w:ascii="Times New Roman" w:hAnsi="Times New Roman" w:cs="Times New Roman"/>
          <w:color w:val="auto"/>
          <w:szCs w:val="24"/>
        </w:rPr>
        <w:t xml:space="preserve"> występowania</w:t>
      </w:r>
      <w:r w:rsidRPr="009B2E2A">
        <w:rPr>
          <w:rFonts w:ascii="Times New Roman" w:hAnsi="Times New Roman" w:cs="Times New Roman"/>
          <w:color w:val="auto"/>
          <w:szCs w:val="24"/>
        </w:rPr>
        <w:t xml:space="preserve"> zjawiska przemocy w rodzinie. Może być to również efekt prowadzonych kampanii informacyjnych, większej świadomości społeczeństwa, oraz częstszych, bardziej profesjonalnych działań służb i instytucji zajmujących </w:t>
      </w:r>
      <w:r>
        <w:rPr>
          <w:rFonts w:ascii="Times New Roman" w:hAnsi="Times New Roman" w:cs="Times New Roman"/>
          <w:color w:val="auto"/>
          <w:szCs w:val="24"/>
        </w:rPr>
        <w:t>się pomocą rodzinom uwikłanym w </w:t>
      </w:r>
      <w:r w:rsidRPr="009B2E2A">
        <w:rPr>
          <w:rFonts w:ascii="Times New Roman" w:hAnsi="Times New Roman" w:cs="Times New Roman"/>
          <w:color w:val="auto"/>
          <w:szCs w:val="24"/>
        </w:rPr>
        <w:t xml:space="preserve">przemoc domową. </w:t>
      </w:r>
    </w:p>
    <w:p w14:paraId="5CCFCCBB" w14:textId="77777777" w:rsidR="00BC0D7A" w:rsidRPr="00C81D07" w:rsidRDefault="00BC0D7A" w:rsidP="00BC0D7A">
      <w:pPr>
        <w:spacing w:after="0" w:line="240" w:lineRule="auto"/>
        <w:ind w:left="0" w:right="2" w:firstLine="0"/>
        <w:rPr>
          <w:rFonts w:ascii="Times New Roman" w:hAnsi="Times New Roman" w:cs="Times New Roman"/>
          <w:color w:val="auto"/>
          <w:szCs w:val="24"/>
        </w:rPr>
      </w:pPr>
      <w:r>
        <w:rPr>
          <w:rFonts w:ascii="Times New Roman" w:hAnsi="Times New Roman" w:cs="Times New Roman"/>
          <w:color w:val="auto"/>
          <w:szCs w:val="24"/>
        </w:rPr>
        <w:t xml:space="preserve">Na terenie gminy Klembów funkcjonuje Zespół Interdyscyplinarny do Spraw Przeciwdziałania Przemocy w Rodzinie (przy GOPS w Klembowie), który skupia </w:t>
      </w:r>
      <w:r w:rsidRPr="00C81D07">
        <w:rPr>
          <w:rFonts w:ascii="Times New Roman" w:hAnsi="Times New Roman" w:cs="Times New Roman"/>
          <w:color w:val="auto"/>
          <w:szCs w:val="24"/>
        </w:rPr>
        <w:t xml:space="preserve">przedstawicieli różnych podmiotów m.in. pomocy społecznej, policji, sądownictwa, oświaty, służby zdrowia i działa na rzecz rozwiązywania spraw związanych z przemocą domową.  </w:t>
      </w:r>
    </w:p>
    <w:p w14:paraId="2AEE103B" w14:textId="77777777" w:rsidR="00BC0D7A" w:rsidRDefault="00BC0D7A" w:rsidP="00BC0D7A">
      <w:pPr>
        <w:spacing w:after="0" w:line="240" w:lineRule="auto"/>
        <w:ind w:right="0"/>
        <w:rPr>
          <w:rFonts w:ascii="Times New Roman" w:hAnsi="Times New Roman"/>
          <w:szCs w:val="24"/>
        </w:rPr>
      </w:pPr>
      <w:r w:rsidRPr="00C81D07">
        <w:rPr>
          <w:rFonts w:ascii="Times New Roman" w:hAnsi="Times New Roman"/>
          <w:szCs w:val="24"/>
        </w:rPr>
        <w:t xml:space="preserve">Z uwagi na zwiększoną pracę socjalną w rodzinach na przestrzeni </w:t>
      </w:r>
      <w:r>
        <w:rPr>
          <w:rFonts w:ascii="Times New Roman" w:hAnsi="Times New Roman"/>
          <w:szCs w:val="24"/>
        </w:rPr>
        <w:t>o</w:t>
      </w:r>
      <w:r w:rsidRPr="00C81D07">
        <w:rPr>
          <w:rFonts w:ascii="Times New Roman" w:hAnsi="Times New Roman"/>
          <w:szCs w:val="24"/>
        </w:rPr>
        <w:t xml:space="preserve">statnich </w:t>
      </w:r>
      <w:r>
        <w:rPr>
          <w:rFonts w:ascii="Times New Roman" w:hAnsi="Times New Roman"/>
          <w:szCs w:val="24"/>
        </w:rPr>
        <w:t xml:space="preserve">kilku </w:t>
      </w:r>
      <w:r w:rsidRPr="00C81D07">
        <w:rPr>
          <w:rFonts w:ascii="Times New Roman" w:hAnsi="Times New Roman"/>
          <w:szCs w:val="24"/>
        </w:rPr>
        <w:t>lat GOPS w</w:t>
      </w:r>
      <w:r>
        <w:rPr>
          <w:rFonts w:ascii="Times New Roman" w:hAnsi="Times New Roman"/>
          <w:szCs w:val="24"/>
        </w:rPr>
        <w:t> </w:t>
      </w:r>
      <w:r w:rsidRPr="00C81D07">
        <w:rPr>
          <w:rFonts w:ascii="Times New Roman" w:hAnsi="Times New Roman"/>
          <w:szCs w:val="24"/>
        </w:rPr>
        <w:t xml:space="preserve">Klembowie </w:t>
      </w:r>
      <w:r>
        <w:rPr>
          <w:rFonts w:ascii="Times New Roman" w:hAnsi="Times New Roman"/>
          <w:szCs w:val="24"/>
        </w:rPr>
        <w:t>organizuje dodatkowe wsparcie specjalistyczne:</w:t>
      </w:r>
    </w:p>
    <w:p w14:paraId="09F1694D" w14:textId="77777777" w:rsidR="00BC0D7A" w:rsidRDefault="00BC0D7A" w:rsidP="00BC0D7A">
      <w:pPr>
        <w:numPr>
          <w:ilvl w:val="0"/>
          <w:numId w:val="34"/>
        </w:numPr>
        <w:spacing w:after="0" w:line="240" w:lineRule="auto"/>
        <w:ind w:left="284" w:right="0" w:hanging="284"/>
        <w:rPr>
          <w:rFonts w:ascii="Times New Roman" w:hAnsi="Times New Roman"/>
          <w:szCs w:val="24"/>
        </w:rPr>
      </w:pPr>
      <w:r>
        <w:rPr>
          <w:rFonts w:ascii="Times New Roman" w:hAnsi="Times New Roman"/>
          <w:szCs w:val="24"/>
        </w:rPr>
        <w:t>konsultacje psychologiczne,</w:t>
      </w:r>
    </w:p>
    <w:p w14:paraId="0D61557D" w14:textId="77777777" w:rsidR="00BC0D7A" w:rsidRDefault="00BC0D7A" w:rsidP="00BC0D7A">
      <w:pPr>
        <w:numPr>
          <w:ilvl w:val="0"/>
          <w:numId w:val="34"/>
        </w:numPr>
        <w:spacing w:after="0" w:line="240" w:lineRule="auto"/>
        <w:ind w:left="284" w:right="0" w:hanging="284"/>
        <w:rPr>
          <w:rFonts w:ascii="Times New Roman" w:hAnsi="Times New Roman"/>
          <w:szCs w:val="24"/>
        </w:rPr>
      </w:pPr>
      <w:r>
        <w:rPr>
          <w:rFonts w:ascii="Times New Roman" w:hAnsi="Times New Roman"/>
          <w:szCs w:val="24"/>
        </w:rPr>
        <w:t>konsultacje specjalisty z zakresu przeciwdziałania przemocy w rodzinie,</w:t>
      </w:r>
    </w:p>
    <w:p w14:paraId="6A195DD2" w14:textId="77777777" w:rsidR="00BC0D7A" w:rsidRDefault="00BC0D7A" w:rsidP="00BC0D7A">
      <w:pPr>
        <w:numPr>
          <w:ilvl w:val="0"/>
          <w:numId w:val="34"/>
        </w:numPr>
        <w:spacing w:after="0" w:line="240" w:lineRule="auto"/>
        <w:ind w:left="284" w:right="0" w:hanging="284"/>
        <w:rPr>
          <w:rFonts w:ascii="Times New Roman" w:hAnsi="Times New Roman"/>
          <w:szCs w:val="24"/>
        </w:rPr>
      </w:pPr>
      <w:r>
        <w:rPr>
          <w:rFonts w:ascii="Times New Roman" w:hAnsi="Times New Roman"/>
          <w:szCs w:val="24"/>
        </w:rPr>
        <w:t>terapię indywidualną i grupową dla osób uzależnionych i nadużywających alkoholu,</w:t>
      </w:r>
    </w:p>
    <w:p w14:paraId="6A313114" w14:textId="77777777" w:rsidR="00BC0D7A" w:rsidRDefault="00BC0D7A" w:rsidP="00BC0D7A">
      <w:pPr>
        <w:numPr>
          <w:ilvl w:val="0"/>
          <w:numId w:val="34"/>
        </w:numPr>
        <w:spacing w:after="0" w:line="240" w:lineRule="auto"/>
        <w:ind w:left="284" w:right="0" w:hanging="284"/>
        <w:rPr>
          <w:rFonts w:ascii="Times New Roman" w:hAnsi="Times New Roman"/>
          <w:szCs w:val="24"/>
        </w:rPr>
      </w:pPr>
      <w:proofErr w:type="spellStart"/>
      <w:r>
        <w:rPr>
          <w:rFonts w:ascii="Times New Roman" w:hAnsi="Times New Roman"/>
          <w:szCs w:val="24"/>
        </w:rPr>
        <w:t>superwizję</w:t>
      </w:r>
      <w:proofErr w:type="spellEnd"/>
      <w:r>
        <w:rPr>
          <w:rFonts w:ascii="Times New Roman" w:hAnsi="Times New Roman"/>
          <w:szCs w:val="24"/>
        </w:rPr>
        <w:t xml:space="preserve"> z zakresu przeciwdziałania przemocy w rodzinie,</w:t>
      </w:r>
    </w:p>
    <w:p w14:paraId="7C34CCC4" w14:textId="77777777" w:rsidR="00BC0D7A" w:rsidRPr="002E2C04" w:rsidRDefault="00BC0D7A" w:rsidP="00BC0D7A">
      <w:pPr>
        <w:numPr>
          <w:ilvl w:val="0"/>
          <w:numId w:val="34"/>
        </w:numPr>
        <w:spacing w:after="0" w:line="240" w:lineRule="auto"/>
        <w:ind w:left="284" w:right="0" w:hanging="284"/>
        <w:rPr>
          <w:rFonts w:ascii="Times New Roman" w:hAnsi="Times New Roman"/>
          <w:szCs w:val="24"/>
        </w:rPr>
      </w:pPr>
      <w:r>
        <w:rPr>
          <w:rFonts w:ascii="Times New Roman" w:hAnsi="Times New Roman"/>
          <w:szCs w:val="24"/>
        </w:rPr>
        <w:t>warsztaty wzmacniające więzi rodzinne (m.in. warsztaty wychowawcze,  integracyjne, doradcze w Klubie Integracji Społecznej).</w:t>
      </w:r>
    </w:p>
    <w:p w14:paraId="10A068C0" w14:textId="77777777" w:rsidR="00BC0D7A" w:rsidRDefault="00BC0D7A" w:rsidP="00BC0D7A">
      <w:pPr>
        <w:spacing w:after="0" w:line="240" w:lineRule="auto"/>
        <w:ind w:left="0" w:right="0" w:firstLine="0"/>
        <w:rPr>
          <w:rFonts w:ascii="Times New Roman" w:hAnsi="Times New Roman" w:cs="Times New Roman"/>
          <w:szCs w:val="24"/>
        </w:rPr>
      </w:pPr>
      <w:r>
        <w:rPr>
          <w:rFonts w:ascii="Times New Roman" w:hAnsi="Times New Roman" w:cs="Times New Roman"/>
          <w:szCs w:val="24"/>
        </w:rPr>
        <w:t xml:space="preserve">Istotne wsparcie w zakresie zabezpieczenia materialnego dla rodzin stanowią świadczenia rodzinne oraz świadczenie wychowawcze. </w:t>
      </w:r>
    </w:p>
    <w:p w14:paraId="74DF56CD" w14:textId="77777777" w:rsidR="00BC0D7A" w:rsidRDefault="00BC0D7A" w:rsidP="00BC0D7A">
      <w:pPr>
        <w:spacing w:after="0" w:line="240" w:lineRule="auto"/>
        <w:ind w:left="0" w:right="0" w:firstLine="0"/>
        <w:jc w:val="left"/>
        <w:rPr>
          <w:rFonts w:ascii="Times New Roman" w:hAnsi="Times New Roman" w:cs="Times New Roman"/>
          <w:szCs w:val="24"/>
        </w:rPr>
      </w:pPr>
    </w:p>
    <w:p w14:paraId="3711FA7F" w14:textId="77777777" w:rsidR="00BC0D7A" w:rsidRPr="008025E2" w:rsidRDefault="00BC0D7A" w:rsidP="00BC0D7A">
      <w:pPr>
        <w:rPr>
          <w:rFonts w:ascii="Times New Roman" w:hAnsi="Times New Roman" w:cs="Times New Roman"/>
          <w:sz w:val="20"/>
          <w:szCs w:val="20"/>
        </w:rPr>
      </w:pPr>
      <w:r w:rsidRPr="008025E2">
        <w:rPr>
          <w:rFonts w:ascii="Times New Roman" w:hAnsi="Times New Roman" w:cs="Times New Roman"/>
          <w:sz w:val="20"/>
          <w:szCs w:val="20"/>
        </w:rPr>
        <w:t>Tabela 3. Realizacja świadczeń rodzinnych w latach 2017-2019</w:t>
      </w:r>
    </w:p>
    <w:tbl>
      <w:tblPr>
        <w:tblW w:w="9072" w:type="dxa"/>
        <w:tblInd w:w="108" w:type="dxa"/>
        <w:tblLayout w:type="fixed"/>
        <w:tblLook w:val="0000" w:firstRow="0" w:lastRow="0" w:firstColumn="0" w:lastColumn="0" w:noHBand="0" w:noVBand="0"/>
      </w:tblPr>
      <w:tblGrid>
        <w:gridCol w:w="4395"/>
        <w:gridCol w:w="1559"/>
        <w:gridCol w:w="1559"/>
        <w:gridCol w:w="1559"/>
      </w:tblGrid>
      <w:tr w:rsidR="00BC0D7A" w:rsidRPr="008025E2" w14:paraId="0D01D52A" w14:textId="77777777" w:rsidTr="00071FE7">
        <w:trPr>
          <w:cantSplit/>
          <w:trHeight w:val="612"/>
        </w:trPr>
        <w:tc>
          <w:tcPr>
            <w:tcW w:w="4395" w:type="dxa"/>
            <w:vMerge w:val="restart"/>
            <w:tcBorders>
              <w:top w:val="single" w:sz="4" w:space="0" w:color="000000"/>
              <w:left w:val="single" w:sz="4" w:space="0" w:color="000000"/>
            </w:tcBorders>
            <w:shd w:val="clear" w:color="auto" w:fill="F2F2F2"/>
          </w:tcPr>
          <w:p w14:paraId="47C3B613" w14:textId="77777777" w:rsidR="00BC0D7A" w:rsidRPr="008025E2" w:rsidRDefault="00BC0D7A" w:rsidP="00071FE7">
            <w:pPr>
              <w:rPr>
                <w:rFonts w:ascii="Times New Roman" w:hAnsi="Times New Roman" w:cs="Times New Roman"/>
                <w:b/>
                <w:sz w:val="20"/>
                <w:szCs w:val="20"/>
              </w:rPr>
            </w:pPr>
          </w:p>
          <w:p w14:paraId="3A2CCBDF" w14:textId="77777777" w:rsidR="00BC0D7A" w:rsidRPr="008025E2" w:rsidRDefault="00BC0D7A" w:rsidP="00071FE7">
            <w:pPr>
              <w:ind w:left="0" w:right="-108" w:firstLine="0"/>
              <w:rPr>
                <w:rFonts w:ascii="Times New Roman" w:hAnsi="Times New Roman" w:cs="Times New Roman"/>
                <w:b/>
                <w:sz w:val="20"/>
                <w:szCs w:val="20"/>
              </w:rPr>
            </w:pPr>
            <w:r w:rsidRPr="008025E2">
              <w:rPr>
                <w:rFonts w:ascii="Times New Roman" w:hAnsi="Times New Roman" w:cs="Times New Roman"/>
                <w:b/>
                <w:sz w:val="20"/>
                <w:szCs w:val="20"/>
              </w:rPr>
              <w:t>Rodzaj świadczenia</w:t>
            </w:r>
          </w:p>
        </w:tc>
        <w:tc>
          <w:tcPr>
            <w:tcW w:w="4677" w:type="dxa"/>
            <w:gridSpan w:val="3"/>
            <w:tcBorders>
              <w:top w:val="single" w:sz="4" w:space="0" w:color="000000"/>
              <w:left w:val="single" w:sz="4" w:space="0" w:color="000000"/>
              <w:bottom w:val="single" w:sz="4" w:space="0" w:color="000000"/>
              <w:right w:val="single" w:sz="4" w:space="0" w:color="auto"/>
            </w:tcBorders>
            <w:shd w:val="clear" w:color="auto" w:fill="F2F2F2"/>
          </w:tcPr>
          <w:p w14:paraId="6396031A" w14:textId="77777777" w:rsidR="00BC0D7A" w:rsidRPr="008025E2" w:rsidRDefault="00BC0D7A" w:rsidP="00071FE7">
            <w:pPr>
              <w:ind w:right="-108"/>
              <w:jc w:val="center"/>
              <w:rPr>
                <w:rFonts w:ascii="Times New Roman" w:hAnsi="Times New Roman" w:cs="Times New Roman"/>
                <w:b/>
                <w:sz w:val="20"/>
                <w:szCs w:val="20"/>
              </w:rPr>
            </w:pPr>
            <w:r w:rsidRPr="008025E2">
              <w:rPr>
                <w:rFonts w:ascii="Times New Roman" w:hAnsi="Times New Roman" w:cs="Times New Roman"/>
                <w:b/>
                <w:sz w:val="20"/>
                <w:szCs w:val="20"/>
              </w:rPr>
              <w:t>Liczba rodzin</w:t>
            </w:r>
          </w:p>
        </w:tc>
      </w:tr>
      <w:tr w:rsidR="00BC0D7A" w:rsidRPr="008025E2" w14:paraId="320D06FE" w14:textId="77777777" w:rsidTr="00071FE7">
        <w:trPr>
          <w:cantSplit/>
          <w:trHeight w:val="409"/>
        </w:trPr>
        <w:tc>
          <w:tcPr>
            <w:tcW w:w="4395" w:type="dxa"/>
            <w:vMerge/>
            <w:tcBorders>
              <w:left w:val="single" w:sz="4" w:space="0" w:color="000000"/>
              <w:bottom w:val="single" w:sz="4" w:space="0" w:color="000000"/>
            </w:tcBorders>
            <w:shd w:val="clear" w:color="auto" w:fill="F2F2F2"/>
          </w:tcPr>
          <w:p w14:paraId="1A5B6222" w14:textId="77777777" w:rsidR="00BC0D7A" w:rsidRPr="008025E2" w:rsidRDefault="00BC0D7A" w:rsidP="00071FE7">
            <w:pPr>
              <w:rPr>
                <w:rFonts w:ascii="Times New Roman" w:hAnsi="Times New Roman" w:cs="Times New Roman"/>
                <w:b/>
                <w:sz w:val="20"/>
                <w:szCs w:val="20"/>
              </w:rPr>
            </w:pPr>
          </w:p>
        </w:tc>
        <w:tc>
          <w:tcPr>
            <w:tcW w:w="1559" w:type="dxa"/>
            <w:tcBorders>
              <w:top w:val="single" w:sz="4" w:space="0" w:color="000000"/>
              <w:left w:val="single" w:sz="4" w:space="0" w:color="000000"/>
              <w:bottom w:val="single" w:sz="4" w:space="0" w:color="000000"/>
            </w:tcBorders>
            <w:shd w:val="clear" w:color="auto" w:fill="F2F2F2"/>
          </w:tcPr>
          <w:p w14:paraId="3ED07CD5" w14:textId="77777777" w:rsidR="00BC0D7A" w:rsidRPr="008025E2" w:rsidRDefault="00BC0D7A" w:rsidP="00071FE7">
            <w:pPr>
              <w:ind w:right="-108"/>
              <w:jc w:val="center"/>
              <w:rPr>
                <w:rFonts w:ascii="Times New Roman" w:hAnsi="Times New Roman" w:cs="Times New Roman"/>
                <w:b/>
                <w:sz w:val="20"/>
                <w:szCs w:val="20"/>
              </w:rPr>
            </w:pPr>
            <w:r w:rsidRPr="008025E2">
              <w:rPr>
                <w:rFonts w:ascii="Times New Roman" w:hAnsi="Times New Roman" w:cs="Times New Roman"/>
                <w:b/>
                <w:sz w:val="20"/>
                <w:szCs w:val="20"/>
              </w:rPr>
              <w:t>2017</w:t>
            </w:r>
          </w:p>
        </w:tc>
        <w:tc>
          <w:tcPr>
            <w:tcW w:w="1559" w:type="dxa"/>
            <w:tcBorders>
              <w:top w:val="single" w:sz="4" w:space="0" w:color="000000"/>
              <w:left w:val="single" w:sz="4" w:space="0" w:color="000000"/>
              <w:bottom w:val="single" w:sz="4" w:space="0" w:color="000000"/>
            </w:tcBorders>
            <w:shd w:val="clear" w:color="auto" w:fill="F2F2F2"/>
          </w:tcPr>
          <w:p w14:paraId="5F51BFFC" w14:textId="77777777" w:rsidR="00BC0D7A" w:rsidRPr="008025E2" w:rsidRDefault="00BC0D7A" w:rsidP="00071FE7">
            <w:pPr>
              <w:ind w:left="-44" w:right="0" w:firstLine="0"/>
              <w:jc w:val="center"/>
              <w:rPr>
                <w:rFonts w:ascii="Times New Roman" w:hAnsi="Times New Roman" w:cs="Times New Roman"/>
                <w:b/>
                <w:sz w:val="20"/>
                <w:szCs w:val="20"/>
              </w:rPr>
            </w:pPr>
            <w:r w:rsidRPr="008025E2">
              <w:rPr>
                <w:rFonts w:ascii="Times New Roman" w:hAnsi="Times New Roman" w:cs="Times New Roman"/>
                <w:b/>
                <w:sz w:val="20"/>
                <w:szCs w:val="20"/>
              </w:rPr>
              <w:t>2018</w:t>
            </w:r>
          </w:p>
        </w:tc>
        <w:tc>
          <w:tcPr>
            <w:tcW w:w="1559" w:type="dxa"/>
            <w:tcBorders>
              <w:top w:val="single" w:sz="4" w:space="0" w:color="000000"/>
              <w:left w:val="single" w:sz="4" w:space="0" w:color="000000"/>
              <w:bottom w:val="single" w:sz="4" w:space="0" w:color="000000"/>
              <w:right w:val="single" w:sz="4" w:space="0" w:color="auto"/>
            </w:tcBorders>
            <w:shd w:val="clear" w:color="auto" w:fill="F2F2F2"/>
          </w:tcPr>
          <w:p w14:paraId="5E3F00C2" w14:textId="77777777" w:rsidR="00BC0D7A" w:rsidRPr="008025E2" w:rsidRDefault="00BC0D7A" w:rsidP="00071FE7">
            <w:pPr>
              <w:ind w:left="0" w:right="0"/>
              <w:jc w:val="center"/>
              <w:rPr>
                <w:rFonts w:ascii="Times New Roman" w:hAnsi="Times New Roman" w:cs="Times New Roman"/>
                <w:b/>
                <w:sz w:val="20"/>
                <w:szCs w:val="20"/>
              </w:rPr>
            </w:pPr>
            <w:r w:rsidRPr="008025E2">
              <w:rPr>
                <w:rFonts w:ascii="Times New Roman" w:hAnsi="Times New Roman" w:cs="Times New Roman"/>
                <w:b/>
                <w:sz w:val="20"/>
                <w:szCs w:val="20"/>
              </w:rPr>
              <w:t>2019</w:t>
            </w:r>
          </w:p>
        </w:tc>
      </w:tr>
      <w:tr w:rsidR="00BC0D7A" w:rsidRPr="008025E2" w14:paraId="0F2142B0" w14:textId="77777777" w:rsidTr="00071FE7">
        <w:tc>
          <w:tcPr>
            <w:tcW w:w="4395" w:type="dxa"/>
            <w:tcBorders>
              <w:top w:val="single" w:sz="4" w:space="0" w:color="000000"/>
              <w:left w:val="single" w:sz="4" w:space="0" w:color="000000"/>
              <w:bottom w:val="single" w:sz="4" w:space="0" w:color="000000"/>
            </w:tcBorders>
            <w:shd w:val="clear" w:color="auto" w:fill="auto"/>
          </w:tcPr>
          <w:p w14:paraId="38D2030F" w14:textId="77777777" w:rsidR="00BC0D7A" w:rsidRPr="008025E2" w:rsidRDefault="00BC0D7A" w:rsidP="00071FE7">
            <w:pPr>
              <w:spacing w:line="240" w:lineRule="auto"/>
              <w:jc w:val="left"/>
              <w:rPr>
                <w:rFonts w:ascii="Times New Roman" w:hAnsi="Times New Roman" w:cs="Times New Roman"/>
                <w:sz w:val="20"/>
                <w:szCs w:val="20"/>
              </w:rPr>
            </w:pPr>
            <w:r w:rsidRPr="008025E2">
              <w:rPr>
                <w:rFonts w:ascii="Times New Roman" w:hAnsi="Times New Roman" w:cs="Times New Roman"/>
                <w:sz w:val="20"/>
                <w:szCs w:val="20"/>
              </w:rPr>
              <w:t>Zasiłki rodzinne</w:t>
            </w:r>
          </w:p>
        </w:tc>
        <w:tc>
          <w:tcPr>
            <w:tcW w:w="1559" w:type="dxa"/>
            <w:tcBorders>
              <w:top w:val="single" w:sz="4" w:space="0" w:color="000000"/>
              <w:left w:val="single" w:sz="4" w:space="0" w:color="000000"/>
              <w:bottom w:val="single" w:sz="4" w:space="0" w:color="000000"/>
            </w:tcBorders>
            <w:shd w:val="clear" w:color="auto" w:fill="auto"/>
          </w:tcPr>
          <w:p w14:paraId="6BCC268C" w14:textId="77777777" w:rsidR="00BC0D7A" w:rsidRPr="008025E2" w:rsidRDefault="00BC0D7A" w:rsidP="00071FE7">
            <w:pPr>
              <w:spacing w:line="240" w:lineRule="auto"/>
              <w:ind w:right="-108" w:hanging="108"/>
              <w:jc w:val="center"/>
              <w:rPr>
                <w:rFonts w:ascii="Times New Roman" w:hAnsi="Times New Roman" w:cs="Times New Roman"/>
                <w:sz w:val="20"/>
                <w:szCs w:val="20"/>
              </w:rPr>
            </w:pPr>
            <w:r w:rsidRPr="008025E2">
              <w:rPr>
                <w:rFonts w:ascii="Times New Roman" w:hAnsi="Times New Roman" w:cs="Times New Roman"/>
                <w:sz w:val="20"/>
                <w:szCs w:val="20"/>
              </w:rPr>
              <w:t>582</w:t>
            </w:r>
          </w:p>
        </w:tc>
        <w:tc>
          <w:tcPr>
            <w:tcW w:w="1559" w:type="dxa"/>
            <w:tcBorders>
              <w:top w:val="single" w:sz="4" w:space="0" w:color="000000"/>
              <w:left w:val="single" w:sz="4" w:space="0" w:color="000000"/>
              <w:bottom w:val="single" w:sz="4" w:space="0" w:color="000000"/>
            </w:tcBorders>
            <w:shd w:val="clear" w:color="auto" w:fill="auto"/>
          </w:tcPr>
          <w:p w14:paraId="11EFA95F"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577</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32415331" w14:textId="77777777" w:rsidR="00BC0D7A" w:rsidRPr="008025E2" w:rsidRDefault="00BC0D7A" w:rsidP="00071FE7">
            <w:pPr>
              <w:ind w:right="-108"/>
              <w:jc w:val="center"/>
              <w:rPr>
                <w:rFonts w:ascii="Times New Roman" w:hAnsi="Times New Roman"/>
                <w:sz w:val="20"/>
                <w:szCs w:val="20"/>
              </w:rPr>
            </w:pPr>
            <w:r w:rsidRPr="008025E2">
              <w:rPr>
                <w:rFonts w:ascii="Times New Roman" w:hAnsi="Times New Roman"/>
                <w:sz w:val="20"/>
                <w:szCs w:val="20"/>
              </w:rPr>
              <w:t>511</w:t>
            </w:r>
          </w:p>
        </w:tc>
      </w:tr>
      <w:tr w:rsidR="00BC0D7A" w:rsidRPr="008025E2" w14:paraId="62C3C11D" w14:textId="77777777" w:rsidTr="00071FE7">
        <w:tc>
          <w:tcPr>
            <w:tcW w:w="4395" w:type="dxa"/>
            <w:tcBorders>
              <w:top w:val="single" w:sz="4" w:space="0" w:color="000000"/>
              <w:left w:val="single" w:sz="4" w:space="0" w:color="000000"/>
            </w:tcBorders>
            <w:shd w:val="clear" w:color="auto" w:fill="auto"/>
          </w:tcPr>
          <w:p w14:paraId="0A082325" w14:textId="77777777" w:rsidR="00BC0D7A" w:rsidRPr="008025E2" w:rsidRDefault="00BC0D7A" w:rsidP="00071FE7">
            <w:pPr>
              <w:spacing w:line="240" w:lineRule="auto"/>
              <w:jc w:val="left"/>
              <w:rPr>
                <w:rFonts w:ascii="Times New Roman" w:hAnsi="Times New Roman" w:cs="Times New Roman"/>
                <w:sz w:val="20"/>
                <w:szCs w:val="20"/>
              </w:rPr>
            </w:pPr>
            <w:r w:rsidRPr="008025E2">
              <w:rPr>
                <w:rFonts w:ascii="Times New Roman" w:hAnsi="Times New Roman" w:cs="Times New Roman"/>
                <w:sz w:val="20"/>
                <w:szCs w:val="20"/>
              </w:rPr>
              <w:t>Dodatki do zasiłku rodzinnego:</w:t>
            </w:r>
          </w:p>
        </w:tc>
        <w:tc>
          <w:tcPr>
            <w:tcW w:w="1559" w:type="dxa"/>
            <w:tcBorders>
              <w:top w:val="single" w:sz="4" w:space="0" w:color="000000"/>
              <w:left w:val="single" w:sz="4" w:space="0" w:color="000000"/>
            </w:tcBorders>
            <w:shd w:val="clear" w:color="auto" w:fill="auto"/>
            <w:vAlign w:val="center"/>
          </w:tcPr>
          <w:p w14:paraId="753907AC" w14:textId="77777777" w:rsidR="00BC0D7A" w:rsidRPr="008025E2" w:rsidRDefault="00BC0D7A" w:rsidP="00071FE7">
            <w:pPr>
              <w:spacing w:line="240" w:lineRule="auto"/>
              <w:ind w:right="-108"/>
              <w:jc w:val="center"/>
              <w:rPr>
                <w:rFonts w:ascii="Times New Roman" w:hAnsi="Times New Roman" w:cs="Times New Roman"/>
                <w:sz w:val="20"/>
                <w:szCs w:val="20"/>
              </w:rPr>
            </w:pPr>
          </w:p>
        </w:tc>
        <w:tc>
          <w:tcPr>
            <w:tcW w:w="1559" w:type="dxa"/>
            <w:tcBorders>
              <w:top w:val="single" w:sz="4" w:space="0" w:color="000000"/>
              <w:left w:val="single" w:sz="4" w:space="0" w:color="000000"/>
            </w:tcBorders>
            <w:shd w:val="clear" w:color="auto" w:fill="auto"/>
            <w:vAlign w:val="center"/>
          </w:tcPr>
          <w:p w14:paraId="27E84B65" w14:textId="77777777" w:rsidR="00BC0D7A" w:rsidRPr="008025E2" w:rsidRDefault="00BC0D7A" w:rsidP="00071FE7">
            <w:pPr>
              <w:spacing w:line="240" w:lineRule="auto"/>
              <w:ind w:right="-108"/>
              <w:jc w:val="center"/>
              <w:rPr>
                <w:rFonts w:ascii="Times New Roman" w:hAnsi="Times New Roman" w:cs="Times New Roman"/>
                <w:sz w:val="20"/>
                <w:szCs w:val="20"/>
              </w:rPr>
            </w:pPr>
          </w:p>
        </w:tc>
        <w:tc>
          <w:tcPr>
            <w:tcW w:w="1559" w:type="dxa"/>
            <w:tcBorders>
              <w:top w:val="single" w:sz="4" w:space="0" w:color="000000"/>
              <w:left w:val="single" w:sz="4" w:space="0" w:color="000000"/>
              <w:right w:val="single" w:sz="4" w:space="0" w:color="auto"/>
            </w:tcBorders>
            <w:shd w:val="clear" w:color="auto" w:fill="auto"/>
            <w:vAlign w:val="center"/>
          </w:tcPr>
          <w:p w14:paraId="15A1298D" w14:textId="77777777" w:rsidR="00BC0D7A" w:rsidRPr="008025E2" w:rsidRDefault="00BC0D7A" w:rsidP="00071FE7">
            <w:pPr>
              <w:ind w:right="-108"/>
              <w:jc w:val="center"/>
              <w:rPr>
                <w:rFonts w:ascii="Times New Roman" w:hAnsi="Times New Roman"/>
                <w:sz w:val="20"/>
                <w:szCs w:val="20"/>
              </w:rPr>
            </w:pPr>
          </w:p>
        </w:tc>
      </w:tr>
      <w:tr w:rsidR="00BC0D7A" w:rsidRPr="008025E2" w14:paraId="33243375" w14:textId="77777777" w:rsidTr="00071FE7">
        <w:tc>
          <w:tcPr>
            <w:tcW w:w="4395" w:type="dxa"/>
            <w:tcBorders>
              <w:left w:val="single" w:sz="4" w:space="0" w:color="000000"/>
              <w:bottom w:val="single" w:sz="4" w:space="0" w:color="000000"/>
            </w:tcBorders>
            <w:shd w:val="clear" w:color="auto" w:fill="auto"/>
          </w:tcPr>
          <w:p w14:paraId="0AD46CE6" w14:textId="77777777" w:rsidR="00BC0D7A" w:rsidRPr="008025E2" w:rsidRDefault="00BC0D7A" w:rsidP="00071FE7">
            <w:pPr>
              <w:spacing w:line="240" w:lineRule="auto"/>
              <w:jc w:val="left"/>
              <w:rPr>
                <w:rFonts w:ascii="Times New Roman" w:hAnsi="Times New Roman" w:cs="Times New Roman"/>
                <w:sz w:val="20"/>
                <w:szCs w:val="20"/>
              </w:rPr>
            </w:pPr>
            <w:r w:rsidRPr="008025E2">
              <w:rPr>
                <w:rFonts w:ascii="Times New Roman" w:hAnsi="Times New Roman" w:cs="Times New Roman"/>
                <w:sz w:val="20"/>
                <w:szCs w:val="20"/>
              </w:rPr>
              <w:t>z tytułu urodzenia dziecka</w:t>
            </w:r>
          </w:p>
        </w:tc>
        <w:tc>
          <w:tcPr>
            <w:tcW w:w="1559" w:type="dxa"/>
            <w:tcBorders>
              <w:left w:val="single" w:sz="4" w:space="0" w:color="000000"/>
              <w:bottom w:val="single" w:sz="4" w:space="0" w:color="000000"/>
            </w:tcBorders>
            <w:shd w:val="clear" w:color="auto" w:fill="auto"/>
            <w:vAlign w:val="center"/>
          </w:tcPr>
          <w:p w14:paraId="12627498"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50</w:t>
            </w:r>
          </w:p>
        </w:tc>
        <w:tc>
          <w:tcPr>
            <w:tcW w:w="1559" w:type="dxa"/>
            <w:tcBorders>
              <w:left w:val="single" w:sz="4" w:space="0" w:color="000000"/>
              <w:bottom w:val="single" w:sz="4" w:space="0" w:color="000000"/>
            </w:tcBorders>
            <w:shd w:val="clear" w:color="auto" w:fill="auto"/>
            <w:vAlign w:val="center"/>
          </w:tcPr>
          <w:p w14:paraId="661FB82B"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43</w:t>
            </w:r>
          </w:p>
        </w:tc>
        <w:tc>
          <w:tcPr>
            <w:tcW w:w="1559" w:type="dxa"/>
            <w:tcBorders>
              <w:left w:val="single" w:sz="4" w:space="0" w:color="000000"/>
              <w:bottom w:val="single" w:sz="4" w:space="0" w:color="000000"/>
              <w:right w:val="single" w:sz="4" w:space="0" w:color="auto"/>
            </w:tcBorders>
            <w:shd w:val="clear" w:color="auto" w:fill="auto"/>
            <w:vAlign w:val="center"/>
          </w:tcPr>
          <w:p w14:paraId="69E9385D" w14:textId="77777777" w:rsidR="00BC0D7A" w:rsidRPr="008025E2" w:rsidRDefault="00BC0D7A" w:rsidP="00071FE7">
            <w:pPr>
              <w:ind w:right="-108"/>
              <w:jc w:val="center"/>
              <w:rPr>
                <w:rFonts w:ascii="Times New Roman" w:hAnsi="Times New Roman"/>
                <w:sz w:val="20"/>
                <w:szCs w:val="20"/>
              </w:rPr>
            </w:pPr>
            <w:r w:rsidRPr="008025E2">
              <w:rPr>
                <w:rFonts w:ascii="Times New Roman" w:hAnsi="Times New Roman"/>
                <w:sz w:val="20"/>
                <w:szCs w:val="20"/>
              </w:rPr>
              <w:t>29</w:t>
            </w:r>
          </w:p>
        </w:tc>
      </w:tr>
      <w:tr w:rsidR="00BC0D7A" w:rsidRPr="008025E2" w14:paraId="0852C9DE" w14:textId="77777777" w:rsidTr="00071FE7">
        <w:tc>
          <w:tcPr>
            <w:tcW w:w="4395" w:type="dxa"/>
            <w:tcBorders>
              <w:top w:val="single" w:sz="4" w:space="0" w:color="000000"/>
              <w:left w:val="single" w:sz="4" w:space="0" w:color="000000"/>
              <w:bottom w:val="single" w:sz="4" w:space="0" w:color="000000"/>
            </w:tcBorders>
            <w:shd w:val="clear" w:color="auto" w:fill="auto"/>
          </w:tcPr>
          <w:p w14:paraId="0ED6EA05" w14:textId="77777777" w:rsidR="00BC0D7A" w:rsidRPr="008025E2" w:rsidRDefault="00BC0D7A" w:rsidP="00071FE7">
            <w:pPr>
              <w:spacing w:line="240" w:lineRule="auto"/>
              <w:ind w:left="30"/>
              <w:jc w:val="left"/>
              <w:rPr>
                <w:rFonts w:ascii="Times New Roman" w:hAnsi="Times New Roman" w:cs="Times New Roman"/>
                <w:sz w:val="20"/>
                <w:szCs w:val="20"/>
              </w:rPr>
            </w:pPr>
            <w:r w:rsidRPr="008025E2">
              <w:rPr>
                <w:rFonts w:ascii="Times New Roman" w:hAnsi="Times New Roman" w:cs="Times New Roman"/>
                <w:sz w:val="20"/>
                <w:szCs w:val="20"/>
              </w:rPr>
              <w:t>z tytułu opieki nad dzieckiem w okresie korzystania z urlopu wychowawczego</w:t>
            </w:r>
          </w:p>
        </w:tc>
        <w:tc>
          <w:tcPr>
            <w:tcW w:w="1559" w:type="dxa"/>
            <w:tcBorders>
              <w:top w:val="single" w:sz="4" w:space="0" w:color="000000"/>
              <w:left w:val="single" w:sz="4" w:space="0" w:color="000000"/>
              <w:bottom w:val="single" w:sz="4" w:space="0" w:color="000000"/>
            </w:tcBorders>
            <w:shd w:val="clear" w:color="auto" w:fill="auto"/>
            <w:vAlign w:val="center"/>
          </w:tcPr>
          <w:p w14:paraId="65DC857A"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60</w:t>
            </w:r>
          </w:p>
        </w:tc>
        <w:tc>
          <w:tcPr>
            <w:tcW w:w="1559" w:type="dxa"/>
            <w:tcBorders>
              <w:top w:val="single" w:sz="4" w:space="0" w:color="000000"/>
              <w:left w:val="single" w:sz="4" w:space="0" w:color="000000"/>
              <w:bottom w:val="single" w:sz="4" w:space="0" w:color="000000"/>
            </w:tcBorders>
            <w:shd w:val="clear" w:color="auto" w:fill="auto"/>
            <w:vAlign w:val="center"/>
          </w:tcPr>
          <w:p w14:paraId="57F973FB"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71</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17E35C26" w14:textId="77777777" w:rsidR="00BC0D7A" w:rsidRPr="008025E2" w:rsidRDefault="00BC0D7A" w:rsidP="00071FE7">
            <w:pPr>
              <w:ind w:left="0" w:right="-108" w:firstLine="0"/>
              <w:jc w:val="center"/>
              <w:rPr>
                <w:rFonts w:ascii="Times New Roman" w:hAnsi="Times New Roman"/>
                <w:sz w:val="20"/>
                <w:szCs w:val="20"/>
              </w:rPr>
            </w:pPr>
            <w:r w:rsidRPr="008025E2">
              <w:rPr>
                <w:rFonts w:ascii="Times New Roman" w:hAnsi="Times New Roman"/>
                <w:sz w:val="20"/>
                <w:szCs w:val="20"/>
              </w:rPr>
              <w:t>55</w:t>
            </w:r>
          </w:p>
        </w:tc>
      </w:tr>
      <w:tr w:rsidR="00BC0D7A" w:rsidRPr="008025E2" w14:paraId="47AC6893" w14:textId="77777777" w:rsidTr="00071FE7">
        <w:tc>
          <w:tcPr>
            <w:tcW w:w="4395" w:type="dxa"/>
            <w:tcBorders>
              <w:top w:val="single" w:sz="4" w:space="0" w:color="000000"/>
              <w:left w:val="single" w:sz="4" w:space="0" w:color="000000"/>
              <w:bottom w:val="single" w:sz="4" w:space="0" w:color="000000"/>
            </w:tcBorders>
            <w:shd w:val="clear" w:color="auto" w:fill="auto"/>
          </w:tcPr>
          <w:p w14:paraId="6B16F5A1" w14:textId="77777777" w:rsidR="00BC0D7A" w:rsidRPr="008025E2" w:rsidRDefault="00BC0D7A" w:rsidP="00071FE7">
            <w:pPr>
              <w:spacing w:line="240" w:lineRule="auto"/>
              <w:ind w:left="30" w:right="-104"/>
              <w:jc w:val="left"/>
              <w:rPr>
                <w:rFonts w:ascii="Times New Roman" w:hAnsi="Times New Roman" w:cs="Times New Roman"/>
                <w:sz w:val="20"/>
                <w:szCs w:val="20"/>
              </w:rPr>
            </w:pPr>
            <w:r w:rsidRPr="008025E2">
              <w:rPr>
                <w:rFonts w:ascii="Times New Roman" w:hAnsi="Times New Roman" w:cs="Times New Roman"/>
                <w:sz w:val="20"/>
                <w:szCs w:val="20"/>
              </w:rPr>
              <w:t>z tytułu samotnego wychowywania</w:t>
            </w:r>
          </w:p>
        </w:tc>
        <w:tc>
          <w:tcPr>
            <w:tcW w:w="1559" w:type="dxa"/>
            <w:tcBorders>
              <w:top w:val="single" w:sz="4" w:space="0" w:color="000000"/>
              <w:left w:val="single" w:sz="4" w:space="0" w:color="000000"/>
              <w:bottom w:val="single" w:sz="4" w:space="0" w:color="000000"/>
            </w:tcBorders>
            <w:shd w:val="clear" w:color="auto" w:fill="auto"/>
            <w:vAlign w:val="center"/>
          </w:tcPr>
          <w:p w14:paraId="6ADA133A"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31</w:t>
            </w:r>
          </w:p>
        </w:tc>
        <w:tc>
          <w:tcPr>
            <w:tcW w:w="1559" w:type="dxa"/>
            <w:tcBorders>
              <w:top w:val="single" w:sz="4" w:space="0" w:color="000000"/>
              <w:left w:val="single" w:sz="4" w:space="0" w:color="000000"/>
              <w:bottom w:val="single" w:sz="4" w:space="0" w:color="000000"/>
            </w:tcBorders>
            <w:shd w:val="clear" w:color="auto" w:fill="auto"/>
            <w:vAlign w:val="center"/>
          </w:tcPr>
          <w:p w14:paraId="4B208E15"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29</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3AF798C4" w14:textId="77777777" w:rsidR="00BC0D7A" w:rsidRPr="008025E2" w:rsidRDefault="00BC0D7A" w:rsidP="00071FE7">
            <w:pPr>
              <w:ind w:right="-108"/>
              <w:jc w:val="center"/>
              <w:rPr>
                <w:rFonts w:ascii="Times New Roman" w:hAnsi="Times New Roman"/>
                <w:sz w:val="20"/>
                <w:szCs w:val="20"/>
              </w:rPr>
            </w:pPr>
            <w:r w:rsidRPr="008025E2">
              <w:rPr>
                <w:rFonts w:ascii="Times New Roman" w:hAnsi="Times New Roman"/>
                <w:sz w:val="20"/>
                <w:szCs w:val="20"/>
              </w:rPr>
              <w:t>27</w:t>
            </w:r>
          </w:p>
        </w:tc>
      </w:tr>
      <w:tr w:rsidR="00BC0D7A" w:rsidRPr="008025E2" w14:paraId="61B0B543" w14:textId="77777777" w:rsidTr="00071FE7">
        <w:tc>
          <w:tcPr>
            <w:tcW w:w="4395" w:type="dxa"/>
            <w:tcBorders>
              <w:top w:val="single" w:sz="4" w:space="0" w:color="000000"/>
              <w:left w:val="single" w:sz="4" w:space="0" w:color="000000"/>
              <w:bottom w:val="single" w:sz="4" w:space="0" w:color="000000"/>
            </w:tcBorders>
            <w:shd w:val="clear" w:color="auto" w:fill="auto"/>
          </w:tcPr>
          <w:p w14:paraId="3C34B348" w14:textId="77777777" w:rsidR="00BC0D7A" w:rsidRPr="008025E2" w:rsidRDefault="00BC0D7A" w:rsidP="00071FE7">
            <w:pPr>
              <w:spacing w:line="240" w:lineRule="auto"/>
              <w:jc w:val="left"/>
              <w:rPr>
                <w:rFonts w:ascii="Times New Roman" w:hAnsi="Times New Roman" w:cs="Times New Roman"/>
                <w:sz w:val="20"/>
                <w:szCs w:val="20"/>
              </w:rPr>
            </w:pPr>
            <w:r w:rsidRPr="008025E2">
              <w:rPr>
                <w:rFonts w:ascii="Times New Roman" w:hAnsi="Times New Roman" w:cs="Times New Roman"/>
                <w:sz w:val="20"/>
                <w:szCs w:val="20"/>
              </w:rPr>
              <w:t>z tytułu kształcenia i rehabilitacji dziecka niepełnosprawnego</w:t>
            </w:r>
          </w:p>
        </w:tc>
        <w:tc>
          <w:tcPr>
            <w:tcW w:w="1559" w:type="dxa"/>
            <w:tcBorders>
              <w:top w:val="single" w:sz="4" w:space="0" w:color="000000"/>
              <w:left w:val="single" w:sz="4" w:space="0" w:color="000000"/>
              <w:bottom w:val="single" w:sz="4" w:space="0" w:color="000000"/>
            </w:tcBorders>
            <w:shd w:val="clear" w:color="auto" w:fill="auto"/>
            <w:vAlign w:val="center"/>
          </w:tcPr>
          <w:p w14:paraId="4CCEAFDD" w14:textId="77777777" w:rsidR="00BC0D7A" w:rsidRPr="008025E2" w:rsidRDefault="00BC0D7A" w:rsidP="00071FE7">
            <w:pPr>
              <w:spacing w:line="240" w:lineRule="auto"/>
              <w:ind w:right="-108"/>
              <w:jc w:val="center"/>
              <w:rPr>
                <w:rFonts w:ascii="Times New Roman" w:hAnsi="Times New Roman" w:cs="Times New Roman"/>
                <w:sz w:val="20"/>
                <w:szCs w:val="20"/>
              </w:rPr>
            </w:pPr>
          </w:p>
          <w:p w14:paraId="303DA1E7"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49</w:t>
            </w:r>
          </w:p>
        </w:tc>
        <w:tc>
          <w:tcPr>
            <w:tcW w:w="1559" w:type="dxa"/>
            <w:tcBorders>
              <w:top w:val="single" w:sz="4" w:space="0" w:color="000000"/>
              <w:left w:val="single" w:sz="4" w:space="0" w:color="000000"/>
              <w:bottom w:val="single" w:sz="4" w:space="0" w:color="000000"/>
            </w:tcBorders>
            <w:shd w:val="clear" w:color="auto" w:fill="auto"/>
            <w:vAlign w:val="center"/>
          </w:tcPr>
          <w:p w14:paraId="4778F4FB" w14:textId="77777777" w:rsidR="00BC0D7A" w:rsidRPr="008025E2" w:rsidRDefault="00BC0D7A" w:rsidP="00071FE7">
            <w:pPr>
              <w:spacing w:line="240" w:lineRule="auto"/>
              <w:ind w:right="-108"/>
              <w:jc w:val="center"/>
              <w:rPr>
                <w:rFonts w:ascii="Times New Roman" w:hAnsi="Times New Roman" w:cs="Times New Roman"/>
                <w:sz w:val="20"/>
                <w:szCs w:val="20"/>
              </w:rPr>
            </w:pPr>
          </w:p>
          <w:p w14:paraId="065B27C4"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52</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721130DD" w14:textId="77777777" w:rsidR="00BC0D7A" w:rsidRPr="008025E2" w:rsidRDefault="00BC0D7A" w:rsidP="00071FE7">
            <w:pPr>
              <w:ind w:right="-108"/>
              <w:jc w:val="center"/>
              <w:rPr>
                <w:rFonts w:ascii="Times New Roman" w:hAnsi="Times New Roman"/>
                <w:sz w:val="20"/>
                <w:szCs w:val="20"/>
              </w:rPr>
            </w:pPr>
          </w:p>
          <w:p w14:paraId="188C8400" w14:textId="77777777" w:rsidR="00BC0D7A" w:rsidRPr="008025E2" w:rsidRDefault="00BC0D7A" w:rsidP="00071FE7">
            <w:pPr>
              <w:ind w:right="-108"/>
              <w:jc w:val="center"/>
              <w:rPr>
                <w:rFonts w:ascii="Times New Roman" w:hAnsi="Times New Roman"/>
                <w:sz w:val="20"/>
                <w:szCs w:val="20"/>
              </w:rPr>
            </w:pPr>
            <w:r w:rsidRPr="008025E2">
              <w:rPr>
                <w:rFonts w:ascii="Times New Roman" w:hAnsi="Times New Roman"/>
                <w:sz w:val="20"/>
                <w:szCs w:val="20"/>
              </w:rPr>
              <w:t>48</w:t>
            </w:r>
          </w:p>
        </w:tc>
      </w:tr>
      <w:tr w:rsidR="00BC0D7A" w:rsidRPr="008025E2" w14:paraId="6150AFBC" w14:textId="77777777" w:rsidTr="00071FE7">
        <w:tc>
          <w:tcPr>
            <w:tcW w:w="4395" w:type="dxa"/>
            <w:tcBorders>
              <w:top w:val="single" w:sz="4" w:space="0" w:color="000000"/>
              <w:left w:val="single" w:sz="4" w:space="0" w:color="000000"/>
              <w:bottom w:val="single" w:sz="4" w:space="0" w:color="000000"/>
            </w:tcBorders>
            <w:shd w:val="clear" w:color="auto" w:fill="auto"/>
          </w:tcPr>
          <w:p w14:paraId="5326AD32" w14:textId="77777777" w:rsidR="00BC0D7A" w:rsidRPr="008025E2" w:rsidRDefault="00BC0D7A" w:rsidP="00071FE7">
            <w:pPr>
              <w:spacing w:line="240" w:lineRule="auto"/>
              <w:ind w:right="-29"/>
              <w:jc w:val="left"/>
              <w:rPr>
                <w:rFonts w:ascii="Times New Roman" w:hAnsi="Times New Roman" w:cs="Times New Roman"/>
                <w:sz w:val="20"/>
                <w:szCs w:val="20"/>
              </w:rPr>
            </w:pPr>
            <w:r w:rsidRPr="008025E2">
              <w:rPr>
                <w:rFonts w:ascii="Times New Roman" w:hAnsi="Times New Roman" w:cs="Times New Roman"/>
                <w:sz w:val="20"/>
                <w:szCs w:val="20"/>
              </w:rPr>
              <w:t>z tytułu rozpoczęcia roku szkolnego</w:t>
            </w:r>
          </w:p>
        </w:tc>
        <w:tc>
          <w:tcPr>
            <w:tcW w:w="1559" w:type="dxa"/>
            <w:tcBorders>
              <w:top w:val="single" w:sz="4" w:space="0" w:color="000000"/>
              <w:left w:val="single" w:sz="4" w:space="0" w:color="000000"/>
              <w:bottom w:val="single" w:sz="4" w:space="0" w:color="000000"/>
            </w:tcBorders>
            <w:shd w:val="clear" w:color="auto" w:fill="auto"/>
            <w:vAlign w:val="center"/>
          </w:tcPr>
          <w:p w14:paraId="0DCF398C"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397</w:t>
            </w:r>
          </w:p>
        </w:tc>
        <w:tc>
          <w:tcPr>
            <w:tcW w:w="1559" w:type="dxa"/>
            <w:tcBorders>
              <w:top w:val="single" w:sz="4" w:space="0" w:color="000000"/>
              <w:left w:val="single" w:sz="4" w:space="0" w:color="000000"/>
              <w:bottom w:val="single" w:sz="4" w:space="0" w:color="000000"/>
            </w:tcBorders>
            <w:shd w:val="clear" w:color="auto" w:fill="auto"/>
            <w:vAlign w:val="center"/>
          </w:tcPr>
          <w:p w14:paraId="61DF764A"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421</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54C9EB32" w14:textId="77777777" w:rsidR="00BC0D7A" w:rsidRPr="008025E2" w:rsidRDefault="00BC0D7A" w:rsidP="00071FE7">
            <w:pPr>
              <w:ind w:right="-108"/>
              <w:jc w:val="center"/>
              <w:rPr>
                <w:rFonts w:ascii="Times New Roman" w:hAnsi="Times New Roman"/>
                <w:sz w:val="20"/>
                <w:szCs w:val="20"/>
              </w:rPr>
            </w:pPr>
            <w:r w:rsidRPr="008025E2">
              <w:rPr>
                <w:rFonts w:ascii="Times New Roman" w:hAnsi="Times New Roman"/>
                <w:sz w:val="20"/>
                <w:szCs w:val="20"/>
              </w:rPr>
              <w:t>361</w:t>
            </w:r>
          </w:p>
        </w:tc>
      </w:tr>
      <w:tr w:rsidR="00BC0D7A" w:rsidRPr="008025E2" w14:paraId="7068C327" w14:textId="77777777" w:rsidTr="00071FE7">
        <w:tc>
          <w:tcPr>
            <w:tcW w:w="4395" w:type="dxa"/>
            <w:tcBorders>
              <w:top w:val="single" w:sz="4" w:space="0" w:color="000000"/>
              <w:left w:val="single" w:sz="4" w:space="0" w:color="000000"/>
              <w:bottom w:val="single" w:sz="4" w:space="0" w:color="000000"/>
            </w:tcBorders>
            <w:shd w:val="clear" w:color="auto" w:fill="auto"/>
          </w:tcPr>
          <w:p w14:paraId="6F729F94" w14:textId="77777777" w:rsidR="00BC0D7A" w:rsidRPr="008025E2" w:rsidRDefault="00BC0D7A" w:rsidP="00071FE7">
            <w:pPr>
              <w:spacing w:line="240" w:lineRule="auto"/>
              <w:ind w:right="-108"/>
              <w:jc w:val="left"/>
              <w:rPr>
                <w:rFonts w:ascii="Times New Roman" w:hAnsi="Times New Roman" w:cs="Times New Roman"/>
                <w:sz w:val="20"/>
                <w:szCs w:val="20"/>
              </w:rPr>
            </w:pPr>
            <w:r w:rsidRPr="008025E2">
              <w:rPr>
                <w:rFonts w:ascii="Times New Roman" w:hAnsi="Times New Roman" w:cs="Times New Roman"/>
                <w:sz w:val="20"/>
                <w:szCs w:val="20"/>
              </w:rPr>
              <w:t>z tytułu wychowywania dziecka w rodzinie wielodzietnej</w:t>
            </w:r>
          </w:p>
        </w:tc>
        <w:tc>
          <w:tcPr>
            <w:tcW w:w="1559" w:type="dxa"/>
            <w:tcBorders>
              <w:top w:val="single" w:sz="4" w:space="0" w:color="000000"/>
              <w:left w:val="single" w:sz="4" w:space="0" w:color="000000"/>
              <w:bottom w:val="single" w:sz="4" w:space="0" w:color="000000"/>
            </w:tcBorders>
            <w:shd w:val="clear" w:color="auto" w:fill="auto"/>
            <w:vAlign w:val="center"/>
          </w:tcPr>
          <w:p w14:paraId="1B60DA44"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121</w:t>
            </w:r>
          </w:p>
        </w:tc>
        <w:tc>
          <w:tcPr>
            <w:tcW w:w="1559" w:type="dxa"/>
            <w:tcBorders>
              <w:top w:val="single" w:sz="4" w:space="0" w:color="000000"/>
              <w:left w:val="single" w:sz="4" w:space="0" w:color="000000"/>
              <w:bottom w:val="single" w:sz="4" w:space="0" w:color="000000"/>
            </w:tcBorders>
            <w:shd w:val="clear" w:color="auto" w:fill="auto"/>
            <w:vAlign w:val="center"/>
          </w:tcPr>
          <w:p w14:paraId="6DA232F3"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121</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028982BA" w14:textId="77777777" w:rsidR="00BC0D7A" w:rsidRPr="008025E2" w:rsidRDefault="00BC0D7A" w:rsidP="00071FE7">
            <w:pPr>
              <w:ind w:left="0" w:right="-108" w:firstLine="0"/>
              <w:jc w:val="center"/>
              <w:rPr>
                <w:rFonts w:ascii="Times New Roman" w:hAnsi="Times New Roman"/>
                <w:sz w:val="20"/>
                <w:szCs w:val="20"/>
              </w:rPr>
            </w:pPr>
            <w:r w:rsidRPr="008025E2">
              <w:rPr>
                <w:rFonts w:ascii="Times New Roman" w:hAnsi="Times New Roman"/>
                <w:sz w:val="20"/>
                <w:szCs w:val="20"/>
              </w:rPr>
              <w:t>108</w:t>
            </w:r>
          </w:p>
        </w:tc>
      </w:tr>
      <w:tr w:rsidR="00BC0D7A" w:rsidRPr="008025E2" w14:paraId="607B01CE" w14:textId="77777777" w:rsidTr="00071FE7">
        <w:tc>
          <w:tcPr>
            <w:tcW w:w="4395" w:type="dxa"/>
            <w:tcBorders>
              <w:top w:val="single" w:sz="4" w:space="0" w:color="000000"/>
              <w:left w:val="single" w:sz="4" w:space="0" w:color="000000"/>
              <w:bottom w:val="single" w:sz="4" w:space="0" w:color="000000"/>
            </w:tcBorders>
            <w:shd w:val="clear" w:color="auto" w:fill="auto"/>
          </w:tcPr>
          <w:p w14:paraId="7E13A81A" w14:textId="77777777" w:rsidR="00BC0D7A" w:rsidRPr="008025E2" w:rsidRDefault="00BC0D7A" w:rsidP="00071FE7">
            <w:pPr>
              <w:spacing w:line="240" w:lineRule="auto"/>
              <w:ind w:right="0"/>
              <w:jc w:val="left"/>
              <w:rPr>
                <w:rFonts w:ascii="Times New Roman" w:hAnsi="Times New Roman" w:cs="Times New Roman"/>
                <w:sz w:val="20"/>
                <w:szCs w:val="20"/>
              </w:rPr>
            </w:pPr>
            <w:r w:rsidRPr="008025E2">
              <w:rPr>
                <w:rFonts w:ascii="Times New Roman" w:hAnsi="Times New Roman" w:cs="Times New Roman"/>
                <w:sz w:val="20"/>
                <w:szCs w:val="20"/>
              </w:rPr>
              <w:t>z tytułu podjęcia nauki poza miejscem zamieszkania</w:t>
            </w:r>
          </w:p>
        </w:tc>
        <w:tc>
          <w:tcPr>
            <w:tcW w:w="1559" w:type="dxa"/>
            <w:tcBorders>
              <w:top w:val="single" w:sz="4" w:space="0" w:color="000000"/>
              <w:left w:val="single" w:sz="4" w:space="0" w:color="000000"/>
              <w:bottom w:val="single" w:sz="4" w:space="0" w:color="000000"/>
            </w:tcBorders>
            <w:shd w:val="clear" w:color="auto" w:fill="auto"/>
            <w:vAlign w:val="center"/>
          </w:tcPr>
          <w:p w14:paraId="5324E4CE"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161</w:t>
            </w:r>
          </w:p>
        </w:tc>
        <w:tc>
          <w:tcPr>
            <w:tcW w:w="1559" w:type="dxa"/>
            <w:tcBorders>
              <w:top w:val="single" w:sz="4" w:space="0" w:color="000000"/>
              <w:left w:val="single" w:sz="4" w:space="0" w:color="000000"/>
              <w:bottom w:val="single" w:sz="4" w:space="0" w:color="000000"/>
            </w:tcBorders>
            <w:shd w:val="clear" w:color="auto" w:fill="auto"/>
            <w:vAlign w:val="center"/>
          </w:tcPr>
          <w:p w14:paraId="496A9A50"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146</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19AEC2FC" w14:textId="77777777" w:rsidR="00BC0D7A" w:rsidRPr="008025E2" w:rsidRDefault="00BC0D7A" w:rsidP="00071FE7">
            <w:pPr>
              <w:ind w:left="0" w:right="-108" w:firstLine="0"/>
              <w:jc w:val="center"/>
              <w:rPr>
                <w:rFonts w:ascii="Times New Roman" w:hAnsi="Times New Roman"/>
                <w:sz w:val="20"/>
                <w:szCs w:val="20"/>
              </w:rPr>
            </w:pPr>
            <w:r w:rsidRPr="008025E2">
              <w:rPr>
                <w:rFonts w:ascii="Times New Roman" w:hAnsi="Times New Roman"/>
                <w:sz w:val="20"/>
                <w:szCs w:val="20"/>
              </w:rPr>
              <w:t>161</w:t>
            </w:r>
          </w:p>
        </w:tc>
      </w:tr>
      <w:tr w:rsidR="00BC0D7A" w:rsidRPr="008025E2" w14:paraId="29BC0A9B" w14:textId="77777777" w:rsidTr="00071FE7">
        <w:tc>
          <w:tcPr>
            <w:tcW w:w="4395" w:type="dxa"/>
            <w:tcBorders>
              <w:top w:val="single" w:sz="4" w:space="0" w:color="000000"/>
              <w:left w:val="single" w:sz="4" w:space="0" w:color="000000"/>
              <w:bottom w:val="single" w:sz="4" w:space="0" w:color="000000"/>
            </w:tcBorders>
            <w:shd w:val="clear" w:color="auto" w:fill="auto"/>
          </w:tcPr>
          <w:p w14:paraId="6A0127E1" w14:textId="77777777" w:rsidR="00BC0D7A" w:rsidRPr="008025E2" w:rsidRDefault="00BC0D7A" w:rsidP="00071FE7">
            <w:pPr>
              <w:spacing w:line="240" w:lineRule="auto"/>
              <w:jc w:val="left"/>
              <w:rPr>
                <w:rFonts w:ascii="Times New Roman" w:hAnsi="Times New Roman" w:cs="Times New Roman"/>
                <w:sz w:val="20"/>
                <w:szCs w:val="20"/>
              </w:rPr>
            </w:pPr>
            <w:r w:rsidRPr="008025E2">
              <w:rPr>
                <w:rFonts w:ascii="Times New Roman" w:hAnsi="Times New Roman" w:cs="Times New Roman"/>
                <w:sz w:val="20"/>
                <w:szCs w:val="20"/>
              </w:rPr>
              <w:t>Zasiłek pielęgnacyjny</w:t>
            </w:r>
          </w:p>
        </w:tc>
        <w:tc>
          <w:tcPr>
            <w:tcW w:w="1559" w:type="dxa"/>
            <w:tcBorders>
              <w:top w:val="single" w:sz="4" w:space="0" w:color="000000"/>
              <w:left w:val="single" w:sz="4" w:space="0" w:color="000000"/>
              <w:bottom w:val="single" w:sz="4" w:space="0" w:color="000000"/>
            </w:tcBorders>
            <w:shd w:val="clear" w:color="auto" w:fill="auto"/>
            <w:vAlign w:val="center"/>
          </w:tcPr>
          <w:p w14:paraId="4963E018"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192</w:t>
            </w:r>
          </w:p>
        </w:tc>
        <w:tc>
          <w:tcPr>
            <w:tcW w:w="1559" w:type="dxa"/>
            <w:tcBorders>
              <w:top w:val="single" w:sz="4" w:space="0" w:color="000000"/>
              <w:left w:val="single" w:sz="4" w:space="0" w:color="000000"/>
              <w:bottom w:val="single" w:sz="4" w:space="0" w:color="000000"/>
            </w:tcBorders>
            <w:shd w:val="clear" w:color="auto" w:fill="auto"/>
            <w:vAlign w:val="center"/>
          </w:tcPr>
          <w:p w14:paraId="1798CE24"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208</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5C28F140" w14:textId="77777777" w:rsidR="00BC0D7A" w:rsidRPr="008025E2" w:rsidRDefault="00BC0D7A" w:rsidP="00071FE7">
            <w:pPr>
              <w:ind w:right="-108"/>
              <w:jc w:val="center"/>
              <w:rPr>
                <w:rFonts w:ascii="Times New Roman" w:hAnsi="Times New Roman"/>
                <w:sz w:val="20"/>
                <w:szCs w:val="20"/>
              </w:rPr>
            </w:pPr>
            <w:r w:rsidRPr="008025E2">
              <w:rPr>
                <w:rFonts w:ascii="Times New Roman" w:hAnsi="Times New Roman"/>
                <w:sz w:val="20"/>
                <w:szCs w:val="20"/>
              </w:rPr>
              <w:t>221</w:t>
            </w:r>
          </w:p>
        </w:tc>
      </w:tr>
      <w:tr w:rsidR="00BC0D7A" w:rsidRPr="008025E2" w14:paraId="5456B9AC" w14:textId="77777777" w:rsidTr="00071FE7">
        <w:tc>
          <w:tcPr>
            <w:tcW w:w="4395" w:type="dxa"/>
            <w:tcBorders>
              <w:top w:val="single" w:sz="4" w:space="0" w:color="000000"/>
              <w:left w:val="single" w:sz="4" w:space="0" w:color="000000"/>
              <w:bottom w:val="single" w:sz="4" w:space="0" w:color="000000"/>
            </w:tcBorders>
            <w:shd w:val="clear" w:color="auto" w:fill="auto"/>
          </w:tcPr>
          <w:p w14:paraId="2DEF946E" w14:textId="77777777" w:rsidR="00BC0D7A" w:rsidRPr="008025E2" w:rsidRDefault="00BC0D7A" w:rsidP="00071FE7">
            <w:pPr>
              <w:spacing w:line="240" w:lineRule="auto"/>
              <w:jc w:val="left"/>
              <w:rPr>
                <w:rFonts w:ascii="Times New Roman" w:hAnsi="Times New Roman" w:cs="Times New Roman"/>
                <w:sz w:val="20"/>
                <w:szCs w:val="20"/>
              </w:rPr>
            </w:pPr>
            <w:r w:rsidRPr="008025E2">
              <w:rPr>
                <w:rFonts w:ascii="Times New Roman" w:hAnsi="Times New Roman" w:cs="Times New Roman"/>
                <w:sz w:val="20"/>
                <w:szCs w:val="20"/>
              </w:rPr>
              <w:t>Świadczenie pielęgnacyjne</w:t>
            </w:r>
          </w:p>
        </w:tc>
        <w:tc>
          <w:tcPr>
            <w:tcW w:w="1559" w:type="dxa"/>
            <w:tcBorders>
              <w:top w:val="single" w:sz="4" w:space="0" w:color="000000"/>
              <w:left w:val="single" w:sz="4" w:space="0" w:color="000000"/>
              <w:bottom w:val="single" w:sz="4" w:space="0" w:color="000000"/>
            </w:tcBorders>
            <w:shd w:val="clear" w:color="auto" w:fill="auto"/>
            <w:vAlign w:val="center"/>
          </w:tcPr>
          <w:p w14:paraId="5B1E1BAC"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64</w:t>
            </w:r>
          </w:p>
        </w:tc>
        <w:tc>
          <w:tcPr>
            <w:tcW w:w="1559" w:type="dxa"/>
            <w:tcBorders>
              <w:top w:val="single" w:sz="4" w:space="0" w:color="000000"/>
              <w:left w:val="single" w:sz="4" w:space="0" w:color="000000"/>
              <w:bottom w:val="single" w:sz="4" w:space="0" w:color="000000"/>
            </w:tcBorders>
            <w:shd w:val="clear" w:color="auto" w:fill="auto"/>
            <w:vAlign w:val="center"/>
          </w:tcPr>
          <w:p w14:paraId="2D187BEA"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64</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1F567F1A" w14:textId="77777777" w:rsidR="00BC0D7A" w:rsidRPr="008025E2" w:rsidRDefault="00BC0D7A" w:rsidP="00071FE7">
            <w:pPr>
              <w:ind w:right="-108"/>
              <w:jc w:val="center"/>
              <w:rPr>
                <w:rFonts w:ascii="Times New Roman" w:hAnsi="Times New Roman"/>
                <w:sz w:val="20"/>
                <w:szCs w:val="20"/>
              </w:rPr>
            </w:pPr>
            <w:r w:rsidRPr="008025E2">
              <w:rPr>
                <w:rFonts w:ascii="Times New Roman" w:hAnsi="Times New Roman"/>
                <w:sz w:val="20"/>
                <w:szCs w:val="20"/>
              </w:rPr>
              <w:t>74</w:t>
            </w:r>
          </w:p>
        </w:tc>
      </w:tr>
      <w:tr w:rsidR="00BC0D7A" w:rsidRPr="008025E2" w14:paraId="4E1B2709" w14:textId="77777777" w:rsidTr="00071FE7">
        <w:tc>
          <w:tcPr>
            <w:tcW w:w="4395" w:type="dxa"/>
            <w:tcBorders>
              <w:top w:val="single" w:sz="4" w:space="0" w:color="000000"/>
              <w:left w:val="single" w:sz="4" w:space="0" w:color="000000"/>
              <w:bottom w:val="single" w:sz="4" w:space="0" w:color="000000"/>
            </w:tcBorders>
            <w:shd w:val="clear" w:color="auto" w:fill="auto"/>
          </w:tcPr>
          <w:p w14:paraId="1E1DE24A" w14:textId="77777777" w:rsidR="00BC0D7A" w:rsidRPr="008025E2" w:rsidRDefault="00BC0D7A" w:rsidP="00071FE7">
            <w:pPr>
              <w:spacing w:line="240" w:lineRule="auto"/>
              <w:jc w:val="left"/>
              <w:rPr>
                <w:rFonts w:ascii="Times New Roman" w:hAnsi="Times New Roman" w:cs="Times New Roman"/>
                <w:sz w:val="20"/>
                <w:szCs w:val="20"/>
              </w:rPr>
            </w:pPr>
            <w:r w:rsidRPr="008025E2">
              <w:rPr>
                <w:rFonts w:ascii="Times New Roman" w:hAnsi="Times New Roman" w:cs="Times New Roman"/>
                <w:sz w:val="20"/>
                <w:szCs w:val="20"/>
              </w:rPr>
              <w:t>Specjalny zasiłek opiekuńczy</w:t>
            </w:r>
          </w:p>
        </w:tc>
        <w:tc>
          <w:tcPr>
            <w:tcW w:w="1559" w:type="dxa"/>
            <w:tcBorders>
              <w:top w:val="single" w:sz="4" w:space="0" w:color="000000"/>
              <w:left w:val="single" w:sz="4" w:space="0" w:color="000000"/>
              <w:bottom w:val="single" w:sz="4" w:space="0" w:color="000000"/>
            </w:tcBorders>
            <w:shd w:val="clear" w:color="auto" w:fill="auto"/>
            <w:vAlign w:val="center"/>
          </w:tcPr>
          <w:p w14:paraId="7B7EEC73"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10</w:t>
            </w:r>
          </w:p>
        </w:tc>
        <w:tc>
          <w:tcPr>
            <w:tcW w:w="1559" w:type="dxa"/>
            <w:tcBorders>
              <w:top w:val="single" w:sz="4" w:space="0" w:color="000000"/>
              <w:left w:val="single" w:sz="4" w:space="0" w:color="000000"/>
              <w:bottom w:val="single" w:sz="4" w:space="0" w:color="000000"/>
            </w:tcBorders>
            <w:shd w:val="clear" w:color="auto" w:fill="auto"/>
            <w:vAlign w:val="center"/>
          </w:tcPr>
          <w:p w14:paraId="4F41E120"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9</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2D667173" w14:textId="77777777" w:rsidR="00BC0D7A" w:rsidRPr="008025E2" w:rsidRDefault="00BC0D7A" w:rsidP="00071FE7">
            <w:pPr>
              <w:ind w:left="0" w:right="-108" w:firstLine="0"/>
              <w:jc w:val="center"/>
              <w:rPr>
                <w:rFonts w:ascii="Times New Roman" w:hAnsi="Times New Roman"/>
                <w:sz w:val="20"/>
                <w:szCs w:val="20"/>
              </w:rPr>
            </w:pPr>
            <w:r w:rsidRPr="008025E2">
              <w:rPr>
                <w:rFonts w:ascii="Times New Roman" w:hAnsi="Times New Roman"/>
                <w:sz w:val="20"/>
                <w:szCs w:val="20"/>
              </w:rPr>
              <w:t>9</w:t>
            </w:r>
          </w:p>
        </w:tc>
      </w:tr>
      <w:tr w:rsidR="00BC0D7A" w:rsidRPr="008025E2" w14:paraId="724E910A" w14:textId="77777777" w:rsidTr="00071FE7">
        <w:tc>
          <w:tcPr>
            <w:tcW w:w="4395" w:type="dxa"/>
            <w:tcBorders>
              <w:top w:val="single" w:sz="4" w:space="0" w:color="000000"/>
              <w:left w:val="single" w:sz="4" w:space="0" w:color="000000"/>
              <w:bottom w:val="single" w:sz="4" w:space="0" w:color="000000"/>
            </w:tcBorders>
            <w:shd w:val="clear" w:color="auto" w:fill="auto"/>
          </w:tcPr>
          <w:p w14:paraId="02B57172" w14:textId="77777777" w:rsidR="00BC0D7A" w:rsidRPr="008025E2" w:rsidRDefault="00BC0D7A" w:rsidP="00071FE7">
            <w:pPr>
              <w:spacing w:line="240" w:lineRule="auto"/>
              <w:jc w:val="left"/>
              <w:rPr>
                <w:rFonts w:ascii="Times New Roman" w:hAnsi="Times New Roman" w:cs="Times New Roman"/>
                <w:sz w:val="20"/>
                <w:szCs w:val="20"/>
              </w:rPr>
            </w:pPr>
            <w:r w:rsidRPr="008025E2">
              <w:rPr>
                <w:rFonts w:ascii="Times New Roman" w:hAnsi="Times New Roman" w:cs="Times New Roman"/>
                <w:sz w:val="20"/>
                <w:szCs w:val="20"/>
              </w:rPr>
              <w:t>Składki na ubezpieczenie emerytalne i rentowe</w:t>
            </w:r>
          </w:p>
        </w:tc>
        <w:tc>
          <w:tcPr>
            <w:tcW w:w="1559" w:type="dxa"/>
            <w:tcBorders>
              <w:top w:val="single" w:sz="4" w:space="0" w:color="000000"/>
              <w:left w:val="single" w:sz="4" w:space="0" w:color="000000"/>
              <w:bottom w:val="single" w:sz="4" w:space="0" w:color="000000"/>
            </w:tcBorders>
            <w:shd w:val="clear" w:color="auto" w:fill="auto"/>
            <w:vAlign w:val="center"/>
          </w:tcPr>
          <w:p w14:paraId="05CDC87B"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57</w:t>
            </w:r>
          </w:p>
        </w:tc>
        <w:tc>
          <w:tcPr>
            <w:tcW w:w="1559" w:type="dxa"/>
            <w:tcBorders>
              <w:top w:val="single" w:sz="4" w:space="0" w:color="000000"/>
              <w:left w:val="single" w:sz="4" w:space="0" w:color="000000"/>
              <w:bottom w:val="single" w:sz="4" w:space="0" w:color="000000"/>
            </w:tcBorders>
            <w:shd w:val="clear" w:color="auto" w:fill="auto"/>
            <w:vAlign w:val="center"/>
          </w:tcPr>
          <w:p w14:paraId="4290D4A7"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51</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493ADD74" w14:textId="77777777" w:rsidR="00BC0D7A" w:rsidRPr="008025E2" w:rsidRDefault="00BC0D7A" w:rsidP="00071FE7">
            <w:pPr>
              <w:ind w:left="0" w:right="-108" w:firstLine="0"/>
              <w:jc w:val="center"/>
              <w:rPr>
                <w:rFonts w:ascii="Times New Roman" w:hAnsi="Times New Roman"/>
                <w:sz w:val="20"/>
                <w:szCs w:val="20"/>
              </w:rPr>
            </w:pPr>
            <w:r w:rsidRPr="008025E2">
              <w:rPr>
                <w:rFonts w:ascii="Times New Roman" w:hAnsi="Times New Roman"/>
                <w:sz w:val="20"/>
                <w:szCs w:val="20"/>
              </w:rPr>
              <w:t>56</w:t>
            </w:r>
          </w:p>
        </w:tc>
      </w:tr>
      <w:tr w:rsidR="00BC0D7A" w:rsidRPr="008025E2" w14:paraId="02EBC985" w14:textId="77777777" w:rsidTr="00071FE7">
        <w:tc>
          <w:tcPr>
            <w:tcW w:w="4395" w:type="dxa"/>
            <w:tcBorders>
              <w:top w:val="single" w:sz="4" w:space="0" w:color="000000"/>
              <w:left w:val="single" w:sz="4" w:space="0" w:color="000000"/>
              <w:bottom w:val="single" w:sz="4" w:space="0" w:color="000000"/>
            </w:tcBorders>
            <w:shd w:val="clear" w:color="auto" w:fill="auto"/>
          </w:tcPr>
          <w:p w14:paraId="4B1F2E09" w14:textId="77777777" w:rsidR="00BC0D7A" w:rsidRPr="008025E2" w:rsidRDefault="00BC0D7A" w:rsidP="00071FE7">
            <w:pPr>
              <w:spacing w:line="240" w:lineRule="auto"/>
              <w:jc w:val="left"/>
              <w:rPr>
                <w:rFonts w:ascii="Times New Roman" w:hAnsi="Times New Roman" w:cs="Times New Roman"/>
                <w:sz w:val="20"/>
                <w:szCs w:val="20"/>
              </w:rPr>
            </w:pPr>
            <w:r w:rsidRPr="008025E2">
              <w:rPr>
                <w:rFonts w:ascii="Times New Roman" w:hAnsi="Times New Roman" w:cs="Times New Roman"/>
                <w:sz w:val="20"/>
                <w:szCs w:val="20"/>
              </w:rPr>
              <w:t>Składki na ubezpieczenie zdrowotne</w:t>
            </w:r>
          </w:p>
        </w:tc>
        <w:tc>
          <w:tcPr>
            <w:tcW w:w="1559" w:type="dxa"/>
            <w:tcBorders>
              <w:top w:val="single" w:sz="4" w:space="0" w:color="000000"/>
              <w:left w:val="single" w:sz="4" w:space="0" w:color="000000"/>
              <w:bottom w:val="single" w:sz="4" w:space="0" w:color="000000"/>
            </w:tcBorders>
            <w:shd w:val="clear" w:color="auto" w:fill="auto"/>
            <w:vAlign w:val="center"/>
          </w:tcPr>
          <w:p w14:paraId="0635DD6C"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16</w:t>
            </w:r>
          </w:p>
        </w:tc>
        <w:tc>
          <w:tcPr>
            <w:tcW w:w="1559" w:type="dxa"/>
            <w:tcBorders>
              <w:top w:val="single" w:sz="4" w:space="0" w:color="000000"/>
              <w:left w:val="single" w:sz="4" w:space="0" w:color="000000"/>
              <w:bottom w:val="single" w:sz="4" w:space="0" w:color="000000"/>
            </w:tcBorders>
            <w:shd w:val="clear" w:color="auto" w:fill="auto"/>
            <w:vAlign w:val="center"/>
          </w:tcPr>
          <w:p w14:paraId="5B7C3D04"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15</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483DB8EA" w14:textId="77777777" w:rsidR="00BC0D7A" w:rsidRPr="008025E2" w:rsidRDefault="00BC0D7A" w:rsidP="00071FE7">
            <w:pPr>
              <w:ind w:left="0" w:right="-108" w:firstLine="0"/>
              <w:jc w:val="center"/>
              <w:rPr>
                <w:rFonts w:ascii="Times New Roman" w:hAnsi="Times New Roman"/>
                <w:sz w:val="20"/>
                <w:szCs w:val="20"/>
              </w:rPr>
            </w:pPr>
            <w:r w:rsidRPr="008025E2">
              <w:rPr>
                <w:rFonts w:ascii="Times New Roman" w:hAnsi="Times New Roman"/>
                <w:sz w:val="20"/>
                <w:szCs w:val="20"/>
              </w:rPr>
              <w:t>17</w:t>
            </w:r>
          </w:p>
        </w:tc>
      </w:tr>
      <w:tr w:rsidR="00BC0D7A" w:rsidRPr="008025E2" w14:paraId="2732F315" w14:textId="77777777" w:rsidTr="00071FE7">
        <w:tc>
          <w:tcPr>
            <w:tcW w:w="4395" w:type="dxa"/>
            <w:tcBorders>
              <w:top w:val="single" w:sz="4" w:space="0" w:color="000000"/>
              <w:left w:val="single" w:sz="4" w:space="0" w:color="000000"/>
              <w:bottom w:val="single" w:sz="4" w:space="0" w:color="000000"/>
            </w:tcBorders>
            <w:shd w:val="clear" w:color="auto" w:fill="auto"/>
          </w:tcPr>
          <w:p w14:paraId="2A9EA4FF" w14:textId="77777777" w:rsidR="00BC0D7A" w:rsidRPr="008025E2" w:rsidRDefault="00BC0D7A" w:rsidP="00071FE7">
            <w:pPr>
              <w:spacing w:line="240" w:lineRule="auto"/>
              <w:ind w:right="-108"/>
              <w:jc w:val="left"/>
              <w:rPr>
                <w:rFonts w:ascii="Times New Roman" w:hAnsi="Times New Roman" w:cs="Times New Roman"/>
                <w:sz w:val="20"/>
                <w:szCs w:val="20"/>
              </w:rPr>
            </w:pPr>
            <w:r w:rsidRPr="008025E2">
              <w:rPr>
                <w:rFonts w:ascii="Times New Roman" w:hAnsi="Times New Roman" w:cs="Times New Roman"/>
                <w:sz w:val="20"/>
                <w:szCs w:val="20"/>
              </w:rPr>
              <w:t>Jednorazowa zapomoga z tytułu urodzenia dziecka</w:t>
            </w:r>
          </w:p>
        </w:tc>
        <w:tc>
          <w:tcPr>
            <w:tcW w:w="1559" w:type="dxa"/>
            <w:tcBorders>
              <w:top w:val="single" w:sz="4" w:space="0" w:color="000000"/>
              <w:left w:val="single" w:sz="4" w:space="0" w:color="000000"/>
              <w:bottom w:val="single" w:sz="4" w:space="0" w:color="000000"/>
            </w:tcBorders>
            <w:shd w:val="clear" w:color="auto" w:fill="auto"/>
          </w:tcPr>
          <w:p w14:paraId="232C8E87"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95</w:t>
            </w:r>
          </w:p>
        </w:tc>
        <w:tc>
          <w:tcPr>
            <w:tcW w:w="1559" w:type="dxa"/>
            <w:tcBorders>
              <w:top w:val="single" w:sz="4" w:space="0" w:color="000000"/>
              <w:left w:val="single" w:sz="4" w:space="0" w:color="000000"/>
              <w:bottom w:val="single" w:sz="4" w:space="0" w:color="000000"/>
            </w:tcBorders>
            <w:shd w:val="clear" w:color="auto" w:fill="auto"/>
          </w:tcPr>
          <w:p w14:paraId="7F648AE2" w14:textId="77777777" w:rsidR="00BC0D7A" w:rsidRPr="008025E2" w:rsidRDefault="00BC0D7A" w:rsidP="00071FE7">
            <w:pPr>
              <w:spacing w:line="240" w:lineRule="auto"/>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103</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4F3108FF" w14:textId="77777777" w:rsidR="00BC0D7A" w:rsidRPr="008025E2" w:rsidRDefault="00BC0D7A" w:rsidP="00071FE7">
            <w:pPr>
              <w:ind w:left="0" w:right="-108" w:firstLine="0"/>
              <w:jc w:val="center"/>
              <w:rPr>
                <w:rFonts w:ascii="Times New Roman" w:hAnsi="Times New Roman"/>
                <w:sz w:val="20"/>
                <w:szCs w:val="20"/>
              </w:rPr>
            </w:pPr>
            <w:r w:rsidRPr="008025E2">
              <w:rPr>
                <w:rFonts w:ascii="Times New Roman" w:hAnsi="Times New Roman"/>
                <w:sz w:val="20"/>
                <w:szCs w:val="20"/>
              </w:rPr>
              <w:t>76</w:t>
            </w:r>
          </w:p>
        </w:tc>
      </w:tr>
      <w:tr w:rsidR="00BC0D7A" w:rsidRPr="008025E2" w14:paraId="162EC4B0" w14:textId="77777777" w:rsidTr="00071FE7">
        <w:tc>
          <w:tcPr>
            <w:tcW w:w="4395" w:type="dxa"/>
            <w:tcBorders>
              <w:top w:val="single" w:sz="4" w:space="0" w:color="000000"/>
              <w:left w:val="single" w:sz="4" w:space="0" w:color="000000"/>
              <w:bottom w:val="single" w:sz="4" w:space="0" w:color="000000"/>
            </w:tcBorders>
            <w:shd w:val="clear" w:color="auto" w:fill="auto"/>
          </w:tcPr>
          <w:p w14:paraId="68A43B4D" w14:textId="77777777" w:rsidR="00BC0D7A" w:rsidRPr="008025E2" w:rsidRDefault="00BC0D7A" w:rsidP="00071FE7">
            <w:pPr>
              <w:spacing w:line="240" w:lineRule="auto"/>
              <w:jc w:val="left"/>
              <w:rPr>
                <w:rFonts w:ascii="Times New Roman" w:hAnsi="Times New Roman" w:cs="Times New Roman"/>
                <w:sz w:val="20"/>
                <w:szCs w:val="20"/>
              </w:rPr>
            </w:pPr>
            <w:r w:rsidRPr="008025E2">
              <w:rPr>
                <w:rFonts w:ascii="Times New Roman" w:hAnsi="Times New Roman" w:cs="Times New Roman"/>
                <w:sz w:val="20"/>
                <w:szCs w:val="20"/>
              </w:rPr>
              <w:t>Zasiłek dla opiekuna</w:t>
            </w:r>
          </w:p>
        </w:tc>
        <w:tc>
          <w:tcPr>
            <w:tcW w:w="1559" w:type="dxa"/>
            <w:tcBorders>
              <w:top w:val="single" w:sz="4" w:space="0" w:color="000000"/>
              <w:left w:val="single" w:sz="4" w:space="0" w:color="000000"/>
              <w:bottom w:val="single" w:sz="4" w:space="0" w:color="000000"/>
            </w:tcBorders>
            <w:shd w:val="clear" w:color="auto" w:fill="auto"/>
          </w:tcPr>
          <w:p w14:paraId="7F83EE88"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1</w:t>
            </w:r>
          </w:p>
        </w:tc>
        <w:tc>
          <w:tcPr>
            <w:tcW w:w="1559" w:type="dxa"/>
            <w:tcBorders>
              <w:top w:val="single" w:sz="4" w:space="0" w:color="000000"/>
              <w:left w:val="single" w:sz="4" w:space="0" w:color="000000"/>
              <w:bottom w:val="single" w:sz="4" w:space="0" w:color="000000"/>
            </w:tcBorders>
            <w:shd w:val="clear" w:color="auto" w:fill="auto"/>
          </w:tcPr>
          <w:p w14:paraId="0362D763" w14:textId="77777777" w:rsidR="00BC0D7A" w:rsidRPr="008025E2" w:rsidRDefault="00BC0D7A" w:rsidP="00071FE7">
            <w:pPr>
              <w:spacing w:line="240" w:lineRule="auto"/>
              <w:ind w:right="-108"/>
              <w:jc w:val="center"/>
              <w:rPr>
                <w:rFonts w:ascii="Times New Roman" w:hAnsi="Times New Roman" w:cs="Times New Roman"/>
                <w:sz w:val="20"/>
                <w:szCs w:val="20"/>
              </w:rPr>
            </w:pPr>
            <w:r w:rsidRPr="008025E2">
              <w:rPr>
                <w:rFonts w:ascii="Times New Roman" w:hAnsi="Times New Roman" w:cs="Times New Roman"/>
                <w:sz w:val="20"/>
                <w:szCs w:val="20"/>
              </w:rPr>
              <w:t>1</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01EDADBC" w14:textId="77777777" w:rsidR="00BC0D7A" w:rsidRPr="008025E2" w:rsidRDefault="00BC0D7A" w:rsidP="00071FE7">
            <w:pPr>
              <w:ind w:right="-108"/>
              <w:jc w:val="center"/>
              <w:rPr>
                <w:rFonts w:ascii="Times New Roman" w:hAnsi="Times New Roman"/>
                <w:sz w:val="20"/>
                <w:szCs w:val="20"/>
              </w:rPr>
            </w:pPr>
            <w:r w:rsidRPr="008025E2">
              <w:rPr>
                <w:rFonts w:ascii="Times New Roman" w:hAnsi="Times New Roman"/>
                <w:sz w:val="20"/>
                <w:szCs w:val="20"/>
              </w:rPr>
              <w:t>1</w:t>
            </w:r>
          </w:p>
        </w:tc>
      </w:tr>
      <w:tr w:rsidR="00BC0D7A" w:rsidRPr="008025E2" w14:paraId="7EEFE86C" w14:textId="77777777" w:rsidTr="00071FE7">
        <w:tc>
          <w:tcPr>
            <w:tcW w:w="4395" w:type="dxa"/>
            <w:tcBorders>
              <w:top w:val="single" w:sz="4" w:space="0" w:color="000000"/>
              <w:left w:val="single" w:sz="4" w:space="0" w:color="000000"/>
              <w:bottom w:val="single" w:sz="4" w:space="0" w:color="000000"/>
            </w:tcBorders>
            <w:shd w:val="clear" w:color="auto" w:fill="auto"/>
          </w:tcPr>
          <w:p w14:paraId="1B3C610B" w14:textId="77777777" w:rsidR="00BC0D7A" w:rsidRPr="008025E2" w:rsidRDefault="00BC0D7A" w:rsidP="00071FE7">
            <w:pPr>
              <w:jc w:val="left"/>
              <w:rPr>
                <w:rFonts w:ascii="Times New Roman" w:hAnsi="Times New Roman" w:cs="Times New Roman"/>
                <w:sz w:val="20"/>
                <w:szCs w:val="20"/>
              </w:rPr>
            </w:pPr>
            <w:r w:rsidRPr="008025E2">
              <w:rPr>
                <w:rFonts w:ascii="Times New Roman" w:hAnsi="Times New Roman" w:cs="Times New Roman"/>
                <w:sz w:val="20"/>
                <w:szCs w:val="20"/>
              </w:rPr>
              <w:t>Świadczenie rodzicielskie</w:t>
            </w:r>
          </w:p>
        </w:tc>
        <w:tc>
          <w:tcPr>
            <w:tcW w:w="1559" w:type="dxa"/>
            <w:tcBorders>
              <w:top w:val="single" w:sz="4" w:space="0" w:color="000000"/>
              <w:left w:val="single" w:sz="4" w:space="0" w:color="000000"/>
              <w:bottom w:val="single" w:sz="4" w:space="0" w:color="000000"/>
            </w:tcBorders>
            <w:shd w:val="clear" w:color="auto" w:fill="auto"/>
          </w:tcPr>
          <w:p w14:paraId="7663A9F3" w14:textId="77777777" w:rsidR="00BC0D7A" w:rsidRPr="008025E2" w:rsidRDefault="00BC0D7A" w:rsidP="00071FE7">
            <w:pPr>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40</w:t>
            </w:r>
          </w:p>
        </w:tc>
        <w:tc>
          <w:tcPr>
            <w:tcW w:w="1559" w:type="dxa"/>
            <w:tcBorders>
              <w:top w:val="single" w:sz="4" w:space="0" w:color="000000"/>
              <w:left w:val="single" w:sz="4" w:space="0" w:color="000000"/>
              <w:bottom w:val="single" w:sz="4" w:space="0" w:color="000000"/>
            </w:tcBorders>
            <w:shd w:val="clear" w:color="auto" w:fill="auto"/>
          </w:tcPr>
          <w:p w14:paraId="687BD001" w14:textId="77777777" w:rsidR="00BC0D7A" w:rsidRPr="008025E2" w:rsidRDefault="00BC0D7A" w:rsidP="00071FE7">
            <w:pPr>
              <w:ind w:left="0" w:right="-108" w:firstLine="0"/>
              <w:jc w:val="center"/>
              <w:rPr>
                <w:rFonts w:ascii="Times New Roman" w:hAnsi="Times New Roman" w:cs="Times New Roman"/>
                <w:sz w:val="20"/>
                <w:szCs w:val="20"/>
              </w:rPr>
            </w:pPr>
            <w:r w:rsidRPr="008025E2">
              <w:rPr>
                <w:rFonts w:ascii="Times New Roman" w:hAnsi="Times New Roman" w:cs="Times New Roman"/>
                <w:sz w:val="20"/>
                <w:szCs w:val="20"/>
              </w:rPr>
              <w:t>41</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70E79299" w14:textId="77777777" w:rsidR="00BC0D7A" w:rsidRPr="008025E2" w:rsidRDefault="00BC0D7A" w:rsidP="00071FE7">
            <w:pPr>
              <w:ind w:left="0" w:right="-108" w:firstLine="0"/>
              <w:jc w:val="center"/>
              <w:rPr>
                <w:rFonts w:ascii="Times New Roman" w:hAnsi="Times New Roman"/>
                <w:sz w:val="20"/>
                <w:szCs w:val="20"/>
              </w:rPr>
            </w:pPr>
            <w:r w:rsidRPr="008025E2">
              <w:rPr>
                <w:rFonts w:ascii="Times New Roman" w:hAnsi="Times New Roman"/>
                <w:sz w:val="20"/>
                <w:szCs w:val="20"/>
              </w:rPr>
              <w:t>36</w:t>
            </w:r>
          </w:p>
        </w:tc>
      </w:tr>
      <w:tr w:rsidR="00BC0D7A" w:rsidRPr="008025E2" w14:paraId="269924A0" w14:textId="77777777" w:rsidTr="00071FE7">
        <w:tc>
          <w:tcPr>
            <w:tcW w:w="4395" w:type="dxa"/>
            <w:tcBorders>
              <w:top w:val="single" w:sz="4" w:space="0" w:color="000000"/>
              <w:left w:val="single" w:sz="4" w:space="0" w:color="000000"/>
              <w:bottom w:val="single" w:sz="4" w:space="0" w:color="000000"/>
            </w:tcBorders>
            <w:shd w:val="clear" w:color="auto" w:fill="auto"/>
          </w:tcPr>
          <w:p w14:paraId="54B4665A" w14:textId="77777777" w:rsidR="00BC0D7A" w:rsidRPr="008025E2" w:rsidRDefault="00BC0D7A" w:rsidP="00071FE7">
            <w:pPr>
              <w:ind w:left="0" w:firstLine="0"/>
              <w:jc w:val="left"/>
              <w:rPr>
                <w:rFonts w:ascii="Times New Roman" w:hAnsi="Times New Roman" w:cs="Times New Roman"/>
                <w:b/>
                <w:bCs/>
                <w:sz w:val="20"/>
                <w:szCs w:val="20"/>
              </w:rPr>
            </w:pPr>
          </w:p>
          <w:p w14:paraId="27C772EC" w14:textId="77777777" w:rsidR="00BC0D7A" w:rsidRPr="008025E2" w:rsidRDefault="00BC0D7A" w:rsidP="00071FE7">
            <w:pPr>
              <w:ind w:left="0" w:firstLine="0"/>
              <w:jc w:val="left"/>
              <w:rPr>
                <w:rFonts w:ascii="Times New Roman" w:hAnsi="Times New Roman" w:cs="Times New Roman"/>
                <w:b/>
                <w:bCs/>
                <w:sz w:val="20"/>
                <w:szCs w:val="20"/>
              </w:rPr>
            </w:pPr>
            <w:r>
              <w:rPr>
                <w:rFonts w:ascii="Times New Roman" w:hAnsi="Times New Roman" w:cs="Times New Roman"/>
                <w:b/>
                <w:bCs/>
                <w:sz w:val="20"/>
                <w:szCs w:val="20"/>
              </w:rPr>
              <w:t>Łączna liczba rodzin</w:t>
            </w:r>
          </w:p>
        </w:tc>
        <w:tc>
          <w:tcPr>
            <w:tcW w:w="1559" w:type="dxa"/>
            <w:tcBorders>
              <w:top w:val="single" w:sz="4" w:space="0" w:color="000000"/>
              <w:left w:val="single" w:sz="4" w:space="0" w:color="000000"/>
              <w:bottom w:val="single" w:sz="4" w:space="0" w:color="000000"/>
            </w:tcBorders>
            <w:shd w:val="clear" w:color="auto" w:fill="auto"/>
          </w:tcPr>
          <w:p w14:paraId="2990949D" w14:textId="77777777" w:rsidR="00BC0D7A" w:rsidRPr="008025E2" w:rsidRDefault="00BC0D7A" w:rsidP="00071FE7">
            <w:pPr>
              <w:ind w:right="-108"/>
              <w:jc w:val="center"/>
              <w:rPr>
                <w:rFonts w:ascii="Times New Roman" w:hAnsi="Times New Roman" w:cs="Times New Roman"/>
                <w:b/>
                <w:bCs/>
                <w:sz w:val="20"/>
                <w:szCs w:val="20"/>
              </w:rPr>
            </w:pPr>
          </w:p>
          <w:p w14:paraId="2AA20C73" w14:textId="77777777" w:rsidR="00BC0D7A" w:rsidRPr="008025E2" w:rsidRDefault="00BC0D7A" w:rsidP="00071FE7">
            <w:pPr>
              <w:ind w:right="-108"/>
              <w:jc w:val="center"/>
              <w:rPr>
                <w:rFonts w:ascii="Times New Roman" w:hAnsi="Times New Roman" w:cs="Times New Roman"/>
                <w:b/>
                <w:bCs/>
                <w:sz w:val="20"/>
                <w:szCs w:val="20"/>
              </w:rPr>
            </w:pPr>
            <w:r w:rsidRPr="008025E2">
              <w:rPr>
                <w:rFonts w:ascii="Times New Roman" w:hAnsi="Times New Roman" w:cs="Times New Roman"/>
                <w:b/>
                <w:bCs/>
                <w:sz w:val="20"/>
                <w:szCs w:val="20"/>
              </w:rPr>
              <w:t>785</w:t>
            </w:r>
          </w:p>
        </w:tc>
        <w:tc>
          <w:tcPr>
            <w:tcW w:w="1559" w:type="dxa"/>
            <w:tcBorders>
              <w:top w:val="single" w:sz="4" w:space="0" w:color="000000"/>
              <w:left w:val="single" w:sz="4" w:space="0" w:color="000000"/>
              <w:bottom w:val="single" w:sz="4" w:space="0" w:color="000000"/>
            </w:tcBorders>
            <w:shd w:val="clear" w:color="auto" w:fill="auto"/>
          </w:tcPr>
          <w:p w14:paraId="25C46136" w14:textId="77777777" w:rsidR="00BC0D7A" w:rsidRPr="008025E2" w:rsidRDefault="00BC0D7A" w:rsidP="00071FE7">
            <w:pPr>
              <w:ind w:right="-108"/>
              <w:jc w:val="center"/>
              <w:rPr>
                <w:rFonts w:ascii="Times New Roman" w:hAnsi="Times New Roman" w:cs="Times New Roman"/>
                <w:b/>
                <w:bCs/>
                <w:sz w:val="20"/>
                <w:szCs w:val="20"/>
              </w:rPr>
            </w:pPr>
          </w:p>
          <w:p w14:paraId="79D20864" w14:textId="77777777" w:rsidR="00BC0D7A" w:rsidRPr="008025E2" w:rsidRDefault="00BC0D7A" w:rsidP="00071FE7">
            <w:pPr>
              <w:ind w:right="-108"/>
              <w:jc w:val="center"/>
              <w:rPr>
                <w:rFonts w:ascii="Times New Roman" w:hAnsi="Times New Roman" w:cs="Times New Roman"/>
                <w:b/>
                <w:bCs/>
                <w:sz w:val="20"/>
                <w:szCs w:val="20"/>
              </w:rPr>
            </w:pPr>
            <w:r w:rsidRPr="008025E2">
              <w:rPr>
                <w:rFonts w:ascii="Times New Roman" w:hAnsi="Times New Roman" w:cs="Times New Roman"/>
                <w:b/>
                <w:bCs/>
                <w:sz w:val="20"/>
                <w:szCs w:val="20"/>
              </w:rPr>
              <w:t>807</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0998D1E0" w14:textId="77777777" w:rsidR="00BC0D7A" w:rsidRPr="008025E2" w:rsidRDefault="00BC0D7A" w:rsidP="00071FE7">
            <w:pPr>
              <w:ind w:right="-108"/>
              <w:jc w:val="center"/>
              <w:rPr>
                <w:rFonts w:ascii="Times New Roman" w:hAnsi="Times New Roman"/>
                <w:b/>
                <w:bCs/>
                <w:sz w:val="20"/>
                <w:szCs w:val="20"/>
              </w:rPr>
            </w:pPr>
          </w:p>
          <w:p w14:paraId="46B8476E" w14:textId="77777777" w:rsidR="00BC0D7A" w:rsidRPr="008025E2" w:rsidRDefault="00BC0D7A" w:rsidP="00071FE7">
            <w:pPr>
              <w:ind w:right="-108"/>
              <w:jc w:val="center"/>
              <w:rPr>
                <w:rFonts w:ascii="Times New Roman" w:hAnsi="Times New Roman"/>
                <w:b/>
                <w:bCs/>
                <w:sz w:val="20"/>
                <w:szCs w:val="20"/>
              </w:rPr>
            </w:pPr>
            <w:r w:rsidRPr="008025E2">
              <w:rPr>
                <w:rFonts w:ascii="Times New Roman" w:hAnsi="Times New Roman"/>
                <w:b/>
                <w:bCs/>
                <w:sz w:val="20"/>
                <w:szCs w:val="20"/>
              </w:rPr>
              <w:t>751</w:t>
            </w:r>
          </w:p>
        </w:tc>
      </w:tr>
    </w:tbl>
    <w:p w14:paraId="5C1EC38C" w14:textId="77777777" w:rsidR="00BC0D7A" w:rsidRDefault="00BC0D7A" w:rsidP="00BC0D7A">
      <w:pPr>
        <w:rPr>
          <w:rFonts w:ascii="Times New Roman" w:hAnsi="Times New Roman" w:cs="Times New Roman"/>
          <w:sz w:val="18"/>
          <w:szCs w:val="18"/>
        </w:rPr>
      </w:pPr>
    </w:p>
    <w:p w14:paraId="2340BF42" w14:textId="77777777" w:rsidR="00BC0D7A" w:rsidRDefault="00BC0D7A" w:rsidP="00BC0D7A">
      <w:pPr>
        <w:spacing w:after="0" w:line="240" w:lineRule="auto"/>
        <w:ind w:left="0" w:right="0" w:firstLine="0"/>
        <w:rPr>
          <w:rFonts w:ascii="Times New Roman" w:hAnsi="Times New Roman"/>
        </w:rPr>
      </w:pPr>
      <w:r>
        <w:rPr>
          <w:rFonts w:ascii="Times New Roman" w:hAnsi="Times New Roman"/>
        </w:rPr>
        <w:lastRenderedPageBreak/>
        <w:t>W roku 2019 ze świadczeń skorzystało o 56 rodzin mniej w stosunku do roku poprzedniego. W 2019</w:t>
      </w:r>
      <w:r w:rsidRPr="00C74E5C">
        <w:rPr>
          <w:rFonts w:ascii="Times New Roman" w:hAnsi="Times New Roman"/>
        </w:rPr>
        <w:t xml:space="preserve"> roku pomocą w formie</w:t>
      </w:r>
      <w:r>
        <w:rPr>
          <w:rFonts w:ascii="Times New Roman" w:hAnsi="Times New Roman"/>
        </w:rPr>
        <w:t xml:space="preserve"> świadczeń rodzinnych objęto 751</w:t>
      </w:r>
      <w:r w:rsidRPr="00C74E5C">
        <w:rPr>
          <w:rFonts w:ascii="Times New Roman" w:hAnsi="Times New Roman"/>
        </w:rPr>
        <w:t xml:space="preserve"> r</w:t>
      </w:r>
      <w:r>
        <w:rPr>
          <w:rFonts w:ascii="Times New Roman" w:hAnsi="Times New Roman"/>
        </w:rPr>
        <w:t>odzin, w </w:t>
      </w:r>
      <w:r w:rsidRPr="00C74E5C">
        <w:rPr>
          <w:rFonts w:ascii="Times New Roman" w:hAnsi="Times New Roman"/>
        </w:rPr>
        <w:t>których przeb</w:t>
      </w:r>
      <w:r>
        <w:rPr>
          <w:rFonts w:ascii="Times New Roman" w:hAnsi="Times New Roman"/>
        </w:rPr>
        <w:t>ywały 2 353</w:t>
      </w:r>
      <w:r w:rsidRPr="00C74E5C">
        <w:rPr>
          <w:rFonts w:ascii="Times New Roman" w:hAnsi="Times New Roman"/>
        </w:rPr>
        <w:t xml:space="preserve"> osoby</w:t>
      </w:r>
      <w:r>
        <w:rPr>
          <w:rFonts w:ascii="Times New Roman" w:hAnsi="Times New Roman"/>
        </w:rPr>
        <w:t xml:space="preserve"> (w tym 1 128 dzieci), co stanowi 24,10</w:t>
      </w:r>
      <w:r w:rsidRPr="00C74E5C">
        <w:rPr>
          <w:rFonts w:ascii="Times New Roman" w:hAnsi="Times New Roman"/>
        </w:rPr>
        <w:t xml:space="preserve"> % ogółu mieszkańców gminy</w:t>
      </w:r>
      <w:r>
        <w:rPr>
          <w:rFonts w:ascii="Times New Roman" w:hAnsi="Times New Roman"/>
        </w:rPr>
        <w:t>. Należy zaznaczyć, że wzrasta liczba rodzin uprawnionych do świadczeń opiekuńczych (zasiłek pielęgnacyjny, świadczenie pielęgnacyjne) uzależnionych od niepełnosprawności.</w:t>
      </w:r>
    </w:p>
    <w:p w14:paraId="05F601F3" w14:textId="77777777" w:rsidR="00BC0D7A" w:rsidRDefault="00BC0D7A" w:rsidP="00BC0D7A">
      <w:pPr>
        <w:spacing w:after="0" w:line="240" w:lineRule="auto"/>
        <w:ind w:left="0" w:right="0" w:firstLine="0"/>
        <w:rPr>
          <w:rFonts w:ascii="Times New Roman" w:hAnsi="Times New Roman"/>
        </w:rPr>
      </w:pPr>
    </w:p>
    <w:p w14:paraId="49B578E1" w14:textId="77777777" w:rsidR="00BC0D7A" w:rsidRPr="008025E2" w:rsidRDefault="00BC0D7A" w:rsidP="00BC0D7A">
      <w:pPr>
        <w:spacing w:after="0" w:line="240" w:lineRule="auto"/>
        <w:rPr>
          <w:rFonts w:ascii="Times New Roman" w:hAnsi="Times New Roman" w:cs="Times New Roman"/>
          <w:sz w:val="20"/>
          <w:szCs w:val="20"/>
        </w:rPr>
      </w:pPr>
      <w:r w:rsidRPr="008025E2">
        <w:rPr>
          <w:rFonts w:ascii="Times New Roman" w:hAnsi="Times New Roman" w:cs="Times New Roman"/>
          <w:sz w:val="20"/>
          <w:szCs w:val="20"/>
        </w:rPr>
        <w:t xml:space="preserve">Tabela </w:t>
      </w:r>
      <w:r>
        <w:rPr>
          <w:rFonts w:ascii="Times New Roman" w:hAnsi="Times New Roman" w:cs="Times New Roman"/>
          <w:sz w:val="20"/>
          <w:szCs w:val="20"/>
        </w:rPr>
        <w:t>4</w:t>
      </w:r>
      <w:r w:rsidRPr="008025E2">
        <w:rPr>
          <w:rFonts w:ascii="Times New Roman" w:hAnsi="Times New Roman" w:cs="Times New Roman"/>
          <w:sz w:val="20"/>
          <w:szCs w:val="20"/>
        </w:rPr>
        <w:t xml:space="preserve">. </w:t>
      </w:r>
      <w:r w:rsidRPr="00931451">
        <w:rPr>
          <w:rFonts w:ascii="Times New Roman" w:hAnsi="Times New Roman" w:cs="Times New Roman"/>
          <w:sz w:val="20"/>
          <w:szCs w:val="20"/>
        </w:rPr>
        <w:t>Realizacja świadczenia wychowawczego w latach 201</w:t>
      </w:r>
      <w:r>
        <w:rPr>
          <w:rFonts w:ascii="Times New Roman" w:hAnsi="Times New Roman" w:cs="Times New Roman"/>
          <w:sz w:val="20"/>
          <w:szCs w:val="20"/>
        </w:rPr>
        <w:t>7</w:t>
      </w:r>
      <w:r w:rsidRPr="00931451">
        <w:rPr>
          <w:rFonts w:ascii="Times New Roman" w:hAnsi="Times New Roman" w:cs="Times New Roman"/>
          <w:sz w:val="20"/>
          <w:szCs w:val="20"/>
        </w:rPr>
        <w:t>-201</w:t>
      </w:r>
      <w:r>
        <w:rPr>
          <w:rFonts w:ascii="Times New Roman" w:hAnsi="Times New Roman" w:cs="Times New Roman"/>
          <w:sz w:val="20"/>
          <w:szCs w:val="20"/>
        </w:rPr>
        <w:t>9</w:t>
      </w:r>
    </w:p>
    <w:tbl>
      <w:tblPr>
        <w:tblW w:w="9072" w:type="dxa"/>
        <w:tblInd w:w="108" w:type="dxa"/>
        <w:tblLayout w:type="fixed"/>
        <w:tblLook w:val="0000" w:firstRow="0" w:lastRow="0" w:firstColumn="0" w:lastColumn="0" w:noHBand="0" w:noVBand="0"/>
      </w:tblPr>
      <w:tblGrid>
        <w:gridCol w:w="4395"/>
        <w:gridCol w:w="1559"/>
        <w:gridCol w:w="1559"/>
        <w:gridCol w:w="1559"/>
      </w:tblGrid>
      <w:tr w:rsidR="00BC0D7A" w:rsidRPr="008025E2" w14:paraId="78998306" w14:textId="77777777" w:rsidTr="00071FE7">
        <w:trPr>
          <w:cantSplit/>
          <w:trHeight w:val="409"/>
        </w:trPr>
        <w:tc>
          <w:tcPr>
            <w:tcW w:w="4395" w:type="dxa"/>
            <w:tcBorders>
              <w:top w:val="single" w:sz="4" w:space="0" w:color="auto"/>
              <w:left w:val="single" w:sz="4" w:space="0" w:color="000000"/>
              <w:bottom w:val="single" w:sz="4" w:space="0" w:color="000000"/>
            </w:tcBorders>
            <w:shd w:val="clear" w:color="auto" w:fill="F2F2F2"/>
          </w:tcPr>
          <w:p w14:paraId="51EB3304" w14:textId="77777777" w:rsidR="00BC0D7A" w:rsidRDefault="00BC0D7A" w:rsidP="00071FE7">
            <w:pPr>
              <w:spacing w:after="0" w:line="240" w:lineRule="auto"/>
              <w:rPr>
                <w:rFonts w:ascii="Times New Roman" w:hAnsi="Times New Roman" w:cs="Times New Roman"/>
                <w:b/>
                <w:sz w:val="20"/>
                <w:szCs w:val="20"/>
              </w:rPr>
            </w:pPr>
          </w:p>
          <w:p w14:paraId="47111424" w14:textId="77777777" w:rsidR="00BC0D7A" w:rsidRDefault="00BC0D7A" w:rsidP="00071FE7">
            <w:pPr>
              <w:spacing w:after="0" w:line="240" w:lineRule="auto"/>
              <w:rPr>
                <w:rFonts w:ascii="Times New Roman" w:hAnsi="Times New Roman" w:cs="Times New Roman"/>
                <w:b/>
                <w:sz w:val="20"/>
                <w:szCs w:val="20"/>
              </w:rPr>
            </w:pPr>
            <w:r>
              <w:rPr>
                <w:rFonts w:ascii="Times New Roman" w:hAnsi="Times New Roman" w:cs="Times New Roman"/>
                <w:b/>
                <w:sz w:val="20"/>
                <w:szCs w:val="20"/>
              </w:rPr>
              <w:t>Świadczenie wychowawcze (500+)</w:t>
            </w:r>
          </w:p>
          <w:p w14:paraId="753E944C" w14:textId="77777777" w:rsidR="00BC0D7A" w:rsidRPr="008025E2" w:rsidRDefault="00BC0D7A" w:rsidP="00071FE7">
            <w:pPr>
              <w:spacing w:after="0" w:line="240" w:lineRule="auto"/>
              <w:rPr>
                <w:rFonts w:ascii="Times New Roman" w:hAnsi="Times New Roman" w:cs="Times New Roman"/>
                <w:b/>
                <w:sz w:val="20"/>
                <w:szCs w:val="20"/>
              </w:rPr>
            </w:pPr>
          </w:p>
        </w:tc>
        <w:tc>
          <w:tcPr>
            <w:tcW w:w="1559" w:type="dxa"/>
            <w:tcBorders>
              <w:top w:val="single" w:sz="4" w:space="0" w:color="000000"/>
              <w:left w:val="single" w:sz="4" w:space="0" w:color="000000"/>
              <w:bottom w:val="single" w:sz="4" w:space="0" w:color="000000"/>
            </w:tcBorders>
            <w:shd w:val="clear" w:color="auto" w:fill="F2F2F2"/>
          </w:tcPr>
          <w:p w14:paraId="7CCC2509" w14:textId="77777777" w:rsidR="00BC0D7A" w:rsidRDefault="00BC0D7A" w:rsidP="00071FE7">
            <w:pPr>
              <w:spacing w:after="0" w:line="240" w:lineRule="auto"/>
              <w:ind w:right="-108"/>
              <w:jc w:val="center"/>
              <w:rPr>
                <w:rFonts w:ascii="Times New Roman" w:hAnsi="Times New Roman" w:cs="Times New Roman"/>
                <w:b/>
                <w:sz w:val="20"/>
                <w:szCs w:val="20"/>
              </w:rPr>
            </w:pPr>
          </w:p>
          <w:p w14:paraId="3EB5CD2B" w14:textId="77777777" w:rsidR="00BC0D7A" w:rsidRPr="008025E2" w:rsidRDefault="00BC0D7A" w:rsidP="00071FE7">
            <w:pPr>
              <w:spacing w:after="0" w:line="240" w:lineRule="auto"/>
              <w:ind w:right="-108"/>
              <w:jc w:val="center"/>
              <w:rPr>
                <w:rFonts w:ascii="Times New Roman" w:hAnsi="Times New Roman" w:cs="Times New Roman"/>
                <w:b/>
                <w:sz w:val="20"/>
                <w:szCs w:val="20"/>
              </w:rPr>
            </w:pPr>
            <w:r w:rsidRPr="008025E2">
              <w:rPr>
                <w:rFonts w:ascii="Times New Roman" w:hAnsi="Times New Roman" w:cs="Times New Roman"/>
                <w:b/>
                <w:sz w:val="20"/>
                <w:szCs w:val="20"/>
              </w:rPr>
              <w:t>2017</w:t>
            </w:r>
          </w:p>
        </w:tc>
        <w:tc>
          <w:tcPr>
            <w:tcW w:w="1559" w:type="dxa"/>
            <w:tcBorders>
              <w:top w:val="single" w:sz="4" w:space="0" w:color="000000"/>
              <w:left w:val="single" w:sz="4" w:space="0" w:color="000000"/>
              <w:bottom w:val="single" w:sz="4" w:space="0" w:color="000000"/>
            </w:tcBorders>
            <w:shd w:val="clear" w:color="auto" w:fill="F2F2F2"/>
          </w:tcPr>
          <w:p w14:paraId="5F8CD10C" w14:textId="77777777" w:rsidR="00BC0D7A" w:rsidRDefault="00BC0D7A" w:rsidP="00071FE7">
            <w:pPr>
              <w:spacing w:after="0" w:line="240" w:lineRule="auto"/>
              <w:ind w:left="-44" w:right="0" w:firstLine="0"/>
              <w:jc w:val="center"/>
              <w:rPr>
                <w:rFonts w:ascii="Times New Roman" w:hAnsi="Times New Roman" w:cs="Times New Roman"/>
                <w:b/>
                <w:sz w:val="20"/>
                <w:szCs w:val="20"/>
              </w:rPr>
            </w:pPr>
          </w:p>
          <w:p w14:paraId="383C9ED0" w14:textId="77777777" w:rsidR="00BC0D7A" w:rsidRPr="008025E2" w:rsidRDefault="00BC0D7A" w:rsidP="00071FE7">
            <w:pPr>
              <w:spacing w:after="0" w:line="240" w:lineRule="auto"/>
              <w:ind w:left="-44" w:right="0" w:firstLine="0"/>
              <w:jc w:val="center"/>
              <w:rPr>
                <w:rFonts w:ascii="Times New Roman" w:hAnsi="Times New Roman" w:cs="Times New Roman"/>
                <w:b/>
                <w:sz w:val="20"/>
                <w:szCs w:val="20"/>
              </w:rPr>
            </w:pPr>
            <w:r w:rsidRPr="008025E2">
              <w:rPr>
                <w:rFonts w:ascii="Times New Roman" w:hAnsi="Times New Roman" w:cs="Times New Roman"/>
                <w:b/>
                <w:sz w:val="20"/>
                <w:szCs w:val="20"/>
              </w:rPr>
              <w:t>2018</w:t>
            </w:r>
          </w:p>
        </w:tc>
        <w:tc>
          <w:tcPr>
            <w:tcW w:w="1559" w:type="dxa"/>
            <w:tcBorders>
              <w:top w:val="single" w:sz="4" w:space="0" w:color="000000"/>
              <w:left w:val="single" w:sz="4" w:space="0" w:color="000000"/>
              <w:bottom w:val="single" w:sz="4" w:space="0" w:color="000000"/>
              <w:right w:val="single" w:sz="4" w:space="0" w:color="auto"/>
            </w:tcBorders>
            <w:shd w:val="clear" w:color="auto" w:fill="F2F2F2"/>
          </w:tcPr>
          <w:p w14:paraId="08A56928" w14:textId="77777777" w:rsidR="00BC0D7A" w:rsidRDefault="00BC0D7A" w:rsidP="00071FE7">
            <w:pPr>
              <w:spacing w:after="0" w:line="240" w:lineRule="auto"/>
              <w:ind w:left="0" w:right="0"/>
              <w:jc w:val="center"/>
              <w:rPr>
                <w:rFonts w:ascii="Times New Roman" w:hAnsi="Times New Roman" w:cs="Times New Roman"/>
                <w:b/>
                <w:sz w:val="20"/>
                <w:szCs w:val="20"/>
              </w:rPr>
            </w:pPr>
          </w:p>
          <w:p w14:paraId="4CBFE3F8" w14:textId="77777777" w:rsidR="00BC0D7A" w:rsidRPr="008025E2" w:rsidRDefault="00BC0D7A" w:rsidP="00071FE7">
            <w:pPr>
              <w:spacing w:after="0" w:line="240" w:lineRule="auto"/>
              <w:ind w:left="0" w:right="0"/>
              <w:jc w:val="center"/>
              <w:rPr>
                <w:rFonts w:ascii="Times New Roman" w:hAnsi="Times New Roman" w:cs="Times New Roman"/>
                <w:b/>
                <w:sz w:val="20"/>
                <w:szCs w:val="20"/>
              </w:rPr>
            </w:pPr>
            <w:r w:rsidRPr="008025E2">
              <w:rPr>
                <w:rFonts w:ascii="Times New Roman" w:hAnsi="Times New Roman" w:cs="Times New Roman"/>
                <w:b/>
                <w:sz w:val="20"/>
                <w:szCs w:val="20"/>
              </w:rPr>
              <w:t>2019</w:t>
            </w:r>
          </w:p>
        </w:tc>
      </w:tr>
      <w:tr w:rsidR="00BC0D7A" w:rsidRPr="008025E2" w14:paraId="08E92292" w14:textId="77777777" w:rsidTr="00071FE7">
        <w:tc>
          <w:tcPr>
            <w:tcW w:w="4395" w:type="dxa"/>
            <w:tcBorders>
              <w:top w:val="single" w:sz="4" w:space="0" w:color="000000"/>
              <w:left w:val="single" w:sz="4" w:space="0" w:color="000000"/>
              <w:bottom w:val="single" w:sz="4" w:space="0" w:color="000000"/>
            </w:tcBorders>
            <w:shd w:val="clear" w:color="auto" w:fill="auto"/>
          </w:tcPr>
          <w:p w14:paraId="34446688" w14:textId="77777777" w:rsidR="00BC0D7A" w:rsidRPr="00F97211" w:rsidRDefault="00BC0D7A" w:rsidP="00071FE7">
            <w:pPr>
              <w:spacing w:after="0" w:line="240" w:lineRule="auto"/>
              <w:jc w:val="left"/>
              <w:rPr>
                <w:rFonts w:ascii="Times New Roman" w:hAnsi="Times New Roman" w:cs="Times New Roman"/>
                <w:b/>
                <w:sz w:val="20"/>
                <w:szCs w:val="20"/>
              </w:rPr>
            </w:pPr>
            <w:r w:rsidRPr="00F97211">
              <w:rPr>
                <w:rFonts w:ascii="Times New Roman" w:hAnsi="Times New Roman" w:cs="Times New Roman"/>
                <w:b/>
                <w:sz w:val="20"/>
                <w:szCs w:val="20"/>
              </w:rPr>
              <w:t>Liczba rodzin</w:t>
            </w:r>
          </w:p>
        </w:tc>
        <w:tc>
          <w:tcPr>
            <w:tcW w:w="1559" w:type="dxa"/>
            <w:tcBorders>
              <w:top w:val="single" w:sz="4" w:space="0" w:color="000000"/>
              <w:left w:val="single" w:sz="4" w:space="0" w:color="000000"/>
              <w:bottom w:val="single" w:sz="4" w:space="0" w:color="000000"/>
            </w:tcBorders>
            <w:shd w:val="clear" w:color="auto" w:fill="auto"/>
          </w:tcPr>
          <w:p w14:paraId="3F1E31DE" w14:textId="77777777" w:rsidR="00BC0D7A" w:rsidRPr="008025E2" w:rsidRDefault="00BC0D7A" w:rsidP="00071FE7">
            <w:pPr>
              <w:spacing w:after="0" w:line="240" w:lineRule="auto"/>
              <w:ind w:right="-108" w:hanging="108"/>
              <w:jc w:val="center"/>
              <w:rPr>
                <w:rFonts w:ascii="Times New Roman" w:hAnsi="Times New Roman" w:cs="Times New Roman"/>
                <w:sz w:val="20"/>
                <w:szCs w:val="20"/>
              </w:rPr>
            </w:pPr>
            <w:r>
              <w:rPr>
                <w:rFonts w:ascii="Times New Roman" w:hAnsi="Times New Roman" w:cs="Times New Roman"/>
                <w:sz w:val="20"/>
                <w:szCs w:val="20"/>
              </w:rPr>
              <w:t>1 073</w:t>
            </w:r>
          </w:p>
        </w:tc>
        <w:tc>
          <w:tcPr>
            <w:tcW w:w="1559" w:type="dxa"/>
            <w:tcBorders>
              <w:top w:val="single" w:sz="4" w:space="0" w:color="000000"/>
              <w:left w:val="single" w:sz="4" w:space="0" w:color="000000"/>
              <w:bottom w:val="single" w:sz="4" w:space="0" w:color="000000"/>
            </w:tcBorders>
            <w:shd w:val="clear" w:color="auto" w:fill="auto"/>
          </w:tcPr>
          <w:p w14:paraId="046BEFEA" w14:textId="77777777" w:rsidR="00BC0D7A" w:rsidRPr="008025E2" w:rsidRDefault="00BC0D7A" w:rsidP="00071FE7">
            <w:pPr>
              <w:spacing w:after="0" w:line="240" w:lineRule="auto"/>
              <w:ind w:right="-108"/>
              <w:jc w:val="center"/>
              <w:rPr>
                <w:rFonts w:ascii="Times New Roman" w:hAnsi="Times New Roman" w:cs="Times New Roman"/>
                <w:sz w:val="20"/>
                <w:szCs w:val="20"/>
              </w:rPr>
            </w:pPr>
            <w:r>
              <w:rPr>
                <w:rFonts w:ascii="Times New Roman" w:hAnsi="Times New Roman" w:cs="Times New Roman"/>
                <w:sz w:val="20"/>
                <w:szCs w:val="20"/>
              </w:rPr>
              <w:t>1 070</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3BDF8474" w14:textId="77777777" w:rsidR="00BC0D7A" w:rsidRPr="008025E2" w:rsidRDefault="00BC0D7A" w:rsidP="00071FE7">
            <w:pPr>
              <w:spacing w:after="0" w:line="240" w:lineRule="auto"/>
              <w:ind w:right="-108"/>
              <w:jc w:val="center"/>
              <w:rPr>
                <w:rFonts w:ascii="Times New Roman" w:hAnsi="Times New Roman"/>
                <w:sz w:val="20"/>
                <w:szCs w:val="20"/>
              </w:rPr>
            </w:pPr>
            <w:r>
              <w:rPr>
                <w:rFonts w:ascii="Times New Roman" w:hAnsi="Times New Roman"/>
                <w:sz w:val="20"/>
                <w:szCs w:val="20"/>
              </w:rPr>
              <w:t>1 430</w:t>
            </w:r>
          </w:p>
        </w:tc>
      </w:tr>
      <w:tr w:rsidR="00BC0D7A" w:rsidRPr="008025E2" w14:paraId="711FBFE7" w14:textId="77777777" w:rsidTr="00071FE7">
        <w:tc>
          <w:tcPr>
            <w:tcW w:w="4395" w:type="dxa"/>
            <w:tcBorders>
              <w:left w:val="single" w:sz="4" w:space="0" w:color="000000"/>
              <w:bottom w:val="single" w:sz="4" w:space="0" w:color="000000"/>
            </w:tcBorders>
            <w:shd w:val="clear" w:color="auto" w:fill="auto"/>
          </w:tcPr>
          <w:p w14:paraId="72DFF901" w14:textId="77777777" w:rsidR="00BC0D7A" w:rsidRPr="00F97211" w:rsidRDefault="00BC0D7A" w:rsidP="00071FE7">
            <w:pPr>
              <w:spacing w:after="0" w:line="240" w:lineRule="auto"/>
              <w:ind w:left="0" w:firstLine="0"/>
              <w:jc w:val="left"/>
              <w:rPr>
                <w:rFonts w:ascii="Times New Roman" w:hAnsi="Times New Roman" w:cs="Times New Roman"/>
                <w:b/>
                <w:sz w:val="20"/>
                <w:szCs w:val="20"/>
              </w:rPr>
            </w:pPr>
            <w:r w:rsidRPr="00F97211">
              <w:rPr>
                <w:rFonts w:ascii="Times New Roman" w:hAnsi="Times New Roman" w:cs="Times New Roman"/>
                <w:b/>
                <w:sz w:val="20"/>
                <w:szCs w:val="20"/>
              </w:rPr>
              <w:t>Liczba dzieci w rodzinach</w:t>
            </w:r>
          </w:p>
        </w:tc>
        <w:tc>
          <w:tcPr>
            <w:tcW w:w="1559" w:type="dxa"/>
            <w:tcBorders>
              <w:left w:val="single" w:sz="4" w:space="0" w:color="000000"/>
              <w:bottom w:val="single" w:sz="4" w:space="0" w:color="000000"/>
            </w:tcBorders>
            <w:shd w:val="clear" w:color="auto" w:fill="auto"/>
            <w:vAlign w:val="center"/>
          </w:tcPr>
          <w:p w14:paraId="15607D86" w14:textId="77777777" w:rsidR="00BC0D7A" w:rsidRPr="008025E2" w:rsidRDefault="00BC0D7A" w:rsidP="00071FE7">
            <w:pPr>
              <w:spacing w:after="0" w:line="240" w:lineRule="auto"/>
              <w:ind w:left="0" w:right="0" w:firstLine="0"/>
              <w:jc w:val="center"/>
              <w:rPr>
                <w:rFonts w:ascii="Times New Roman" w:hAnsi="Times New Roman" w:cs="Times New Roman"/>
                <w:sz w:val="20"/>
                <w:szCs w:val="20"/>
              </w:rPr>
            </w:pPr>
            <w:r>
              <w:rPr>
                <w:rFonts w:ascii="Times New Roman" w:hAnsi="Times New Roman" w:cs="Times New Roman"/>
                <w:sz w:val="20"/>
                <w:szCs w:val="20"/>
              </w:rPr>
              <w:t>1 693</w:t>
            </w:r>
          </w:p>
        </w:tc>
        <w:tc>
          <w:tcPr>
            <w:tcW w:w="1559" w:type="dxa"/>
            <w:tcBorders>
              <w:left w:val="single" w:sz="4" w:space="0" w:color="000000"/>
              <w:bottom w:val="single" w:sz="4" w:space="0" w:color="000000"/>
            </w:tcBorders>
            <w:shd w:val="clear" w:color="auto" w:fill="auto"/>
            <w:vAlign w:val="center"/>
          </w:tcPr>
          <w:p w14:paraId="31BC2F5C" w14:textId="77777777" w:rsidR="00BC0D7A" w:rsidRPr="008025E2" w:rsidRDefault="00BC0D7A" w:rsidP="00071FE7">
            <w:pPr>
              <w:spacing w:after="0" w:line="240" w:lineRule="auto"/>
              <w:ind w:left="0" w:right="-108" w:firstLine="0"/>
              <w:jc w:val="center"/>
              <w:rPr>
                <w:rFonts w:ascii="Times New Roman" w:hAnsi="Times New Roman" w:cs="Times New Roman"/>
                <w:sz w:val="20"/>
                <w:szCs w:val="20"/>
              </w:rPr>
            </w:pPr>
            <w:r>
              <w:rPr>
                <w:rFonts w:ascii="Times New Roman" w:hAnsi="Times New Roman" w:cs="Times New Roman"/>
                <w:sz w:val="20"/>
                <w:szCs w:val="20"/>
              </w:rPr>
              <w:t>1 644</w:t>
            </w:r>
          </w:p>
        </w:tc>
        <w:tc>
          <w:tcPr>
            <w:tcW w:w="1559" w:type="dxa"/>
            <w:tcBorders>
              <w:left w:val="single" w:sz="4" w:space="0" w:color="000000"/>
              <w:bottom w:val="single" w:sz="4" w:space="0" w:color="000000"/>
              <w:right w:val="single" w:sz="4" w:space="0" w:color="auto"/>
            </w:tcBorders>
            <w:shd w:val="clear" w:color="auto" w:fill="auto"/>
            <w:vAlign w:val="center"/>
          </w:tcPr>
          <w:p w14:paraId="1B71A04F" w14:textId="77777777" w:rsidR="00BC0D7A" w:rsidRPr="008025E2" w:rsidRDefault="00BC0D7A" w:rsidP="00071FE7">
            <w:pPr>
              <w:spacing w:after="0" w:line="240" w:lineRule="auto"/>
              <w:ind w:left="0" w:right="-108" w:firstLine="0"/>
              <w:jc w:val="center"/>
              <w:rPr>
                <w:rFonts w:ascii="Times New Roman" w:hAnsi="Times New Roman"/>
                <w:sz w:val="20"/>
                <w:szCs w:val="20"/>
              </w:rPr>
            </w:pPr>
            <w:r>
              <w:rPr>
                <w:rFonts w:ascii="Times New Roman" w:hAnsi="Times New Roman"/>
                <w:sz w:val="20"/>
                <w:szCs w:val="20"/>
              </w:rPr>
              <w:t>2 390</w:t>
            </w:r>
          </w:p>
        </w:tc>
      </w:tr>
    </w:tbl>
    <w:p w14:paraId="6A11EC83" w14:textId="77777777" w:rsidR="00BC0D7A" w:rsidRPr="00946222" w:rsidRDefault="00BC0D7A" w:rsidP="00BC0D7A">
      <w:pPr>
        <w:spacing w:after="0" w:line="240" w:lineRule="auto"/>
        <w:ind w:left="0" w:right="0" w:firstLine="0"/>
        <w:jc w:val="left"/>
        <w:rPr>
          <w:rFonts w:ascii="Times New Roman" w:hAnsi="Times New Roman" w:cs="Times New Roman"/>
          <w:sz w:val="26"/>
          <w:szCs w:val="26"/>
        </w:rPr>
      </w:pPr>
    </w:p>
    <w:p w14:paraId="4CAB577F" w14:textId="77777777" w:rsidR="00BC0D7A" w:rsidRDefault="00BC0D7A" w:rsidP="00BC0D7A">
      <w:pPr>
        <w:spacing w:after="0" w:line="240" w:lineRule="auto"/>
        <w:ind w:right="0"/>
        <w:rPr>
          <w:rFonts w:ascii="Times New Roman" w:hAnsi="Times New Roman"/>
          <w:sz w:val="26"/>
          <w:szCs w:val="26"/>
        </w:rPr>
      </w:pPr>
      <w:r>
        <w:rPr>
          <w:rFonts w:ascii="Times New Roman" w:hAnsi="Times New Roman"/>
        </w:rPr>
        <w:t>W 2019</w:t>
      </w:r>
      <w:r w:rsidRPr="00C74E5C">
        <w:rPr>
          <w:rFonts w:ascii="Times New Roman" w:hAnsi="Times New Roman"/>
        </w:rPr>
        <w:t xml:space="preserve"> roku świadczenie wychowawcz</w:t>
      </w:r>
      <w:r>
        <w:rPr>
          <w:rFonts w:ascii="Times New Roman" w:hAnsi="Times New Roman"/>
        </w:rPr>
        <w:t>e pobierało 1 430 rodzin, w których przebywało 4 765</w:t>
      </w:r>
      <w:r w:rsidRPr="00C74E5C">
        <w:rPr>
          <w:rFonts w:ascii="Times New Roman" w:hAnsi="Times New Roman"/>
        </w:rPr>
        <w:t xml:space="preserve"> osób</w:t>
      </w:r>
      <w:r>
        <w:rPr>
          <w:rFonts w:ascii="Times New Roman" w:hAnsi="Times New Roman"/>
        </w:rPr>
        <w:t>, co stanowiło 48,81</w:t>
      </w:r>
      <w:r w:rsidRPr="00C74E5C">
        <w:rPr>
          <w:rFonts w:ascii="Times New Roman" w:hAnsi="Times New Roman"/>
        </w:rPr>
        <w:t>%</w:t>
      </w:r>
      <w:r w:rsidRPr="00C74E5C">
        <w:rPr>
          <w:rFonts w:ascii="Times New Roman" w:hAnsi="Times New Roman"/>
          <w:b/>
        </w:rPr>
        <w:t xml:space="preserve"> </w:t>
      </w:r>
      <w:r w:rsidRPr="00C74E5C">
        <w:rPr>
          <w:rFonts w:ascii="Times New Roman" w:hAnsi="Times New Roman"/>
        </w:rPr>
        <w:t>ogółu mieszkańców gminy</w:t>
      </w:r>
      <w:r>
        <w:rPr>
          <w:rFonts w:ascii="Times New Roman" w:hAnsi="Times New Roman"/>
        </w:rPr>
        <w:t>.</w:t>
      </w:r>
      <w:r>
        <w:rPr>
          <w:rFonts w:ascii="Times New Roman" w:hAnsi="Times New Roman"/>
          <w:sz w:val="26"/>
          <w:szCs w:val="26"/>
        </w:rPr>
        <w:t xml:space="preserve"> </w:t>
      </w:r>
    </w:p>
    <w:p w14:paraId="64489148" w14:textId="77777777" w:rsidR="00BC0D7A" w:rsidRDefault="00BC0D7A" w:rsidP="00BC0D7A">
      <w:pPr>
        <w:spacing w:after="0" w:line="240" w:lineRule="auto"/>
        <w:ind w:left="0" w:right="0" w:firstLine="0"/>
        <w:rPr>
          <w:rFonts w:ascii="Times New Roman" w:hAnsi="Times New Roman"/>
          <w:sz w:val="26"/>
          <w:szCs w:val="26"/>
        </w:rPr>
      </w:pPr>
    </w:p>
    <w:p w14:paraId="4EFA5172" w14:textId="77777777" w:rsidR="00BC0D7A" w:rsidRPr="006A652D" w:rsidRDefault="00BC0D7A" w:rsidP="00BC0D7A">
      <w:pPr>
        <w:pStyle w:val="Nagwek1"/>
        <w:spacing w:line="240" w:lineRule="auto"/>
        <w:ind w:left="0"/>
        <w:rPr>
          <w:rFonts w:ascii="Times New Roman" w:hAnsi="Times New Roman"/>
          <w:sz w:val="24"/>
          <w:szCs w:val="24"/>
        </w:rPr>
      </w:pPr>
      <w:bookmarkStart w:id="4" w:name="_Toc53391210"/>
      <w:r w:rsidRPr="006A652D">
        <w:rPr>
          <w:rFonts w:ascii="Times New Roman" w:hAnsi="Times New Roman"/>
          <w:sz w:val="24"/>
          <w:szCs w:val="24"/>
        </w:rPr>
        <w:t>IV</w:t>
      </w:r>
      <w:r>
        <w:rPr>
          <w:rFonts w:ascii="Times New Roman" w:hAnsi="Times New Roman"/>
          <w:sz w:val="24"/>
          <w:szCs w:val="24"/>
        </w:rPr>
        <w:t>.</w:t>
      </w:r>
      <w:r w:rsidRPr="006A652D">
        <w:rPr>
          <w:rFonts w:ascii="Times New Roman" w:hAnsi="Times New Roman"/>
          <w:sz w:val="24"/>
          <w:szCs w:val="24"/>
        </w:rPr>
        <w:t xml:space="preserve"> Zadania gminy w zakresie wspierania rodziny</w:t>
      </w:r>
      <w:bookmarkEnd w:id="4"/>
    </w:p>
    <w:p w14:paraId="74135788" w14:textId="77777777" w:rsidR="00BC0D7A" w:rsidRPr="009B2E2A" w:rsidRDefault="00BC0D7A" w:rsidP="00BC0D7A">
      <w:pPr>
        <w:spacing w:after="0" w:line="240" w:lineRule="auto"/>
        <w:ind w:left="0" w:right="506" w:firstLine="0"/>
        <w:jc w:val="center"/>
        <w:rPr>
          <w:rFonts w:ascii="Times New Roman" w:hAnsi="Times New Roman" w:cs="Times New Roman"/>
          <w:szCs w:val="24"/>
        </w:rPr>
      </w:pPr>
      <w:r w:rsidRPr="009B2E2A">
        <w:rPr>
          <w:rFonts w:ascii="Times New Roman" w:hAnsi="Times New Roman" w:cs="Times New Roman"/>
          <w:b/>
          <w:szCs w:val="24"/>
        </w:rPr>
        <w:t xml:space="preserve"> </w:t>
      </w:r>
    </w:p>
    <w:p w14:paraId="2511E36F" w14:textId="77777777" w:rsidR="00BC0D7A" w:rsidRPr="00DE66A9" w:rsidRDefault="00BC0D7A" w:rsidP="00BC0D7A">
      <w:pPr>
        <w:spacing w:after="0" w:line="240" w:lineRule="auto"/>
        <w:ind w:left="0" w:right="2" w:firstLine="0"/>
        <w:rPr>
          <w:rFonts w:ascii="Times New Roman" w:hAnsi="Times New Roman" w:cs="Times New Roman"/>
          <w:szCs w:val="24"/>
        </w:rPr>
      </w:pPr>
      <w:r>
        <w:rPr>
          <w:rFonts w:ascii="Times New Roman" w:hAnsi="Times New Roman" w:cs="Times New Roman"/>
          <w:szCs w:val="24"/>
        </w:rPr>
        <w:t xml:space="preserve">Pierwszym i niewątpliwie </w:t>
      </w:r>
      <w:r w:rsidRPr="009B2E2A">
        <w:rPr>
          <w:rFonts w:ascii="Times New Roman" w:hAnsi="Times New Roman" w:cs="Times New Roman"/>
          <w:szCs w:val="24"/>
        </w:rPr>
        <w:t>najważniejszym środowiskiem, w którym żyje i </w:t>
      </w:r>
      <w:r>
        <w:rPr>
          <w:rFonts w:ascii="Times New Roman" w:hAnsi="Times New Roman" w:cs="Times New Roman"/>
          <w:szCs w:val="24"/>
        </w:rPr>
        <w:t xml:space="preserve">rozwija się człowiek </w:t>
      </w:r>
      <w:r w:rsidRPr="009B2E2A">
        <w:rPr>
          <w:rFonts w:ascii="Times New Roman" w:hAnsi="Times New Roman" w:cs="Times New Roman"/>
          <w:szCs w:val="24"/>
        </w:rPr>
        <w:t xml:space="preserve">jest rodzina. Prawidłowo funkcjonująca rodzina jest najwartościowszym środowiskiem wychowawczym, które określa i stwarza warunki </w:t>
      </w:r>
      <w:r>
        <w:rPr>
          <w:rFonts w:ascii="Times New Roman" w:hAnsi="Times New Roman" w:cs="Times New Roman"/>
          <w:szCs w:val="24"/>
        </w:rPr>
        <w:t xml:space="preserve">do </w:t>
      </w:r>
      <w:r w:rsidRPr="009B2E2A">
        <w:rPr>
          <w:rFonts w:ascii="Times New Roman" w:hAnsi="Times New Roman" w:cs="Times New Roman"/>
          <w:szCs w:val="24"/>
        </w:rPr>
        <w:t xml:space="preserve">indywidualnego rozwoju </w:t>
      </w:r>
      <w:r>
        <w:rPr>
          <w:rFonts w:ascii="Times New Roman" w:hAnsi="Times New Roman" w:cs="Times New Roman"/>
          <w:szCs w:val="24"/>
        </w:rPr>
        <w:t>dziecka</w:t>
      </w:r>
      <w:r w:rsidRPr="009B2E2A">
        <w:rPr>
          <w:rFonts w:ascii="Times New Roman" w:hAnsi="Times New Roman" w:cs="Times New Roman"/>
          <w:szCs w:val="24"/>
        </w:rPr>
        <w:t xml:space="preserve">.  Współczesne rodziny narażone są na problemy i zawiłości wynikające </w:t>
      </w:r>
      <w:r>
        <w:rPr>
          <w:rFonts w:ascii="Times New Roman" w:hAnsi="Times New Roman" w:cs="Times New Roman"/>
          <w:szCs w:val="24"/>
        </w:rPr>
        <w:t xml:space="preserve">z warunków gospodarczych </w:t>
      </w:r>
      <w:r w:rsidRPr="009B2E2A">
        <w:rPr>
          <w:rFonts w:ascii="Times New Roman" w:hAnsi="Times New Roman" w:cs="Times New Roman"/>
          <w:szCs w:val="24"/>
        </w:rPr>
        <w:t>państwa, regionu, gminy, a</w:t>
      </w:r>
      <w:r>
        <w:rPr>
          <w:rFonts w:ascii="Times New Roman" w:hAnsi="Times New Roman" w:cs="Times New Roman"/>
          <w:szCs w:val="24"/>
        </w:rPr>
        <w:t xml:space="preserve"> przede wszystkim</w:t>
      </w:r>
      <w:r w:rsidRPr="009B2E2A">
        <w:rPr>
          <w:rFonts w:ascii="Times New Roman" w:hAnsi="Times New Roman" w:cs="Times New Roman"/>
          <w:szCs w:val="24"/>
        </w:rPr>
        <w:t xml:space="preserve"> z problemów wewnątrzrodzinnych. Działania wyznaczone gminom w obszarze wsparcia rodziny wskazują katalog świadczeń i usług</w:t>
      </w:r>
      <w:r>
        <w:rPr>
          <w:rFonts w:ascii="Times New Roman" w:hAnsi="Times New Roman" w:cs="Times New Roman"/>
          <w:szCs w:val="24"/>
        </w:rPr>
        <w:t>,</w:t>
      </w:r>
      <w:r w:rsidRPr="009B2E2A">
        <w:rPr>
          <w:rFonts w:ascii="Times New Roman" w:hAnsi="Times New Roman" w:cs="Times New Roman"/>
          <w:szCs w:val="24"/>
        </w:rPr>
        <w:t xml:space="preserve"> za pomocą których można próbować niwelować skutki niekorzystnej sytuacji rodzin, aby dziecko jak najdłużej pozostawało w rodzinie biologicznej.  </w:t>
      </w:r>
    </w:p>
    <w:p w14:paraId="3A4EE9DF" w14:textId="77777777" w:rsidR="00BC0D7A" w:rsidRPr="009B2E2A" w:rsidRDefault="00BC0D7A" w:rsidP="00BC0D7A">
      <w:pPr>
        <w:spacing w:after="0" w:line="240" w:lineRule="auto"/>
        <w:ind w:left="0" w:right="2" w:firstLine="0"/>
        <w:rPr>
          <w:rFonts w:ascii="Times New Roman" w:hAnsi="Times New Roman" w:cs="Times New Roman"/>
          <w:szCs w:val="24"/>
        </w:rPr>
      </w:pPr>
      <w:r>
        <w:rPr>
          <w:rFonts w:ascii="Times New Roman" w:hAnsi="Times New Roman" w:cs="Times New Roman"/>
          <w:szCs w:val="24"/>
        </w:rPr>
        <w:t>Zgodnie z art. 176 u</w:t>
      </w:r>
      <w:r w:rsidRPr="009B2E2A">
        <w:rPr>
          <w:rFonts w:ascii="Times New Roman" w:hAnsi="Times New Roman" w:cs="Times New Roman"/>
          <w:szCs w:val="24"/>
        </w:rPr>
        <w:t>stawy o wspieraniu rodziny i systemie pieczy zastępczej do zadań własnych gminy należy między innymi:</w:t>
      </w:r>
    </w:p>
    <w:p w14:paraId="006EF3F8" w14:textId="77777777" w:rsidR="00BC0D7A" w:rsidRDefault="00BC0D7A" w:rsidP="00BC0D7A">
      <w:pPr>
        <w:numPr>
          <w:ilvl w:val="0"/>
          <w:numId w:val="18"/>
        </w:numPr>
        <w:spacing w:after="0" w:line="240" w:lineRule="auto"/>
        <w:ind w:left="284" w:right="2" w:hanging="284"/>
        <w:rPr>
          <w:rFonts w:ascii="Times New Roman" w:hAnsi="Times New Roman" w:cs="Times New Roman"/>
          <w:szCs w:val="24"/>
        </w:rPr>
      </w:pPr>
      <w:r w:rsidRPr="009B2E2A">
        <w:rPr>
          <w:rFonts w:ascii="Times New Roman" w:hAnsi="Times New Roman" w:cs="Times New Roman"/>
          <w:szCs w:val="24"/>
        </w:rPr>
        <w:t>opracowanie i realizacja 3-letnich gminnych programów wspierani</w:t>
      </w:r>
      <w:r>
        <w:rPr>
          <w:rFonts w:ascii="Times New Roman" w:hAnsi="Times New Roman" w:cs="Times New Roman"/>
          <w:szCs w:val="24"/>
        </w:rPr>
        <w:t>a rodziny,</w:t>
      </w:r>
    </w:p>
    <w:p w14:paraId="3B923069" w14:textId="77777777" w:rsidR="00BC0D7A" w:rsidRDefault="00BC0D7A" w:rsidP="00BC0D7A">
      <w:pPr>
        <w:numPr>
          <w:ilvl w:val="0"/>
          <w:numId w:val="18"/>
        </w:numPr>
        <w:spacing w:after="0" w:line="240" w:lineRule="auto"/>
        <w:ind w:left="284" w:right="2" w:hanging="284"/>
        <w:rPr>
          <w:rFonts w:ascii="Times New Roman" w:hAnsi="Times New Roman" w:cs="Times New Roman"/>
          <w:szCs w:val="24"/>
        </w:rPr>
      </w:pPr>
      <w:r w:rsidRPr="00AD5ED1">
        <w:rPr>
          <w:rFonts w:ascii="Times New Roman" w:hAnsi="Times New Roman" w:cs="Times New Roman"/>
          <w:szCs w:val="24"/>
        </w:rPr>
        <w:t>tworzenie możliwości podnoszenia kwalifikacji przez asystentów rodziny,</w:t>
      </w:r>
    </w:p>
    <w:p w14:paraId="7257F247" w14:textId="77777777" w:rsidR="00BC0D7A" w:rsidRPr="00AD5ED1" w:rsidRDefault="00BC0D7A" w:rsidP="00BC0D7A">
      <w:pPr>
        <w:numPr>
          <w:ilvl w:val="0"/>
          <w:numId w:val="18"/>
        </w:numPr>
        <w:spacing w:after="0" w:line="240" w:lineRule="auto"/>
        <w:ind w:left="284" w:right="2" w:hanging="284"/>
        <w:rPr>
          <w:rFonts w:ascii="Times New Roman" w:hAnsi="Times New Roman" w:cs="Times New Roman"/>
          <w:szCs w:val="24"/>
        </w:rPr>
      </w:pPr>
      <w:r w:rsidRPr="00AD5ED1">
        <w:rPr>
          <w:rFonts w:ascii="Times New Roman" w:hAnsi="Times New Roman" w:cs="Times New Roman"/>
          <w:szCs w:val="24"/>
        </w:rPr>
        <w:t xml:space="preserve">tworzenie oraz rozwój systemu opieki nad dzieckiem, w tym placówek wsparcia dziennego, oraz   praca z rodziną przeżywającą trudności w wypełnianiu funkcji opiekuńczo-wychowawczych przez: </w:t>
      </w:r>
    </w:p>
    <w:p w14:paraId="32F673B2" w14:textId="77777777" w:rsidR="00BC0D7A" w:rsidRDefault="00BC0D7A" w:rsidP="00BC0D7A">
      <w:pPr>
        <w:numPr>
          <w:ilvl w:val="1"/>
          <w:numId w:val="18"/>
        </w:numPr>
        <w:spacing w:after="0" w:line="240" w:lineRule="auto"/>
        <w:ind w:left="567" w:right="2" w:hanging="283"/>
        <w:rPr>
          <w:rFonts w:ascii="Times New Roman" w:hAnsi="Times New Roman" w:cs="Times New Roman"/>
          <w:szCs w:val="24"/>
        </w:rPr>
      </w:pPr>
      <w:r w:rsidRPr="0047147C">
        <w:rPr>
          <w:rFonts w:ascii="Times New Roman" w:hAnsi="Times New Roman" w:cs="Times New Roman"/>
          <w:szCs w:val="24"/>
        </w:rPr>
        <w:t>zapewnienie rodzinie przeżywającej trudności wsparcia i pomocy a</w:t>
      </w:r>
      <w:r>
        <w:rPr>
          <w:rFonts w:ascii="Times New Roman" w:hAnsi="Times New Roman" w:cs="Times New Roman"/>
          <w:szCs w:val="24"/>
        </w:rPr>
        <w:t>systenta rodziny oraz dostępu</w:t>
      </w:r>
      <w:r w:rsidRPr="0047147C">
        <w:rPr>
          <w:rFonts w:ascii="Times New Roman" w:hAnsi="Times New Roman" w:cs="Times New Roman"/>
          <w:szCs w:val="24"/>
        </w:rPr>
        <w:t xml:space="preserve"> do specjalistycznego poradnictwa,</w:t>
      </w:r>
    </w:p>
    <w:p w14:paraId="33C14EB4" w14:textId="77777777" w:rsidR="00BC0D7A" w:rsidRDefault="00BC0D7A" w:rsidP="00BC0D7A">
      <w:pPr>
        <w:numPr>
          <w:ilvl w:val="1"/>
          <w:numId w:val="18"/>
        </w:numPr>
        <w:spacing w:after="0" w:line="240" w:lineRule="auto"/>
        <w:ind w:left="567" w:right="2" w:hanging="283"/>
        <w:rPr>
          <w:rFonts w:ascii="Times New Roman" w:hAnsi="Times New Roman" w:cs="Times New Roman"/>
          <w:szCs w:val="24"/>
        </w:rPr>
      </w:pPr>
      <w:r w:rsidRPr="00AD5ED1">
        <w:rPr>
          <w:rFonts w:ascii="Times New Roman" w:hAnsi="Times New Roman" w:cs="Times New Roman"/>
          <w:szCs w:val="24"/>
        </w:rPr>
        <w:t>organizowanie szkoleń i tworzenie warunków do działania rodzin wspierających,</w:t>
      </w:r>
    </w:p>
    <w:p w14:paraId="19F51D78" w14:textId="77777777" w:rsidR="00BC0D7A" w:rsidRPr="00AD5ED1" w:rsidRDefault="00BC0D7A" w:rsidP="00BC0D7A">
      <w:pPr>
        <w:numPr>
          <w:ilvl w:val="1"/>
          <w:numId w:val="18"/>
        </w:numPr>
        <w:spacing w:after="0" w:line="240" w:lineRule="auto"/>
        <w:ind w:left="567" w:right="2" w:hanging="283"/>
        <w:rPr>
          <w:rFonts w:ascii="Times New Roman" w:hAnsi="Times New Roman" w:cs="Times New Roman"/>
          <w:szCs w:val="24"/>
        </w:rPr>
      </w:pPr>
      <w:r w:rsidRPr="00AD5ED1">
        <w:rPr>
          <w:rFonts w:ascii="Times New Roman" w:hAnsi="Times New Roman" w:cs="Times New Roman"/>
          <w:szCs w:val="24"/>
        </w:rPr>
        <w:t>prowadzenie i finansowanie placówek wsparcia dziennego oraz zapewnienie w nich miejsc dla dzieci,</w:t>
      </w:r>
    </w:p>
    <w:p w14:paraId="6B784268" w14:textId="77777777" w:rsidR="00BC0D7A" w:rsidRDefault="00BC0D7A" w:rsidP="00BC0D7A">
      <w:pPr>
        <w:numPr>
          <w:ilvl w:val="0"/>
          <w:numId w:val="18"/>
        </w:numPr>
        <w:spacing w:after="0" w:line="240" w:lineRule="auto"/>
        <w:ind w:left="284" w:right="2" w:hanging="284"/>
        <w:rPr>
          <w:rFonts w:ascii="Times New Roman" w:hAnsi="Times New Roman" w:cs="Times New Roman"/>
          <w:szCs w:val="24"/>
        </w:rPr>
      </w:pPr>
      <w:r w:rsidRPr="0047147C">
        <w:rPr>
          <w:rFonts w:ascii="Times New Roman" w:hAnsi="Times New Roman" w:cs="Times New Roman"/>
          <w:color w:val="auto"/>
          <w:szCs w:val="24"/>
        </w:rPr>
        <w:t>współfinansowanie</w:t>
      </w:r>
      <w:r w:rsidRPr="0047147C">
        <w:rPr>
          <w:rFonts w:ascii="Times New Roman" w:hAnsi="Times New Roman" w:cs="Times New Roman"/>
          <w:szCs w:val="24"/>
        </w:rPr>
        <w:t xml:space="preserve"> pobytu dziecka w rodzinie zastępczej, rodzinnym domu dziecka, placówce opiekuńczo - wychowawczej, regionalnej placówce opiekuńczo- terapeutycznej,</w:t>
      </w:r>
    </w:p>
    <w:p w14:paraId="7F988A5C" w14:textId="77777777" w:rsidR="00BC0D7A" w:rsidRDefault="00BC0D7A" w:rsidP="00BC0D7A">
      <w:pPr>
        <w:numPr>
          <w:ilvl w:val="0"/>
          <w:numId w:val="18"/>
        </w:numPr>
        <w:spacing w:after="0" w:line="240" w:lineRule="auto"/>
        <w:ind w:left="284" w:right="2" w:hanging="284"/>
        <w:rPr>
          <w:rFonts w:ascii="Times New Roman" w:hAnsi="Times New Roman" w:cs="Times New Roman"/>
          <w:szCs w:val="24"/>
        </w:rPr>
      </w:pPr>
      <w:r w:rsidRPr="0047147C">
        <w:rPr>
          <w:rFonts w:ascii="Times New Roman" w:hAnsi="Times New Roman" w:cs="Times New Roman"/>
          <w:szCs w:val="24"/>
        </w:rPr>
        <w:t>sporządzanie sprawozdań rzeczowo-finansowych z zakresu wspierania rodziny oraz przekazywanie ich właściwemu wojewodzie w wersji elektronicznej, z zastosowaniem systemu teleinformatycznego,</w:t>
      </w:r>
    </w:p>
    <w:p w14:paraId="1A00F1EC" w14:textId="77777777" w:rsidR="00BC0D7A" w:rsidRPr="00A265FD" w:rsidRDefault="00BC0D7A" w:rsidP="00BC0D7A">
      <w:pPr>
        <w:numPr>
          <w:ilvl w:val="0"/>
          <w:numId w:val="18"/>
        </w:numPr>
        <w:spacing w:after="0" w:line="240" w:lineRule="auto"/>
        <w:ind w:left="284" w:right="2" w:hanging="284"/>
        <w:rPr>
          <w:rFonts w:ascii="Times New Roman" w:hAnsi="Times New Roman" w:cs="Times New Roman"/>
          <w:szCs w:val="24"/>
        </w:rPr>
      </w:pPr>
      <w:r w:rsidRPr="0047147C">
        <w:rPr>
          <w:rFonts w:ascii="Times New Roman" w:hAnsi="Times New Roman" w:cs="Times New Roman"/>
          <w:szCs w:val="24"/>
        </w:rPr>
        <w:t xml:space="preserve">prowadzenie monitoringu sytuacji dziecka z rodziny zagrożonej kryzysem lub przeżywającej trudności w wypełnianiu funkcji opiekuńczo- wychowawczej, zamieszkałego na terenie gminy. </w:t>
      </w:r>
    </w:p>
    <w:p w14:paraId="314DA002" w14:textId="77777777" w:rsidR="00BC0D7A" w:rsidRDefault="00BC0D7A" w:rsidP="00BC0D7A">
      <w:pPr>
        <w:spacing w:after="0" w:line="240" w:lineRule="auto"/>
        <w:ind w:left="-15" w:right="2" w:firstLine="0"/>
        <w:rPr>
          <w:rFonts w:ascii="Times New Roman" w:hAnsi="Times New Roman" w:cs="Times New Roman"/>
          <w:color w:val="auto"/>
          <w:szCs w:val="24"/>
        </w:rPr>
      </w:pPr>
      <w:r w:rsidRPr="009B2E2A">
        <w:rPr>
          <w:rFonts w:ascii="Times New Roman" w:hAnsi="Times New Roman" w:cs="Times New Roman"/>
          <w:szCs w:val="24"/>
        </w:rPr>
        <w:t xml:space="preserve">Oprócz ww. zadań własnych gmina realizuje zadania zlecone z zakresu administracji rządowej wynikające z rządowych </w:t>
      </w:r>
      <w:r w:rsidRPr="00A265FD">
        <w:rPr>
          <w:rFonts w:ascii="Times New Roman" w:hAnsi="Times New Roman" w:cs="Times New Roman"/>
          <w:color w:val="auto"/>
          <w:szCs w:val="24"/>
        </w:rPr>
        <w:t>programów z zakresu wspierania rodziny (</w:t>
      </w:r>
      <w:r>
        <w:rPr>
          <w:rFonts w:ascii="Times New Roman" w:hAnsi="Times New Roman" w:cs="Times New Roman"/>
          <w:color w:val="auto"/>
          <w:szCs w:val="24"/>
        </w:rPr>
        <w:t>„</w:t>
      </w:r>
      <w:r w:rsidRPr="00A265FD">
        <w:rPr>
          <w:rFonts w:ascii="Times New Roman" w:hAnsi="Times New Roman" w:cs="Times New Roman"/>
          <w:color w:val="auto"/>
          <w:szCs w:val="24"/>
        </w:rPr>
        <w:t>Pomoc państwa w zakresie dożywiania</w:t>
      </w:r>
      <w:r>
        <w:rPr>
          <w:rFonts w:ascii="Times New Roman" w:hAnsi="Times New Roman" w:cs="Times New Roman"/>
          <w:color w:val="auto"/>
          <w:szCs w:val="24"/>
        </w:rPr>
        <w:t>”</w:t>
      </w:r>
      <w:r w:rsidRPr="00A265FD">
        <w:rPr>
          <w:rFonts w:ascii="Times New Roman" w:hAnsi="Times New Roman" w:cs="Times New Roman"/>
          <w:color w:val="auto"/>
          <w:szCs w:val="24"/>
        </w:rPr>
        <w:t xml:space="preserve">, </w:t>
      </w:r>
      <w:r>
        <w:rPr>
          <w:rFonts w:ascii="Times New Roman" w:hAnsi="Times New Roman" w:cs="Times New Roman"/>
          <w:color w:val="auto"/>
          <w:szCs w:val="24"/>
        </w:rPr>
        <w:t>„Program asystent rodziny i koordynator pieczy zastępczej”, „Karta Duż</w:t>
      </w:r>
      <w:r w:rsidRPr="00A265FD">
        <w:rPr>
          <w:rFonts w:ascii="Times New Roman" w:hAnsi="Times New Roman" w:cs="Times New Roman"/>
          <w:color w:val="auto"/>
          <w:szCs w:val="24"/>
        </w:rPr>
        <w:t>ej Rodziny</w:t>
      </w:r>
      <w:r>
        <w:rPr>
          <w:rFonts w:ascii="Times New Roman" w:hAnsi="Times New Roman" w:cs="Times New Roman"/>
          <w:color w:val="auto"/>
          <w:szCs w:val="24"/>
        </w:rPr>
        <w:t xml:space="preserve">”, „Opieka </w:t>
      </w:r>
      <w:proofErr w:type="spellStart"/>
      <w:r>
        <w:rPr>
          <w:rFonts w:ascii="Times New Roman" w:hAnsi="Times New Roman" w:cs="Times New Roman"/>
          <w:color w:val="auto"/>
          <w:szCs w:val="24"/>
        </w:rPr>
        <w:t>wytchnieniowa</w:t>
      </w:r>
      <w:proofErr w:type="spellEnd"/>
      <w:r>
        <w:rPr>
          <w:rFonts w:ascii="Times New Roman" w:hAnsi="Times New Roman" w:cs="Times New Roman"/>
          <w:color w:val="auto"/>
          <w:szCs w:val="24"/>
        </w:rPr>
        <w:t xml:space="preserve">”). </w:t>
      </w:r>
    </w:p>
    <w:p w14:paraId="0A004C30" w14:textId="77777777" w:rsidR="00BC0D7A" w:rsidRPr="00C70D89" w:rsidRDefault="00BC0D7A" w:rsidP="00BC0D7A">
      <w:pPr>
        <w:spacing w:after="0" w:line="240" w:lineRule="auto"/>
        <w:ind w:left="0" w:right="2" w:firstLine="0"/>
        <w:rPr>
          <w:rFonts w:ascii="Times New Roman" w:hAnsi="Times New Roman" w:cs="Times New Roman"/>
          <w:szCs w:val="24"/>
        </w:rPr>
      </w:pPr>
      <w:r w:rsidRPr="009B2E2A">
        <w:rPr>
          <w:rFonts w:ascii="Times New Roman" w:hAnsi="Times New Roman" w:cs="Times New Roman"/>
          <w:szCs w:val="24"/>
        </w:rPr>
        <w:lastRenderedPageBreak/>
        <w:t>Obecnie obserwujemy pojawienie się w rodzinach wielu problemów i trudności, które niejednokrotnie prowadzą do destabilizacji i rozpadu więzi rodzinnych. W rozwiązaniu tych problemów częst</w:t>
      </w:r>
      <w:r>
        <w:rPr>
          <w:rFonts w:ascii="Times New Roman" w:hAnsi="Times New Roman" w:cs="Times New Roman"/>
          <w:szCs w:val="24"/>
        </w:rPr>
        <w:t>o potrzebna jest pomoc zarówno ośrodka pomocy s</w:t>
      </w:r>
      <w:r w:rsidRPr="009B2E2A">
        <w:rPr>
          <w:rFonts w:ascii="Times New Roman" w:hAnsi="Times New Roman" w:cs="Times New Roman"/>
          <w:szCs w:val="24"/>
        </w:rPr>
        <w:t xml:space="preserve">połecznej, jak i wielu innych </w:t>
      </w:r>
      <w:r>
        <w:rPr>
          <w:rFonts w:ascii="Times New Roman" w:hAnsi="Times New Roman" w:cs="Times New Roman"/>
          <w:szCs w:val="24"/>
        </w:rPr>
        <w:t>podmiotów</w:t>
      </w:r>
      <w:r w:rsidRPr="009B2E2A">
        <w:rPr>
          <w:rFonts w:ascii="Times New Roman" w:hAnsi="Times New Roman" w:cs="Times New Roman"/>
          <w:szCs w:val="24"/>
        </w:rPr>
        <w:t xml:space="preserve">. </w:t>
      </w:r>
      <w:r>
        <w:rPr>
          <w:rFonts w:ascii="Times New Roman" w:hAnsi="Times New Roman" w:cs="Times New Roman"/>
          <w:szCs w:val="24"/>
        </w:rPr>
        <w:t xml:space="preserve">Bardzo </w:t>
      </w:r>
      <w:r w:rsidRPr="009B2E2A">
        <w:rPr>
          <w:rFonts w:ascii="Times New Roman" w:hAnsi="Times New Roman" w:cs="Times New Roman"/>
          <w:szCs w:val="24"/>
        </w:rPr>
        <w:t>ważne jest, aby w gminie działał dobrze zorganizowany system wsparcia rodziny, system oparty na współpracy G</w:t>
      </w:r>
      <w:r>
        <w:rPr>
          <w:rFonts w:ascii="Times New Roman" w:hAnsi="Times New Roman" w:cs="Times New Roman"/>
          <w:szCs w:val="24"/>
        </w:rPr>
        <w:t>OPS</w:t>
      </w:r>
      <w:r w:rsidRPr="009B2E2A">
        <w:rPr>
          <w:rFonts w:ascii="Times New Roman" w:hAnsi="Times New Roman" w:cs="Times New Roman"/>
          <w:szCs w:val="24"/>
        </w:rPr>
        <w:t xml:space="preserve">, instytucji i organizacji działających na polu pomocy społecznej, placówek oświatowych, służby zdrowia, policji i wszystkich </w:t>
      </w:r>
      <w:r>
        <w:rPr>
          <w:rFonts w:ascii="Times New Roman" w:hAnsi="Times New Roman" w:cs="Times New Roman"/>
          <w:szCs w:val="24"/>
        </w:rPr>
        <w:t xml:space="preserve">osób </w:t>
      </w:r>
      <w:r w:rsidRPr="009B2E2A">
        <w:rPr>
          <w:rFonts w:ascii="Times New Roman" w:hAnsi="Times New Roman" w:cs="Times New Roman"/>
          <w:szCs w:val="24"/>
        </w:rPr>
        <w:t>zainteresowanych dobrem rodzin zamiesz</w:t>
      </w:r>
      <w:r>
        <w:rPr>
          <w:rFonts w:ascii="Times New Roman" w:hAnsi="Times New Roman" w:cs="Times New Roman"/>
          <w:szCs w:val="24"/>
        </w:rPr>
        <w:t>kujących g</w:t>
      </w:r>
      <w:r w:rsidRPr="009B2E2A">
        <w:rPr>
          <w:rFonts w:ascii="Times New Roman" w:hAnsi="Times New Roman" w:cs="Times New Roman"/>
          <w:szCs w:val="24"/>
        </w:rPr>
        <w:t>minę Klembów.</w:t>
      </w:r>
    </w:p>
    <w:p w14:paraId="487790A6" w14:textId="77777777" w:rsidR="00BC0D7A" w:rsidRPr="000F08EF" w:rsidRDefault="00BC0D7A" w:rsidP="00BC0D7A">
      <w:pPr>
        <w:spacing w:after="0" w:line="240" w:lineRule="auto"/>
        <w:ind w:left="-15" w:right="2" w:firstLine="0"/>
        <w:rPr>
          <w:rFonts w:ascii="Times New Roman" w:hAnsi="Times New Roman" w:cs="Times New Roman"/>
          <w:color w:val="auto"/>
          <w:szCs w:val="24"/>
        </w:rPr>
      </w:pPr>
    </w:p>
    <w:p w14:paraId="2DF50786" w14:textId="77777777" w:rsidR="00BC0D7A" w:rsidRPr="006A652D" w:rsidRDefault="00BC0D7A" w:rsidP="00BC0D7A">
      <w:pPr>
        <w:pStyle w:val="Nagwek2"/>
        <w:numPr>
          <w:ilvl w:val="0"/>
          <w:numId w:val="17"/>
        </w:numPr>
        <w:spacing w:line="240" w:lineRule="auto"/>
        <w:ind w:left="284" w:hanging="284"/>
        <w:jc w:val="left"/>
        <w:rPr>
          <w:rFonts w:ascii="Times New Roman" w:hAnsi="Times New Roman"/>
          <w:szCs w:val="24"/>
        </w:rPr>
      </w:pPr>
      <w:bookmarkStart w:id="5" w:name="_Toc53391211"/>
      <w:r w:rsidRPr="006A652D">
        <w:rPr>
          <w:rFonts w:ascii="Times New Roman" w:hAnsi="Times New Roman"/>
          <w:szCs w:val="24"/>
        </w:rPr>
        <w:t>Asystent rodziny</w:t>
      </w:r>
      <w:bookmarkEnd w:id="5"/>
      <w:r w:rsidRPr="006A652D">
        <w:rPr>
          <w:rFonts w:ascii="Times New Roman" w:hAnsi="Times New Roman"/>
          <w:szCs w:val="24"/>
        </w:rPr>
        <w:t xml:space="preserve">  </w:t>
      </w:r>
    </w:p>
    <w:p w14:paraId="2C2E63A4" w14:textId="77777777" w:rsidR="00BC0D7A" w:rsidRPr="009B2E2A" w:rsidRDefault="00BC0D7A" w:rsidP="00BC0D7A">
      <w:pPr>
        <w:spacing w:after="0" w:line="240" w:lineRule="auto"/>
        <w:ind w:left="0" w:right="506" w:firstLine="0"/>
        <w:jc w:val="center"/>
        <w:rPr>
          <w:rFonts w:ascii="Times New Roman" w:hAnsi="Times New Roman" w:cs="Times New Roman"/>
          <w:szCs w:val="24"/>
        </w:rPr>
      </w:pPr>
      <w:r w:rsidRPr="009B2E2A">
        <w:rPr>
          <w:rFonts w:ascii="Times New Roman" w:hAnsi="Times New Roman" w:cs="Times New Roman"/>
          <w:b/>
          <w:szCs w:val="24"/>
        </w:rPr>
        <w:t xml:space="preserve"> </w:t>
      </w:r>
    </w:p>
    <w:p w14:paraId="0AB15AC1" w14:textId="77777777" w:rsidR="00BC0D7A" w:rsidRPr="009B2E2A" w:rsidRDefault="00BC0D7A" w:rsidP="00BC0D7A">
      <w:pPr>
        <w:spacing w:after="0" w:line="240" w:lineRule="auto"/>
        <w:ind w:right="2" w:firstLine="0"/>
        <w:rPr>
          <w:rFonts w:ascii="Times New Roman" w:hAnsi="Times New Roman" w:cs="Times New Roman"/>
          <w:szCs w:val="24"/>
        </w:rPr>
      </w:pPr>
      <w:r w:rsidRPr="009B2E2A">
        <w:rPr>
          <w:rFonts w:ascii="Times New Roman" w:hAnsi="Times New Roman" w:cs="Times New Roman"/>
          <w:szCs w:val="24"/>
        </w:rPr>
        <w:t xml:space="preserve">Zgodnie z ustawą  o wspieraniu rodziny i systemie pieczy zastępczej </w:t>
      </w:r>
      <w:r>
        <w:rPr>
          <w:rFonts w:ascii="Times New Roman" w:hAnsi="Times New Roman" w:cs="Times New Roman"/>
          <w:szCs w:val="24"/>
        </w:rPr>
        <w:t xml:space="preserve">w </w:t>
      </w:r>
      <w:r w:rsidRPr="009B2E2A">
        <w:rPr>
          <w:rFonts w:ascii="Times New Roman" w:hAnsi="Times New Roman" w:cs="Times New Roman"/>
          <w:szCs w:val="24"/>
        </w:rPr>
        <w:t>gmin</w:t>
      </w:r>
      <w:r>
        <w:rPr>
          <w:rFonts w:ascii="Times New Roman" w:hAnsi="Times New Roman" w:cs="Times New Roman"/>
          <w:szCs w:val="24"/>
        </w:rPr>
        <w:t>ie</w:t>
      </w:r>
      <w:r w:rsidRPr="009B2E2A">
        <w:rPr>
          <w:rFonts w:ascii="Times New Roman" w:hAnsi="Times New Roman" w:cs="Times New Roman"/>
          <w:szCs w:val="24"/>
        </w:rPr>
        <w:t xml:space="preserve"> zatrudni</w:t>
      </w:r>
      <w:r>
        <w:rPr>
          <w:rFonts w:ascii="Times New Roman" w:hAnsi="Times New Roman" w:cs="Times New Roman"/>
          <w:szCs w:val="24"/>
        </w:rPr>
        <w:t>ony</w:t>
      </w:r>
      <w:r w:rsidRPr="009B2E2A">
        <w:rPr>
          <w:rFonts w:ascii="Times New Roman" w:hAnsi="Times New Roman" w:cs="Times New Roman"/>
          <w:szCs w:val="24"/>
        </w:rPr>
        <w:t xml:space="preserve"> </w:t>
      </w:r>
      <w:r>
        <w:rPr>
          <w:rFonts w:ascii="Times New Roman" w:hAnsi="Times New Roman" w:cs="Times New Roman"/>
          <w:szCs w:val="24"/>
        </w:rPr>
        <w:t xml:space="preserve">jest </w:t>
      </w:r>
      <w:r w:rsidRPr="009B2E2A">
        <w:rPr>
          <w:rFonts w:ascii="Times New Roman" w:hAnsi="Times New Roman" w:cs="Times New Roman"/>
          <w:szCs w:val="24"/>
        </w:rPr>
        <w:t>asystent rodziny</w:t>
      </w:r>
      <w:r>
        <w:rPr>
          <w:rFonts w:ascii="Times New Roman" w:hAnsi="Times New Roman" w:cs="Times New Roman"/>
          <w:szCs w:val="24"/>
        </w:rPr>
        <w:t>,</w:t>
      </w:r>
      <w:r w:rsidRPr="009B2E2A">
        <w:rPr>
          <w:rFonts w:ascii="Times New Roman" w:hAnsi="Times New Roman" w:cs="Times New Roman"/>
          <w:szCs w:val="24"/>
        </w:rPr>
        <w:t xml:space="preserve"> do </w:t>
      </w:r>
      <w:r>
        <w:rPr>
          <w:rFonts w:ascii="Times New Roman" w:hAnsi="Times New Roman" w:cs="Times New Roman"/>
          <w:szCs w:val="24"/>
        </w:rPr>
        <w:t xml:space="preserve">którego </w:t>
      </w:r>
      <w:r w:rsidRPr="009B2E2A">
        <w:rPr>
          <w:rFonts w:ascii="Times New Roman" w:hAnsi="Times New Roman" w:cs="Times New Roman"/>
          <w:szCs w:val="24"/>
        </w:rPr>
        <w:t>zadań</w:t>
      </w:r>
      <w:r>
        <w:rPr>
          <w:rFonts w:ascii="Times New Roman" w:hAnsi="Times New Roman" w:cs="Times New Roman"/>
          <w:szCs w:val="24"/>
        </w:rPr>
        <w:t xml:space="preserve"> </w:t>
      </w:r>
      <w:r w:rsidRPr="009B2E2A">
        <w:rPr>
          <w:rFonts w:ascii="Times New Roman" w:hAnsi="Times New Roman" w:cs="Times New Roman"/>
          <w:szCs w:val="24"/>
        </w:rPr>
        <w:t xml:space="preserve">należy: wspieranie rodziny biologicznej mającej trudności w wypełnianiu funkcji opiekuńczo-wychowawczych oraz mającej inne problemy powodujące trudną sytuacje życiową. Asystent rodziny prowadzi pracę z rodziną w miejscu jej zamieszkania. </w:t>
      </w:r>
    </w:p>
    <w:p w14:paraId="50F35F3A" w14:textId="77777777" w:rsidR="00BC0D7A" w:rsidRPr="009B2E2A" w:rsidRDefault="00BC0D7A" w:rsidP="00BC0D7A">
      <w:pPr>
        <w:spacing w:after="0" w:line="240" w:lineRule="auto"/>
        <w:ind w:left="0" w:right="0" w:firstLine="0"/>
        <w:rPr>
          <w:rFonts w:ascii="Times New Roman" w:hAnsi="Times New Roman" w:cs="Times New Roman"/>
          <w:szCs w:val="24"/>
        </w:rPr>
      </w:pPr>
      <w:r w:rsidRPr="009B2E2A">
        <w:rPr>
          <w:rFonts w:ascii="Times New Roman" w:hAnsi="Times New Roman" w:cs="Times New Roman"/>
          <w:szCs w:val="24"/>
        </w:rPr>
        <w:t>Zakres zadań asystenta rodziny obejmuje cztery obszary: bezpośrednią pracę z rodzicami, bezpośrednią pracę z dziećmi, działania realizowane na rzecz dziecka i rodziny oraz organizację własnej pracy.</w:t>
      </w:r>
      <w:r>
        <w:rPr>
          <w:rFonts w:ascii="Times New Roman" w:hAnsi="Times New Roman" w:cs="Times New Roman"/>
          <w:szCs w:val="24"/>
        </w:rPr>
        <w:t xml:space="preserve"> </w:t>
      </w:r>
      <w:r w:rsidRPr="009B2E2A">
        <w:rPr>
          <w:rFonts w:ascii="Times New Roman" w:hAnsi="Times New Roman" w:cs="Times New Roman"/>
          <w:szCs w:val="24"/>
        </w:rPr>
        <w:t>Mówiąc o funkcji asystenta rodziny można wyodrębnić</w:t>
      </w:r>
      <w:r>
        <w:rPr>
          <w:rFonts w:ascii="Times New Roman" w:hAnsi="Times New Roman" w:cs="Times New Roman"/>
          <w:szCs w:val="24"/>
        </w:rPr>
        <w:t xml:space="preserve"> – funkcję wsparcia psychiczno-</w:t>
      </w:r>
      <w:r w:rsidRPr="009B2E2A">
        <w:rPr>
          <w:rFonts w:ascii="Times New Roman" w:hAnsi="Times New Roman" w:cs="Times New Roman"/>
          <w:szCs w:val="24"/>
        </w:rPr>
        <w:t>emocjonalnego, opiekuńczą, doradczą, diagnostyczno-monitorującą, mediacyjną, wychowawczą, motywująco</w:t>
      </w:r>
      <w:r>
        <w:rPr>
          <w:rFonts w:ascii="Times New Roman" w:hAnsi="Times New Roman" w:cs="Times New Roman"/>
          <w:szCs w:val="24"/>
        </w:rPr>
        <w:t>-</w:t>
      </w:r>
      <w:r w:rsidRPr="009B2E2A">
        <w:rPr>
          <w:rFonts w:ascii="Times New Roman" w:hAnsi="Times New Roman" w:cs="Times New Roman"/>
          <w:szCs w:val="24"/>
        </w:rPr>
        <w:t>aktywizującą oraz</w:t>
      </w:r>
      <w:r>
        <w:rPr>
          <w:rFonts w:ascii="Times New Roman" w:hAnsi="Times New Roman" w:cs="Times New Roman"/>
          <w:szCs w:val="24"/>
        </w:rPr>
        <w:t xml:space="preserve"> </w:t>
      </w:r>
      <w:r w:rsidRPr="009B2E2A">
        <w:rPr>
          <w:rFonts w:ascii="Times New Roman" w:hAnsi="Times New Roman" w:cs="Times New Roman"/>
          <w:szCs w:val="24"/>
        </w:rPr>
        <w:t>koordynacji działań</w:t>
      </w:r>
      <w:r>
        <w:rPr>
          <w:rFonts w:ascii="Times New Roman" w:hAnsi="Times New Roman" w:cs="Times New Roman"/>
          <w:szCs w:val="24"/>
        </w:rPr>
        <w:t xml:space="preserve"> </w:t>
      </w:r>
      <w:r w:rsidRPr="009B2E2A">
        <w:rPr>
          <w:rFonts w:ascii="Times New Roman" w:hAnsi="Times New Roman" w:cs="Times New Roman"/>
          <w:szCs w:val="24"/>
        </w:rPr>
        <w:t xml:space="preserve">skierowanych na rodzinę. </w:t>
      </w:r>
    </w:p>
    <w:p w14:paraId="239907FE" w14:textId="77777777" w:rsidR="00BC0D7A" w:rsidRPr="009B2E2A" w:rsidRDefault="00BC0D7A" w:rsidP="00BC0D7A">
      <w:pPr>
        <w:spacing w:after="0" w:line="240" w:lineRule="auto"/>
        <w:ind w:left="-15" w:right="2" w:firstLine="0"/>
        <w:rPr>
          <w:rFonts w:ascii="Times New Roman" w:hAnsi="Times New Roman" w:cs="Times New Roman"/>
          <w:szCs w:val="24"/>
        </w:rPr>
      </w:pPr>
      <w:r>
        <w:rPr>
          <w:rFonts w:ascii="Times New Roman" w:hAnsi="Times New Roman" w:cs="Times New Roman"/>
          <w:szCs w:val="24"/>
        </w:rPr>
        <w:t>Skierowanie</w:t>
      </w:r>
      <w:r w:rsidRPr="009B2E2A">
        <w:rPr>
          <w:rFonts w:ascii="Times New Roman" w:hAnsi="Times New Roman" w:cs="Times New Roman"/>
          <w:szCs w:val="24"/>
        </w:rPr>
        <w:t xml:space="preserve"> asystenta i jego praca z rodziną ma na celu podniesienie kompetencji opiekuńczo - wychowawczych rodziców,</w:t>
      </w:r>
      <w:r>
        <w:rPr>
          <w:rFonts w:ascii="Times New Roman" w:hAnsi="Times New Roman" w:cs="Times New Roman"/>
          <w:szCs w:val="24"/>
        </w:rPr>
        <w:t xml:space="preserve"> </w:t>
      </w:r>
      <w:r w:rsidRPr="009B2E2A">
        <w:rPr>
          <w:rFonts w:ascii="Times New Roman" w:hAnsi="Times New Roman" w:cs="Times New Roman"/>
          <w:szCs w:val="24"/>
        </w:rPr>
        <w:t>poziomu ich odpowiedzialności za losy swojej rodziny,</w:t>
      </w:r>
      <w:r>
        <w:rPr>
          <w:rFonts w:ascii="Times New Roman" w:hAnsi="Times New Roman" w:cs="Times New Roman"/>
          <w:szCs w:val="24"/>
        </w:rPr>
        <w:t xml:space="preserve"> jak i </w:t>
      </w:r>
      <w:r w:rsidRPr="009B2E2A">
        <w:rPr>
          <w:rFonts w:ascii="Times New Roman" w:hAnsi="Times New Roman" w:cs="Times New Roman"/>
          <w:szCs w:val="24"/>
        </w:rPr>
        <w:t>umiejętności komunikac</w:t>
      </w:r>
      <w:r>
        <w:rPr>
          <w:rFonts w:ascii="Times New Roman" w:hAnsi="Times New Roman" w:cs="Times New Roman"/>
          <w:szCs w:val="24"/>
        </w:rPr>
        <w:t>ji</w:t>
      </w:r>
      <w:r w:rsidRPr="009B2E2A">
        <w:rPr>
          <w:rFonts w:ascii="Times New Roman" w:hAnsi="Times New Roman" w:cs="Times New Roman"/>
          <w:szCs w:val="24"/>
        </w:rPr>
        <w:t xml:space="preserve"> w rodzinie. W efekcie wspólne działania rodziny, asystenta i</w:t>
      </w:r>
      <w:r>
        <w:rPr>
          <w:rFonts w:ascii="Times New Roman" w:hAnsi="Times New Roman" w:cs="Times New Roman"/>
          <w:szCs w:val="24"/>
        </w:rPr>
        <w:t> </w:t>
      </w:r>
      <w:r w:rsidRPr="009B2E2A">
        <w:rPr>
          <w:rFonts w:ascii="Times New Roman" w:hAnsi="Times New Roman" w:cs="Times New Roman"/>
          <w:szCs w:val="24"/>
        </w:rPr>
        <w:t xml:space="preserve">pracownika socjalnego, przy wsparciu </w:t>
      </w:r>
      <w:r>
        <w:rPr>
          <w:rFonts w:ascii="Times New Roman" w:hAnsi="Times New Roman" w:cs="Times New Roman"/>
          <w:szCs w:val="24"/>
        </w:rPr>
        <w:t>innych</w:t>
      </w:r>
      <w:r w:rsidRPr="009B2E2A">
        <w:rPr>
          <w:rFonts w:ascii="Times New Roman" w:hAnsi="Times New Roman" w:cs="Times New Roman"/>
          <w:szCs w:val="24"/>
        </w:rPr>
        <w:t xml:space="preserve"> instytucji i</w:t>
      </w:r>
      <w:r>
        <w:rPr>
          <w:rFonts w:ascii="Times New Roman" w:hAnsi="Times New Roman" w:cs="Times New Roman"/>
          <w:szCs w:val="24"/>
        </w:rPr>
        <w:t> </w:t>
      </w:r>
      <w:r w:rsidRPr="009B2E2A">
        <w:rPr>
          <w:rFonts w:ascii="Times New Roman" w:hAnsi="Times New Roman" w:cs="Times New Roman"/>
          <w:szCs w:val="24"/>
        </w:rPr>
        <w:t xml:space="preserve">organizacji, mają zapobiec rozpadowi rodziny i umieszczeniu dzieci w pieczy zastępczej. </w:t>
      </w:r>
    </w:p>
    <w:p w14:paraId="40D45F89" w14:textId="77777777" w:rsidR="00BC0D7A" w:rsidRPr="009B2E2A" w:rsidRDefault="00BC0D7A" w:rsidP="00BC0D7A">
      <w:pPr>
        <w:spacing w:after="0" w:line="240" w:lineRule="auto"/>
        <w:ind w:left="-15" w:right="2" w:firstLine="0"/>
        <w:rPr>
          <w:rFonts w:ascii="Times New Roman" w:hAnsi="Times New Roman" w:cs="Times New Roman"/>
          <w:szCs w:val="24"/>
        </w:rPr>
      </w:pPr>
      <w:r w:rsidRPr="009B2E2A">
        <w:rPr>
          <w:rFonts w:ascii="Times New Roman" w:hAnsi="Times New Roman" w:cs="Times New Roman"/>
          <w:szCs w:val="24"/>
        </w:rPr>
        <w:t>W Gminnym Ośrodku Pomocy Społecznej w Klembowie zatrudnion</w:t>
      </w:r>
      <w:r>
        <w:rPr>
          <w:rFonts w:ascii="Times New Roman" w:hAnsi="Times New Roman" w:cs="Times New Roman"/>
          <w:szCs w:val="24"/>
        </w:rPr>
        <w:t>y jest jeden asystent rodziny w </w:t>
      </w:r>
      <w:r w:rsidRPr="009B2E2A">
        <w:rPr>
          <w:rFonts w:ascii="Times New Roman" w:hAnsi="Times New Roman" w:cs="Times New Roman"/>
          <w:szCs w:val="24"/>
        </w:rPr>
        <w:t>wymiarze ½ etatu</w:t>
      </w:r>
      <w:r>
        <w:rPr>
          <w:rFonts w:ascii="Times New Roman" w:hAnsi="Times New Roman" w:cs="Times New Roman"/>
          <w:szCs w:val="24"/>
        </w:rPr>
        <w:t xml:space="preserve"> oraz czterech pracowników socjalnych w pełnym wymiarze etatu.</w:t>
      </w:r>
      <w:r w:rsidRPr="009B2E2A">
        <w:rPr>
          <w:rFonts w:ascii="Times New Roman" w:hAnsi="Times New Roman" w:cs="Times New Roman"/>
          <w:color w:val="FF0000"/>
          <w:szCs w:val="24"/>
        </w:rPr>
        <w:t xml:space="preserve">   </w:t>
      </w:r>
    </w:p>
    <w:p w14:paraId="2E61D074" w14:textId="77777777" w:rsidR="00BC0D7A" w:rsidRDefault="00BC0D7A" w:rsidP="00BC0D7A">
      <w:pPr>
        <w:spacing w:after="0" w:line="240" w:lineRule="auto"/>
        <w:ind w:left="0" w:right="2" w:firstLine="0"/>
        <w:jc w:val="left"/>
        <w:rPr>
          <w:rFonts w:ascii="Times New Roman" w:hAnsi="Times New Roman" w:cs="Times New Roman"/>
          <w:b/>
          <w:szCs w:val="24"/>
        </w:rPr>
      </w:pPr>
    </w:p>
    <w:p w14:paraId="7986C921" w14:textId="77777777" w:rsidR="00BC0D7A" w:rsidRPr="00C9314D" w:rsidRDefault="00BC0D7A" w:rsidP="00BC0D7A">
      <w:pPr>
        <w:tabs>
          <w:tab w:val="left" w:pos="390"/>
        </w:tabs>
        <w:ind w:left="397" w:hanging="397"/>
        <w:rPr>
          <w:rFonts w:ascii="Times New Roman" w:hAnsi="Times New Roman" w:cs="Times New Roman"/>
          <w:sz w:val="20"/>
          <w:szCs w:val="20"/>
        </w:rPr>
      </w:pPr>
      <w:r w:rsidRPr="00C9314D">
        <w:rPr>
          <w:rFonts w:ascii="Times New Roman" w:hAnsi="Times New Roman" w:cs="Times New Roman"/>
          <w:sz w:val="20"/>
          <w:szCs w:val="20"/>
        </w:rPr>
        <w:t>Tab</w:t>
      </w:r>
      <w:r>
        <w:rPr>
          <w:rFonts w:ascii="Times New Roman" w:hAnsi="Times New Roman" w:cs="Times New Roman"/>
          <w:sz w:val="20"/>
          <w:szCs w:val="20"/>
        </w:rPr>
        <w:t>ela 5.</w:t>
      </w:r>
      <w:r w:rsidRPr="00C9314D">
        <w:rPr>
          <w:rFonts w:ascii="Times New Roman" w:hAnsi="Times New Roman" w:cs="Times New Roman"/>
          <w:sz w:val="20"/>
          <w:szCs w:val="20"/>
        </w:rPr>
        <w:t xml:space="preserve"> Liczba rodzin wspieranych przez asystenta rodziny w latach 201</w:t>
      </w:r>
      <w:r>
        <w:rPr>
          <w:rFonts w:ascii="Times New Roman" w:hAnsi="Times New Roman" w:cs="Times New Roman"/>
          <w:sz w:val="20"/>
          <w:szCs w:val="20"/>
        </w:rPr>
        <w:t>7</w:t>
      </w:r>
      <w:r w:rsidRPr="00C9314D">
        <w:rPr>
          <w:rFonts w:ascii="Times New Roman" w:hAnsi="Times New Roman" w:cs="Times New Roman"/>
          <w:sz w:val="20"/>
          <w:szCs w:val="20"/>
        </w:rPr>
        <w:t>-201</w:t>
      </w:r>
      <w:r>
        <w:rPr>
          <w:rFonts w:ascii="Times New Roman" w:hAnsi="Times New Roman" w:cs="Times New Roman"/>
          <w:sz w:val="20"/>
          <w:szCs w:val="20"/>
        </w:rPr>
        <w:t>9</w:t>
      </w:r>
    </w:p>
    <w:tbl>
      <w:tblPr>
        <w:tblW w:w="9072" w:type="dxa"/>
        <w:tblInd w:w="108" w:type="dxa"/>
        <w:tblLayout w:type="fixed"/>
        <w:tblLook w:val="0000" w:firstRow="0" w:lastRow="0" w:firstColumn="0" w:lastColumn="0" w:noHBand="0" w:noVBand="0"/>
      </w:tblPr>
      <w:tblGrid>
        <w:gridCol w:w="1560"/>
        <w:gridCol w:w="1559"/>
        <w:gridCol w:w="1417"/>
        <w:gridCol w:w="1559"/>
        <w:gridCol w:w="1418"/>
        <w:gridCol w:w="1559"/>
      </w:tblGrid>
      <w:tr w:rsidR="00BC0D7A" w:rsidRPr="00C9314D" w14:paraId="1C72DBBF" w14:textId="77777777" w:rsidTr="00071FE7">
        <w:trPr>
          <w:cantSplit/>
          <w:trHeight w:val="498"/>
        </w:trPr>
        <w:tc>
          <w:tcPr>
            <w:tcW w:w="3119" w:type="dxa"/>
            <w:gridSpan w:val="2"/>
            <w:tcBorders>
              <w:top w:val="single" w:sz="4" w:space="0" w:color="000000"/>
              <w:left w:val="single" w:sz="4" w:space="0" w:color="000000"/>
              <w:bottom w:val="single" w:sz="4" w:space="0" w:color="000000"/>
            </w:tcBorders>
            <w:shd w:val="clear" w:color="auto" w:fill="F2F2F2"/>
            <w:vAlign w:val="center"/>
          </w:tcPr>
          <w:p w14:paraId="42DEF2C5" w14:textId="77777777" w:rsidR="00BC0D7A" w:rsidRPr="00C9314D" w:rsidRDefault="00BC0D7A" w:rsidP="00071FE7">
            <w:pPr>
              <w:jc w:val="center"/>
              <w:rPr>
                <w:rFonts w:ascii="Times New Roman" w:hAnsi="Times New Roman" w:cs="Times New Roman"/>
                <w:b/>
                <w:sz w:val="20"/>
                <w:szCs w:val="20"/>
              </w:rPr>
            </w:pPr>
            <w:r w:rsidRPr="00C9314D">
              <w:rPr>
                <w:rFonts w:ascii="Times New Roman" w:hAnsi="Times New Roman" w:cs="Times New Roman"/>
                <w:b/>
                <w:sz w:val="20"/>
                <w:szCs w:val="20"/>
              </w:rPr>
              <w:t>201</w:t>
            </w:r>
            <w:r>
              <w:rPr>
                <w:rFonts w:ascii="Times New Roman" w:hAnsi="Times New Roman" w:cs="Times New Roman"/>
                <w:b/>
                <w:sz w:val="20"/>
                <w:szCs w:val="20"/>
              </w:rPr>
              <w:t>7</w:t>
            </w:r>
          </w:p>
        </w:tc>
        <w:tc>
          <w:tcPr>
            <w:tcW w:w="2976" w:type="dxa"/>
            <w:gridSpan w:val="2"/>
            <w:tcBorders>
              <w:top w:val="single" w:sz="4" w:space="0" w:color="000000"/>
              <w:left w:val="single" w:sz="4" w:space="0" w:color="000000"/>
              <w:bottom w:val="single" w:sz="4" w:space="0" w:color="000000"/>
            </w:tcBorders>
            <w:shd w:val="clear" w:color="auto" w:fill="F2F2F2"/>
            <w:vAlign w:val="center"/>
          </w:tcPr>
          <w:p w14:paraId="7E144C19" w14:textId="77777777" w:rsidR="00BC0D7A" w:rsidRPr="00C9314D" w:rsidRDefault="00BC0D7A" w:rsidP="00071FE7">
            <w:pPr>
              <w:jc w:val="center"/>
              <w:rPr>
                <w:rFonts w:ascii="Times New Roman" w:hAnsi="Times New Roman" w:cs="Times New Roman"/>
                <w:b/>
                <w:sz w:val="20"/>
                <w:szCs w:val="20"/>
              </w:rPr>
            </w:pPr>
            <w:r w:rsidRPr="00C9314D">
              <w:rPr>
                <w:rFonts w:ascii="Times New Roman" w:hAnsi="Times New Roman" w:cs="Times New Roman"/>
                <w:b/>
                <w:sz w:val="20"/>
                <w:szCs w:val="20"/>
              </w:rPr>
              <w:t>201</w:t>
            </w:r>
            <w:r>
              <w:rPr>
                <w:rFonts w:ascii="Times New Roman" w:hAnsi="Times New Roman" w:cs="Times New Roman"/>
                <w:b/>
                <w:sz w:val="20"/>
                <w:szCs w:val="20"/>
              </w:rPr>
              <w:t>8</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BB867CC" w14:textId="77777777" w:rsidR="00BC0D7A" w:rsidRPr="00C9314D" w:rsidRDefault="00BC0D7A" w:rsidP="00071FE7">
            <w:pPr>
              <w:jc w:val="center"/>
              <w:rPr>
                <w:rFonts w:ascii="Times New Roman" w:hAnsi="Times New Roman" w:cs="Times New Roman"/>
                <w:b/>
                <w:sz w:val="20"/>
                <w:szCs w:val="20"/>
              </w:rPr>
            </w:pPr>
            <w:r w:rsidRPr="00C9314D">
              <w:rPr>
                <w:rFonts w:ascii="Times New Roman" w:hAnsi="Times New Roman" w:cs="Times New Roman"/>
                <w:b/>
                <w:sz w:val="20"/>
                <w:szCs w:val="20"/>
              </w:rPr>
              <w:t>201</w:t>
            </w:r>
            <w:r>
              <w:rPr>
                <w:rFonts w:ascii="Times New Roman" w:hAnsi="Times New Roman" w:cs="Times New Roman"/>
                <w:b/>
                <w:sz w:val="20"/>
                <w:szCs w:val="20"/>
              </w:rPr>
              <w:t>9</w:t>
            </w:r>
          </w:p>
        </w:tc>
      </w:tr>
      <w:tr w:rsidR="00BC0D7A" w:rsidRPr="00C9314D" w14:paraId="2CFF4A18" w14:textId="77777777" w:rsidTr="00071FE7">
        <w:trPr>
          <w:cantSplit/>
          <w:trHeight w:val="333"/>
        </w:trPr>
        <w:tc>
          <w:tcPr>
            <w:tcW w:w="1560" w:type="dxa"/>
            <w:tcBorders>
              <w:top w:val="single" w:sz="4" w:space="0" w:color="000000"/>
              <w:left w:val="single" w:sz="4" w:space="0" w:color="000000"/>
              <w:bottom w:val="single" w:sz="4" w:space="0" w:color="000000"/>
            </w:tcBorders>
            <w:shd w:val="clear" w:color="auto" w:fill="F2F2F2"/>
            <w:vAlign w:val="center"/>
          </w:tcPr>
          <w:p w14:paraId="7D64F1BE" w14:textId="77777777" w:rsidR="00BC0D7A" w:rsidRPr="00C9314D" w:rsidRDefault="00BC0D7A" w:rsidP="00071FE7">
            <w:pPr>
              <w:ind w:right="-108"/>
              <w:jc w:val="center"/>
              <w:rPr>
                <w:rFonts w:ascii="Times New Roman" w:hAnsi="Times New Roman" w:cs="Times New Roman"/>
                <w:b/>
                <w:sz w:val="20"/>
                <w:szCs w:val="20"/>
              </w:rPr>
            </w:pPr>
            <w:r w:rsidRPr="00C9314D">
              <w:rPr>
                <w:rFonts w:ascii="Times New Roman" w:hAnsi="Times New Roman" w:cs="Times New Roman"/>
                <w:b/>
                <w:sz w:val="20"/>
                <w:szCs w:val="20"/>
              </w:rPr>
              <w:t>Liczba rodzin</w:t>
            </w:r>
          </w:p>
        </w:tc>
        <w:tc>
          <w:tcPr>
            <w:tcW w:w="1559" w:type="dxa"/>
            <w:tcBorders>
              <w:top w:val="single" w:sz="4" w:space="0" w:color="000000"/>
              <w:left w:val="single" w:sz="4" w:space="0" w:color="000000"/>
              <w:bottom w:val="single" w:sz="4" w:space="0" w:color="000000"/>
            </w:tcBorders>
            <w:shd w:val="clear" w:color="auto" w:fill="F2F2F2"/>
            <w:vAlign w:val="center"/>
          </w:tcPr>
          <w:p w14:paraId="249B118B" w14:textId="77777777" w:rsidR="00BC0D7A" w:rsidRPr="00C9314D" w:rsidRDefault="00BC0D7A" w:rsidP="00071FE7">
            <w:pPr>
              <w:ind w:right="-108"/>
              <w:jc w:val="center"/>
              <w:rPr>
                <w:rFonts w:ascii="Times New Roman" w:hAnsi="Times New Roman" w:cs="Times New Roman"/>
                <w:b/>
                <w:sz w:val="20"/>
                <w:szCs w:val="20"/>
              </w:rPr>
            </w:pPr>
            <w:r w:rsidRPr="00C9314D">
              <w:rPr>
                <w:rFonts w:ascii="Times New Roman" w:hAnsi="Times New Roman" w:cs="Times New Roman"/>
                <w:b/>
                <w:sz w:val="20"/>
                <w:szCs w:val="20"/>
              </w:rPr>
              <w:t>Koszty w zł</w:t>
            </w:r>
          </w:p>
        </w:tc>
        <w:tc>
          <w:tcPr>
            <w:tcW w:w="1417" w:type="dxa"/>
            <w:tcBorders>
              <w:top w:val="single" w:sz="4" w:space="0" w:color="000000"/>
              <w:left w:val="single" w:sz="4" w:space="0" w:color="000000"/>
              <w:bottom w:val="single" w:sz="4" w:space="0" w:color="000000"/>
            </w:tcBorders>
            <w:shd w:val="clear" w:color="auto" w:fill="F2F2F2"/>
            <w:vAlign w:val="center"/>
          </w:tcPr>
          <w:p w14:paraId="6BFCBD5D" w14:textId="77777777" w:rsidR="00BC0D7A" w:rsidRPr="00C9314D" w:rsidRDefault="00BC0D7A" w:rsidP="00071FE7">
            <w:pPr>
              <w:ind w:right="-108"/>
              <w:jc w:val="center"/>
              <w:rPr>
                <w:rFonts w:ascii="Times New Roman" w:hAnsi="Times New Roman" w:cs="Times New Roman"/>
                <w:b/>
                <w:sz w:val="20"/>
                <w:szCs w:val="20"/>
              </w:rPr>
            </w:pPr>
            <w:r w:rsidRPr="00C9314D">
              <w:rPr>
                <w:rFonts w:ascii="Times New Roman" w:hAnsi="Times New Roman" w:cs="Times New Roman"/>
                <w:b/>
                <w:sz w:val="20"/>
                <w:szCs w:val="20"/>
              </w:rPr>
              <w:t>Liczba rodzin</w:t>
            </w:r>
          </w:p>
        </w:tc>
        <w:tc>
          <w:tcPr>
            <w:tcW w:w="1559" w:type="dxa"/>
            <w:tcBorders>
              <w:top w:val="single" w:sz="4" w:space="0" w:color="000000"/>
              <w:left w:val="single" w:sz="4" w:space="0" w:color="000000"/>
              <w:bottom w:val="single" w:sz="4" w:space="0" w:color="000000"/>
            </w:tcBorders>
            <w:shd w:val="clear" w:color="auto" w:fill="F2F2F2"/>
            <w:vAlign w:val="center"/>
          </w:tcPr>
          <w:p w14:paraId="59F977A5" w14:textId="77777777" w:rsidR="00BC0D7A" w:rsidRPr="00C9314D" w:rsidRDefault="00BC0D7A" w:rsidP="00071FE7">
            <w:pPr>
              <w:ind w:right="-109"/>
              <w:jc w:val="center"/>
              <w:rPr>
                <w:rFonts w:ascii="Times New Roman" w:hAnsi="Times New Roman" w:cs="Times New Roman"/>
                <w:b/>
                <w:sz w:val="20"/>
                <w:szCs w:val="20"/>
              </w:rPr>
            </w:pPr>
            <w:r w:rsidRPr="00C9314D">
              <w:rPr>
                <w:rFonts w:ascii="Times New Roman" w:hAnsi="Times New Roman" w:cs="Times New Roman"/>
                <w:b/>
                <w:sz w:val="20"/>
                <w:szCs w:val="20"/>
              </w:rPr>
              <w:t>Koszty w zł</w:t>
            </w:r>
          </w:p>
        </w:tc>
        <w:tc>
          <w:tcPr>
            <w:tcW w:w="1418" w:type="dxa"/>
            <w:tcBorders>
              <w:top w:val="single" w:sz="4" w:space="0" w:color="000000"/>
              <w:left w:val="single" w:sz="4" w:space="0" w:color="000000"/>
              <w:bottom w:val="single" w:sz="4" w:space="0" w:color="000000"/>
            </w:tcBorders>
            <w:shd w:val="clear" w:color="auto" w:fill="F2F2F2"/>
            <w:vAlign w:val="center"/>
          </w:tcPr>
          <w:p w14:paraId="526FCD48" w14:textId="77777777" w:rsidR="00BC0D7A" w:rsidRPr="00C9314D" w:rsidRDefault="00BC0D7A" w:rsidP="00071FE7">
            <w:pPr>
              <w:ind w:right="-108"/>
              <w:jc w:val="center"/>
              <w:rPr>
                <w:rFonts w:ascii="Times New Roman" w:hAnsi="Times New Roman" w:cs="Times New Roman"/>
                <w:b/>
                <w:sz w:val="20"/>
                <w:szCs w:val="20"/>
              </w:rPr>
            </w:pPr>
            <w:r w:rsidRPr="00C9314D">
              <w:rPr>
                <w:rFonts w:ascii="Times New Roman" w:hAnsi="Times New Roman" w:cs="Times New Roman"/>
                <w:b/>
                <w:sz w:val="20"/>
                <w:szCs w:val="20"/>
              </w:rPr>
              <w:t>Liczba rodzin</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2322EB" w14:textId="77777777" w:rsidR="00BC0D7A" w:rsidRPr="00C9314D" w:rsidRDefault="00BC0D7A" w:rsidP="00071FE7">
            <w:pPr>
              <w:ind w:right="-108"/>
              <w:jc w:val="center"/>
              <w:rPr>
                <w:rFonts w:ascii="Times New Roman" w:hAnsi="Times New Roman" w:cs="Times New Roman"/>
                <w:b/>
                <w:sz w:val="20"/>
                <w:szCs w:val="20"/>
              </w:rPr>
            </w:pPr>
            <w:r w:rsidRPr="00C9314D">
              <w:rPr>
                <w:rFonts w:ascii="Times New Roman" w:hAnsi="Times New Roman" w:cs="Times New Roman"/>
                <w:b/>
                <w:sz w:val="20"/>
                <w:szCs w:val="20"/>
              </w:rPr>
              <w:t>Koszty w zł</w:t>
            </w:r>
          </w:p>
        </w:tc>
      </w:tr>
      <w:tr w:rsidR="00BC0D7A" w:rsidRPr="00C9314D" w14:paraId="384308F6" w14:textId="77777777" w:rsidTr="00071FE7">
        <w:tc>
          <w:tcPr>
            <w:tcW w:w="1560" w:type="dxa"/>
            <w:tcBorders>
              <w:top w:val="single" w:sz="4" w:space="0" w:color="000000"/>
              <w:left w:val="single" w:sz="4" w:space="0" w:color="000000"/>
              <w:bottom w:val="single" w:sz="4" w:space="0" w:color="000000"/>
            </w:tcBorders>
            <w:shd w:val="clear" w:color="auto" w:fill="auto"/>
            <w:vAlign w:val="center"/>
          </w:tcPr>
          <w:p w14:paraId="58CA4173" w14:textId="77777777" w:rsidR="00BC0D7A" w:rsidRPr="00C9314D" w:rsidRDefault="00BC0D7A" w:rsidP="00071FE7">
            <w:pPr>
              <w:ind w:right="-108"/>
              <w:jc w:val="center"/>
              <w:rPr>
                <w:rFonts w:ascii="Times New Roman" w:hAnsi="Times New Roman" w:cs="Times New Roman"/>
                <w:sz w:val="20"/>
                <w:szCs w:val="20"/>
              </w:rPr>
            </w:pPr>
            <w:r w:rsidRPr="00C9314D">
              <w:rPr>
                <w:rFonts w:ascii="Times New Roman" w:hAnsi="Times New Roman" w:cs="Times New Roman"/>
                <w:sz w:val="20"/>
                <w:szCs w:val="20"/>
              </w:rPr>
              <w:t>12</w:t>
            </w:r>
          </w:p>
        </w:tc>
        <w:tc>
          <w:tcPr>
            <w:tcW w:w="1559" w:type="dxa"/>
            <w:tcBorders>
              <w:top w:val="single" w:sz="4" w:space="0" w:color="000000"/>
              <w:left w:val="single" w:sz="4" w:space="0" w:color="000000"/>
              <w:bottom w:val="single" w:sz="4" w:space="0" w:color="000000"/>
            </w:tcBorders>
            <w:shd w:val="clear" w:color="auto" w:fill="auto"/>
            <w:vAlign w:val="center"/>
          </w:tcPr>
          <w:p w14:paraId="623DC499" w14:textId="77777777" w:rsidR="00BC0D7A" w:rsidRPr="00C9314D" w:rsidRDefault="00BC0D7A" w:rsidP="00071FE7">
            <w:pPr>
              <w:jc w:val="center"/>
              <w:rPr>
                <w:rFonts w:ascii="Times New Roman" w:hAnsi="Times New Roman" w:cs="Times New Roman"/>
                <w:sz w:val="20"/>
                <w:szCs w:val="20"/>
              </w:rPr>
            </w:pPr>
          </w:p>
          <w:p w14:paraId="76AC0A07" w14:textId="77777777" w:rsidR="00BC0D7A" w:rsidRPr="00C9314D" w:rsidRDefault="00BC0D7A" w:rsidP="00071FE7">
            <w:pPr>
              <w:ind w:right="-108"/>
              <w:jc w:val="center"/>
              <w:rPr>
                <w:rFonts w:ascii="Times New Roman" w:hAnsi="Times New Roman" w:cs="Times New Roman"/>
                <w:sz w:val="20"/>
                <w:szCs w:val="20"/>
              </w:rPr>
            </w:pPr>
            <w:r w:rsidRPr="00C9314D">
              <w:rPr>
                <w:rFonts w:ascii="Times New Roman" w:hAnsi="Times New Roman" w:cs="Times New Roman"/>
                <w:sz w:val="20"/>
                <w:szCs w:val="20"/>
              </w:rPr>
              <w:t>23 327,28</w:t>
            </w:r>
          </w:p>
          <w:p w14:paraId="4109B6B0" w14:textId="77777777" w:rsidR="00BC0D7A" w:rsidRPr="00C9314D" w:rsidRDefault="00BC0D7A" w:rsidP="00071FE7">
            <w:pPr>
              <w:jc w:val="center"/>
              <w:rPr>
                <w:rFonts w:ascii="Times New Roman" w:hAnsi="Times New Roman" w:cs="Times New Roman"/>
                <w:sz w:val="20"/>
                <w:szCs w:val="20"/>
              </w:rPr>
            </w:pPr>
          </w:p>
        </w:tc>
        <w:tc>
          <w:tcPr>
            <w:tcW w:w="1417" w:type="dxa"/>
            <w:tcBorders>
              <w:top w:val="single" w:sz="4" w:space="0" w:color="000000"/>
              <w:left w:val="single" w:sz="4" w:space="0" w:color="000000"/>
              <w:bottom w:val="single" w:sz="4" w:space="0" w:color="000000"/>
            </w:tcBorders>
            <w:shd w:val="clear" w:color="auto" w:fill="auto"/>
            <w:vAlign w:val="center"/>
          </w:tcPr>
          <w:p w14:paraId="2CB2596D" w14:textId="77777777" w:rsidR="00BC0D7A" w:rsidRPr="00C9314D" w:rsidRDefault="00BC0D7A" w:rsidP="00071FE7">
            <w:pPr>
              <w:ind w:right="-108"/>
              <w:jc w:val="center"/>
              <w:rPr>
                <w:rFonts w:ascii="Times New Roman" w:hAnsi="Times New Roman" w:cs="Times New Roman"/>
                <w:sz w:val="20"/>
                <w:szCs w:val="20"/>
              </w:rPr>
            </w:pPr>
            <w:r w:rsidRPr="00C9314D">
              <w:rPr>
                <w:rFonts w:ascii="Times New Roman" w:hAnsi="Times New Roman" w:cs="Times New Roman"/>
                <w:sz w:val="20"/>
                <w:szCs w:val="20"/>
              </w:rPr>
              <w:t>12</w:t>
            </w:r>
          </w:p>
        </w:tc>
        <w:tc>
          <w:tcPr>
            <w:tcW w:w="1559" w:type="dxa"/>
            <w:tcBorders>
              <w:top w:val="single" w:sz="4" w:space="0" w:color="000000"/>
              <w:left w:val="single" w:sz="4" w:space="0" w:color="000000"/>
              <w:bottom w:val="single" w:sz="4" w:space="0" w:color="000000"/>
            </w:tcBorders>
            <w:shd w:val="clear" w:color="auto" w:fill="auto"/>
            <w:vAlign w:val="center"/>
          </w:tcPr>
          <w:p w14:paraId="511D7C1E" w14:textId="77777777" w:rsidR="00BC0D7A" w:rsidRPr="00C9314D" w:rsidRDefault="00BC0D7A" w:rsidP="00071FE7">
            <w:pPr>
              <w:jc w:val="center"/>
              <w:rPr>
                <w:rFonts w:ascii="Times New Roman" w:hAnsi="Times New Roman" w:cs="Times New Roman"/>
                <w:sz w:val="20"/>
                <w:szCs w:val="20"/>
              </w:rPr>
            </w:pPr>
          </w:p>
          <w:p w14:paraId="732F7CB6" w14:textId="77777777" w:rsidR="00BC0D7A" w:rsidRPr="00C9314D" w:rsidRDefault="00BC0D7A" w:rsidP="00071FE7">
            <w:pPr>
              <w:ind w:right="-109"/>
              <w:jc w:val="center"/>
              <w:rPr>
                <w:rFonts w:ascii="Times New Roman" w:hAnsi="Times New Roman" w:cs="Times New Roman"/>
                <w:sz w:val="20"/>
                <w:szCs w:val="20"/>
              </w:rPr>
            </w:pPr>
            <w:r w:rsidRPr="00C9314D">
              <w:rPr>
                <w:rFonts w:ascii="Times New Roman" w:hAnsi="Times New Roman" w:cs="Times New Roman"/>
                <w:sz w:val="20"/>
                <w:szCs w:val="20"/>
              </w:rPr>
              <w:t>33 414,03</w:t>
            </w:r>
          </w:p>
          <w:p w14:paraId="7FD04EF2" w14:textId="77777777" w:rsidR="00BC0D7A" w:rsidRPr="00C9314D" w:rsidRDefault="00BC0D7A" w:rsidP="00071FE7">
            <w:pPr>
              <w:jc w:val="center"/>
              <w:rPr>
                <w:rFonts w:ascii="Times New Roman" w:hAnsi="Times New Roman" w:cs="Times New Roman"/>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14:paraId="75718B6D" w14:textId="77777777" w:rsidR="00BC0D7A" w:rsidRPr="00C9314D" w:rsidRDefault="00BC0D7A" w:rsidP="00071FE7">
            <w:pPr>
              <w:ind w:right="-108"/>
              <w:jc w:val="center"/>
              <w:rPr>
                <w:rFonts w:ascii="Times New Roman" w:hAnsi="Times New Roman" w:cs="Times New Roman"/>
                <w:sz w:val="20"/>
                <w:szCs w:val="20"/>
              </w:rPr>
            </w:pPr>
            <w:r>
              <w:rPr>
                <w:rFonts w:ascii="Times New Roman" w:hAnsi="Times New Roman" w:cs="Times New Roman"/>
                <w:sz w:val="20"/>
                <w:szCs w:val="20"/>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EDBFF" w14:textId="77777777" w:rsidR="00BC0D7A" w:rsidRDefault="00BC0D7A" w:rsidP="00071FE7">
            <w:pPr>
              <w:jc w:val="center"/>
              <w:rPr>
                <w:rFonts w:ascii="Times New Roman" w:hAnsi="Times New Roman"/>
                <w:sz w:val="20"/>
                <w:szCs w:val="20"/>
              </w:rPr>
            </w:pPr>
          </w:p>
          <w:p w14:paraId="0F4A81CF" w14:textId="77777777" w:rsidR="00BC0D7A" w:rsidRDefault="00BC0D7A" w:rsidP="00071FE7">
            <w:pPr>
              <w:ind w:right="-108"/>
              <w:jc w:val="center"/>
              <w:rPr>
                <w:rFonts w:ascii="Times New Roman" w:hAnsi="Times New Roman"/>
                <w:sz w:val="20"/>
                <w:szCs w:val="20"/>
              </w:rPr>
            </w:pPr>
            <w:r w:rsidRPr="009349D7">
              <w:rPr>
                <w:rFonts w:ascii="Times New Roman" w:hAnsi="Times New Roman"/>
                <w:sz w:val="20"/>
                <w:szCs w:val="20"/>
              </w:rPr>
              <w:t>35 792,09</w:t>
            </w:r>
          </w:p>
          <w:p w14:paraId="38629035" w14:textId="77777777" w:rsidR="00BC0D7A" w:rsidRPr="009349D7" w:rsidRDefault="00BC0D7A" w:rsidP="00071FE7">
            <w:pPr>
              <w:jc w:val="center"/>
              <w:rPr>
                <w:rFonts w:ascii="Times New Roman" w:hAnsi="Times New Roman" w:cs="Times New Roman"/>
                <w:sz w:val="20"/>
                <w:szCs w:val="20"/>
              </w:rPr>
            </w:pPr>
          </w:p>
        </w:tc>
      </w:tr>
    </w:tbl>
    <w:p w14:paraId="7EBB98AF" w14:textId="77777777" w:rsidR="00BC0D7A" w:rsidRPr="009B2E2A" w:rsidRDefault="00BC0D7A" w:rsidP="00BC0D7A">
      <w:pPr>
        <w:spacing w:after="0" w:line="240" w:lineRule="auto"/>
        <w:ind w:left="0" w:right="2" w:firstLine="0"/>
        <w:jc w:val="left"/>
        <w:rPr>
          <w:rFonts w:ascii="Times New Roman" w:hAnsi="Times New Roman" w:cs="Times New Roman"/>
          <w:b/>
          <w:szCs w:val="24"/>
        </w:rPr>
      </w:pPr>
    </w:p>
    <w:p w14:paraId="7DDD712C" w14:textId="77777777" w:rsidR="00BC0D7A" w:rsidRPr="00E41412" w:rsidRDefault="00BC0D7A" w:rsidP="00BC0D7A">
      <w:pPr>
        <w:spacing w:after="0" w:line="240" w:lineRule="auto"/>
        <w:ind w:right="2"/>
        <w:jc w:val="left"/>
        <w:rPr>
          <w:rFonts w:ascii="Times New Roman" w:hAnsi="Times New Roman" w:cs="Times New Roman"/>
          <w:bCs/>
          <w:szCs w:val="24"/>
        </w:rPr>
      </w:pPr>
      <w:r w:rsidRPr="00E41412">
        <w:rPr>
          <w:rFonts w:ascii="Times New Roman" w:hAnsi="Times New Roman" w:cs="Times New Roman"/>
          <w:bCs/>
          <w:szCs w:val="24"/>
        </w:rPr>
        <w:t>Innymi formami pomocy rodzinie są:</w:t>
      </w:r>
    </w:p>
    <w:p w14:paraId="334BB213" w14:textId="77777777" w:rsidR="00BC0D7A" w:rsidRDefault="00BC0D7A" w:rsidP="00BC0D7A">
      <w:pPr>
        <w:numPr>
          <w:ilvl w:val="0"/>
          <w:numId w:val="19"/>
        </w:numPr>
        <w:spacing w:after="0" w:line="240" w:lineRule="auto"/>
        <w:ind w:left="284" w:right="2" w:hanging="284"/>
        <w:rPr>
          <w:rFonts w:ascii="Times New Roman" w:hAnsi="Times New Roman" w:cs="Times New Roman"/>
          <w:szCs w:val="24"/>
        </w:rPr>
      </w:pPr>
      <w:r w:rsidRPr="009B2E2A">
        <w:rPr>
          <w:rFonts w:ascii="Times New Roman" w:hAnsi="Times New Roman" w:cs="Times New Roman"/>
          <w:szCs w:val="24"/>
        </w:rPr>
        <w:t>rodzina wspierająca, której zadaniem jest pomoc w opiece i wychowaniu dziecka, pomoc w prowadzeniu gospodarstwa domowego czy kształtowaniu i wypełnianiu podstawowych ról społecznych, przy ścisłej współpracy z asystentem rodziny. Rodzina wspierająca ma aktywnie pomagać w przezwyciężeniu kryzysu w rodzinie wsp</w:t>
      </w:r>
      <w:r>
        <w:rPr>
          <w:rFonts w:ascii="Times New Roman" w:hAnsi="Times New Roman" w:cs="Times New Roman"/>
          <w:szCs w:val="24"/>
        </w:rPr>
        <w:t>ieranej, a nie ją wyręczać,</w:t>
      </w:r>
    </w:p>
    <w:p w14:paraId="79FB5DF0" w14:textId="77777777" w:rsidR="00BC0D7A" w:rsidRDefault="00BC0D7A" w:rsidP="00BC0D7A">
      <w:pPr>
        <w:numPr>
          <w:ilvl w:val="0"/>
          <w:numId w:val="19"/>
        </w:numPr>
        <w:spacing w:after="0" w:line="240" w:lineRule="auto"/>
        <w:ind w:left="284" w:right="2" w:hanging="284"/>
        <w:rPr>
          <w:rFonts w:ascii="Times New Roman" w:hAnsi="Times New Roman" w:cs="Times New Roman"/>
          <w:szCs w:val="24"/>
        </w:rPr>
      </w:pPr>
      <w:r w:rsidRPr="0047147C">
        <w:rPr>
          <w:rFonts w:ascii="Times New Roman" w:hAnsi="Times New Roman" w:cs="Times New Roman"/>
          <w:szCs w:val="24"/>
        </w:rPr>
        <w:t>grupy wsparcia, forma pomocy psychologicznej. W grupach wsparcia uczestniczą osoby, które łączą podobne problemy i trudności. Udział w grupie wsparcia polega na dzieleniu się własnymi doświadczeniami z innymi jej członkami, słuchaniu, nawiązywaniu kontaktu, dzieleniu się pożytecznymi informacjami, udzielaniu sobie wzajemnie wsparcia emocjonalnego. Aktywne uczestnictwo w grupie wsparcia pomaga w pracy nad sobą,</w:t>
      </w:r>
      <w:r>
        <w:rPr>
          <w:rFonts w:ascii="Times New Roman" w:hAnsi="Times New Roman" w:cs="Times New Roman"/>
          <w:szCs w:val="24"/>
        </w:rPr>
        <w:t xml:space="preserve"> w osobistym rozwoju, a także w </w:t>
      </w:r>
      <w:r w:rsidRPr="0047147C">
        <w:rPr>
          <w:rFonts w:ascii="Times New Roman" w:hAnsi="Times New Roman" w:cs="Times New Roman"/>
          <w:szCs w:val="24"/>
        </w:rPr>
        <w:t>radzeniu sobie z codziennymi trudnościami,</w:t>
      </w:r>
    </w:p>
    <w:p w14:paraId="3B4FB4A0" w14:textId="77777777" w:rsidR="00BC0D7A" w:rsidRDefault="00BC0D7A" w:rsidP="00BC0D7A">
      <w:pPr>
        <w:numPr>
          <w:ilvl w:val="0"/>
          <w:numId w:val="19"/>
        </w:numPr>
        <w:spacing w:after="0" w:line="240" w:lineRule="auto"/>
        <w:ind w:left="284" w:right="2" w:hanging="284"/>
        <w:rPr>
          <w:rFonts w:ascii="Times New Roman" w:hAnsi="Times New Roman" w:cs="Times New Roman"/>
          <w:szCs w:val="24"/>
        </w:rPr>
      </w:pPr>
      <w:r w:rsidRPr="0047147C">
        <w:rPr>
          <w:rFonts w:ascii="Times New Roman" w:hAnsi="Times New Roman" w:cs="Times New Roman"/>
          <w:szCs w:val="24"/>
        </w:rPr>
        <w:t>grupy samopomocowe</w:t>
      </w:r>
      <w:r w:rsidRPr="0047147C">
        <w:rPr>
          <w:rFonts w:ascii="Times New Roman" w:hAnsi="Times New Roman" w:cs="Times New Roman"/>
          <w:b/>
          <w:szCs w:val="24"/>
        </w:rPr>
        <w:t xml:space="preserve"> -</w:t>
      </w:r>
      <w:r w:rsidRPr="0047147C">
        <w:rPr>
          <w:rFonts w:ascii="Times New Roman" w:hAnsi="Times New Roman" w:cs="Times New Roman"/>
          <w:szCs w:val="24"/>
        </w:rPr>
        <w:t xml:space="preserve"> dobrowolne zgromadzenie osób, których aktywne działanie skierowane jest na wspólne pokonywanie trudności np.: problemów natury psychicznej lub socjalnej, dotyczących ich samych lub członków rodziny,</w:t>
      </w:r>
    </w:p>
    <w:p w14:paraId="7BD14273" w14:textId="77777777" w:rsidR="00BC0D7A" w:rsidRPr="0047147C" w:rsidRDefault="00BC0D7A" w:rsidP="00BC0D7A">
      <w:pPr>
        <w:numPr>
          <w:ilvl w:val="0"/>
          <w:numId w:val="19"/>
        </w:numPr>
        <w:spacing w:after="0" w:line="240" w:lineRule="auto"/>
        <w:ind w:left="284" w:right="2" w:hanging="284"/>
        <w:rPr>
          <w:rFonts w:ascii="Times New Roman" w:hAnsi="Times New Roman" w:cs="Times New Roman"/>
          <w:szCs w:val="24"/>
        </w:rPr>
      </w:pPr>
      <w:r w:rsidRPr="0047147C">
        <w:rPr>
          <w:rFonts w:ascii="Times New Roman" w:hAnsi="Times New Roman" w:cs="Times New Roman"/>
          <w:szCs w:val="24"/>
        </w:rPr>
        <w:lastRenderedPageBreak/>
        <w:t>placówki wsparcia dziennego zapewniają opiekę dzieciom i młodzieży podczas czasu wolnego, rozwój zainteresowań, organizację zabaw i zajęć sportowych, pomoc w nauce, stałą pracę z rodziną dziecka.</w:t>
      </w:r>
    </w:p>
    <w:p w14:paraId="25EF3E4C" w14:textId="77777777" w:rsidR="00BC0D7A" w:rsidRPr="0047147C" w:rsidRDefault="00BC0D7A" w:rsidP="00BC0D7A">
      <w:pPr>
        <w:spacing w:after="0" w:line="240" w:lineRule="auto"/>
        <w:ind w:left="284" w:right="2" w:firstLine="0"/>
        <w:rPr>
          <w:rFonts w:ascii="Times New Roman" w:hAnsi="Times New Roman" w:cs="Times New Roman"/>
          <w:szCs w:val="24"/>
        </w:rPr>
      </w:pPr>
    </w:p>
    <w:p w14:paraId="6635C1A6" w14:textId="77777777" w:rsidR="00BC0D7A" w:rsidRPr="009B2E2A" w:rsidRDefault="00BC0D7A" w:rsidP="00BC0D7A">
      <w:pPr>
        <w:spacing w:after="0" w:line="240" w:lineRule="auto"/>
        <w:ind w:left="-15" w:right="2" w:firstLine="0"/>
        <w:rPr>
          <w:rFonts w:ascii="Times New Roman" w:hAnsi="Times New Roman" w:cs="Times New Roman"/>
          <w:szCs w:val="24"/>
        </w:rPr>
      </w:pPr>
      <w:r w:rsidRPr="009B2E2A">
        <w:rPr>
          <w:rFonts w:ascii="Times New Roman" w:hAnsi="Times New Roman" w:cs="Times New Roman"/>
          <w:szCs w:val="24"/>
        </w:rPr>
        <w:t>System wsparcia rodziny na poziomie gminy zakłada po</w:t>
      </w:r>
      <w:r>
        <w:rPr>
          <w:rFonts w:ascii="Times New Roman" w:hAnsi="Times New Roman" w:cs="Times New Roman"/>
          <w:szCs w:val="24"/>
        </w:rPr>
        <w:t>nadto następujące formy pracy z </w:t>
      </w:r>
      <w:r w:rsidRPr="009B2E2A">
        <w:rPr>
          <w:rFonts w:ascii="Times New Roman" w:hAnsi="Times New Roman" w:cs="Times New Roman"/>
          <w:szCs w:val="24"/>
        </w:rPr>
        <w:t xml:space="preserve">rodziną: </w:t>
      </w:r>
    </w:p>
    <w:p w14:paraId="3752E78E" w14:textId="77777777" w:rsidR="00BC0D7A" w:rsidRDefault="00BC0D7A" w:rsidP="00BC0D7A">
      <w:pPr>
        <w:numPr>
          <w:ilvl w:val="0"/>
          <w:numId w:val="20"/>
        </w:numPr>
        <w:spacing w:after="0" w:line="240" w:lineRule="auto"/>
        <w:ind w:left="284" w:right="2" w:hanging="284"/>
        <w:rPr>
          <w:rFonts w:ascii="Times New Roman" w:hAnsi="Times New Roman" w:cs="Times New Roman"/>
          <w:szCs w:val="24"/>
        </w:rPr>
      </w:pPr>
      <w:r w:rsidRPr="009B2E2A">
        <w:rPr>
          <w:rFonts w:ascii="Times New Roman" w:hAnsi="Times New Roman" w:cs="Times New Roman"/>
          <w:szCs w:val="24"/>
        </w:rPr>
        <w:t>konsultacje i poradnictwo specjalistyczne</w:t>
      </w:r>
      <w:r>
        <w:rPr>
          <w:rFonts w:ascii="Times New Roman" w:hAnsi="Times New Roman" w:cs="Times New Roman"/>
          <w:szCs w:val="24"/>
        </w:rPr>
        <w:t>,</w:t>
      </w:r>
    </w:p>
    <w:p w14:paraId="0289FBCC" w14:textId="77777777" w:rsidR="00BC0D7A" w:rsidRDefault="00BC0D7A" w:rsidP="00BC0D7A">
      <w:pPr>
        <w:numPr>
          <w:ilvl w:val="0"/>
          <w:numId w:val="20"/>
        </w:numPr>
        <w:spacing w:after="0" w:line="240" w:lineRule="auto"/>
        <w:ind w:left="284" w:right="2" w:hanging="284"/>
        <w:rPr>
          <w:rFonts w:ascii="Times New Roman" w:hAnsi="Times New Roman" w:cs="Times New Roman"/>
          <w:szCs w:val="24"/>
        </w:rPr>
      </w:pPr>
      <w:r w:rsidRPr="006E1BD1">
        <w:rPr>
          <w:rFonts w:ascii="Times New Roman" w:hAnsi="Times New Roman" w:cs="Times New Roman"/>
          <w:szCs w:val="24"/>
        </w:rPr>
        <w:t>usług</w:t>
      </w:r>
      <w:r>
        <w:rPr>
          <w:rFonts w:ascii="Times New Roman" w:hAnsi="Times New Roman" w:cs="Times New Roman"/>
          <w:szCs w:val="24"/>
        </w:rPr>
        <w:t>i</w:t>
      </w:r>
      <w:r w:rsidRPr="006E1BD1">
        <w:rPr>
          <w:rFonts w:ascii="Times New Roman" w:hAnsi="Times New Roman" w:cs="Times New Roman"/>
          <w:szCs w:val="24"/>
        </w:rPr>
        <w:t xml:space="preserve"> dla rodzin z dziećmi, w tym usług</w:t>
      </w:r>
      <w:r>
        <w:rPr>
          <w:rFonts w:ascii="Times New Roman" w:hAnsi="Times New Roman" w:cs="Times New Roman"/>
          <w:szCs w:val="24"/>
        </w:rPr>
        <w:t>i</w:t>
      </w:r>
      <w:r w:rsidRPr="006E1BD1">
        <w:rPr>
          <w:rFonts w:ascii="Times New Roman" w:hAnsi="Times New Roman" w:cs="Times New Roman"/>
          <w:szCs w:val="24"/>
        </w:rPr>
        <w:t xml:space="preserve"> opiekuńcze i specjalistyczne usługi opiekuńcze</w:t>
      </w:r>
      <w:r>
        <w:rPr>
          <w:rFonts w:ascii="Times New Roman" w:hAnsi="Times New Roman" w:cs="Times New Roman"/>
          <w:szCs w:val="24"/>
        </w:rPr>
        <w:t>,</w:t>
      </w:r>
      <w:r w:rsidRPr="006E1BD1">
        <w:rPr>
          <w:rFonts w:ascii="Times New Roman" w:hAnsi="Times New Roman" w:cs="Times New Roman"/>
          <w:szCs w:val="24"/>
        </w:rPr>
        <w:t xml:space="preserve"> </w:t>
      </w:r>
    </w:p>
    <w:p w14:paraId="028D5FFC" w14:textId="77777777" w:rsidR="00BC0D7A" w:rsidRDefault="00BC0D7A" w:rsidP="00BC0D7A">
      <w:pPr>
        <w:numPr>
          <w:ilvl w:val="0"/>
          <w:numId w:val="20"/>
        </w:numPr>
        <w:spacing w:after="0" w:line="240" w:lineRule="auto"/>
        <w:ind w:left="284" w:right="2" w:hanging="284"/>
        <w:rPr>
          <w:rFonts w:ascii="Times New Roman" w:hAnsi="Times New Roman" w:cs="Times New Roman"/>
          <w:szCs w:val="24"/>
        </w:rPr>
      </w:pPr>
      <w:r w:rsidRPr="006E1BD1">
        <w:rPr>
          <w:rFonts w:ascii="Times New Roman" w:hAnsi="Times New Roman" w:cs="Times New Roman"/>
          <w:szCs w:val="24"/>
        </w:rPr>
        <w:t>pomoc prawną, szczególn</w:t>
      </w:r>
      <w:r>
        <w:rPr>
          <w:rFonts w:ascii="Times New Roman" w:hAnsi="Times New Roman" w:cs="Times New Roman"/>
          <w:szCs w:val="24"/>
        </w:rPr>
        <w:t>ie w zakresie prawa rodzinnego,</w:t>
      </w:r>
    </w:p>
    <w:p w14:paraId="04A7F3BC" w14:textId="77777777" w:rsidR="00BC0D7A" w:rsidRPr="009171E4" w:rsidRDefault="00BC0D7A" w:rsidP="00BC0D7A">
      <w:pPr>
        <w:numPr>
          <w:ilvl w:val="0"/>
          <w:numId w:val="20"/>
        </w:numPr>
        <w:spacing w:after="0" w:line="240" w:lineRule="auto"/>
        <w:ind w:left="284" w:right="2" w:hanging="284"/>
        <w:rPr>
          <w:rFonts w:ascii="Times New Roman" w:hAnsi="Times New Roman" w:cs="Times New Roman"/>
          <w:szCs w:val="24"/>
        </w:rPr>
      </w:pPr>
      <w:r>
        <w:rPr>
          <w:rFonts w:ascii="Times New Roman" w:hAnsi="Times New Roman" w:cs="Times New Roman"/>
          <w:szCs w:val="24"/>
        </w:rPr>
        <w:t>realizację wsparcia z zakresu u</w:t>
      </w:r>
      <w:r w:rsidRPr="009171E4">
        <w:rPr>
          <w:rFonts w:ascii="Times New Roman" w:hAnsi="Times New Roman" w:cs="Times New Roman"/>
          <w:szCs w:val="24"/>
        </w:rPr>
        <w:t>staw</w:t>
      </w:r>
      <w:r>
        <w:rPr>
          <w:rFonts w:ascii="Times New Roman" w:hAnsi="Times New Roman" w:cs="Times New Roman"/>
          <w:szCs w:val="24"/>
        </w:rPr>
        <w:t>y</w:t>
      </w:r>
      <w:r w:rsidRPr="009171E4">
        <w:rPr>
          <w:rFonts w:ascii="Times New Roman" w:hAnsi="Times New Roman" w:cs="Times New Roman"/>
          <w:szCs w:val="24"/>
        </w:rPr>
        <w:t xml:space="preserve"> o wsparciu kobiet w ciąży i rodziny „Za życiem”</w:t>
      </w:r>
      <w:r>
        <w:rPr>
          <w:rFonts w:ascii="Times New Roman" w:hAnsi="Times New Roman" w:cs="Times New Roman"/>
          <w:szCs w:val="24"/>
        </w:rPr>
        <w:t xml:space="preserve">. </w:t>
      </w:r>
      <w:r w:rsidRPr="009171E4">
        <w:rPr>
          <w:rFonts w:ascii="Times New Roman" w:hAnsi="Times New Roman" w:cs="Times New Roman"/>
          <w:szCs w:val="24"/>
        </w:rPr>
        <w:t>Członkowie uprawnionych rodzin mają zapewniony dostęp do wszelkiego rodzaju poradnictwa. W jego ramach mogą skorzystać ze wsparcia psychologicznego, pomocy prawnej (w szczególności w zakresie praw rodzicielskich i uprawnień pracowniczych), a także poradnictwa w zakresie przezwyciężania trudności w pielęgnacji i wychowaniu dziecka, dostępu do rehabilitacji społecznej i zawodowej oraz świadczeń opieki zdrowotnej. Dostępną pomoc koordynować ma asystent rodziny, którego zadaniem jest opracowanie katalogu możliwej pomocy dla danej rodziny.</w:t>
      </w:r>
    </w:p>
    <w:p w14:paraId="3A3E2BB7" w14:textId="77777777" w:rsidR="00BC0D7A" w:rsidRDefault="00BC0D7A" w:rsidP="00BC0D7A">
      <w:pPr>
        <w:spacing w:after="0" w:line="240" w:lineRule="auto"/>
        <w:ind w:left="0" w:right="2" w:firstLine="0"/>
        <w:rPr>
          <w:rFonts w:ascii="Times New Roman" w:hAnsi="Times New Roman" w:cs="Times New Roman"/>
          <w:szCs w:val="24"/>
        </w:rPr>
      </w:pPr>
    </w:p>
    <w:p w14:paraId="7E1FD512" w14:textId="77777777" w:rsidR="00BC0D7A" w:rsidRPr="00AE6B8F" w:rsidRDefault="00BC0D7A" w:rsidP="00BC0D7A">
      <w:pPr>
        <w:pStyle w:val="Nagwek2"/>
        <w:numPr>
          <w:ilvl w:val="0"/>
          <w:numId w:val="17"/>
        </w:numPr>
        <w:spacing w:line="240" w:lineRule="auto"/>
        <w:ind w:left="284" w:hanging="284"/>
        <w:jc w:val="left"/>
        <w:rPr>
          <w:rFonts w:ascii="Times New Roman" w:hAnsi="Times New Roman"/>
          <w:szCs w:val="24"/>
        </w:rPr>
      </w:pPr>
      <w:bookmarkStart w:id="6" w:name="_Toc53391212"/>
      <w:r w:rsidRPr="00AE6B8F">
        <w:rPr>
          <w:rFonts w:ascii="Times New Roman" w:hAnsi="Times New Roman"/>
          <w:szCs w:val="24"/>
        </w:rPr>
        <w:t>Piecza zastępcza</w:t>
      </w:r>
      <w:bookmarkEnd w:id="6"/>
    </w:p>
    <w:p w14:paraId="263E1278" w14:textId="77777777" w:rsidR="00BC0D7A" w:rsidRDefault="00BC0D7A" w:rsidP="00BC0D7A">
      <w:pPr>
        <w:spacing w:after="0" w:line="240" w:lineRule="auto"/>
        <w:ind w:left="720" w:right="2" w:firstLine="0"/>
        <w:rPr>
          <w:rFonts w:ascii="Times New Roman" w:hAnsi="Times New Roman" w:cs="Times New Roman"/>
          <w:szCs w:val="24"/>
        </w:rPr>
      </w:pPr>
    </w:p>
    <w:p w14:paraId="3657540B" w14:textId="77777777" w:rsidR="00BC0D7A" w:rsidRPr="00C55243" w:rsidRDefault="00BC0D7A" w:rsidP="00BC0D7A">
      <w:pPr>
        <w:spacing w:after="0" w:line="240" w:lineRule="auto"/>
        <w:ind w:left="-15" w:right="2" w:firstLine="0"/>
        <w:rPr>
          <w:rFonts w:ascii="Times New Roman" w:hAnsi="Times New Roman" w:cs="Times New Roman"/>
          <w:color w:val="auto"/>
          <w:szCs w:val="24"/>
        </w:rPr>
      </w:pPr>
      <w:r w:rsidRPr="00CA6797">
        <w:rPr>
          <w:rFonts w:ascii="Times New Roman" w:eastAsia="Times New Roman" w:hAnsi="Times New Roman" w:cs="Times New Roman"/>
          <w:color w:val="auto"/>
          <w:szCs w:val="24"/>
        </w:rPr>
        <w:t xml:space="preserve">W sytuacji, gdy rodzice nie są w stanie sami wypełniać należycie funkcji opiekuńczo-wychowawczych wobec dzieci </w:t>
      </w:r>
      <w:r>
        <w:rPr>
          <w:rFonts w:ascii="Times New Roman" w:eastAsia="Times New Roman" w:hAnsi="Times New Roman" w:cs="Times New Roman"/>
          <w:color w:val="auto"/>
          <w:szCs w:val="24"/>
        </w:rPr>
        <w:t xml:space="preserve">Sąd Rodzinny decyduje </w:t>
      </w:r>
      <w:r w:rsidRPr="00CA6797">
        <w:rPr>
          <w:rFonts w:ascii="Times New Roman" w:eastAsia="Times New Roman" w:hAnsi="Times New Roman" w:cs="Times New Roman"/>
          <w:color w:val="auto"/>
          <w:szCs w:val="24"/>
        </w:rPr>
        <w:t>o potrzebie umieszcz</w:t>
      </w:r>
      <w:r>
        <w:rPr>
          <w:rFonts w:ascii="Times New Roman" w:eastAsia="Times New Roman" w:hAnsi="Times New Roman" w:cs="Times New Roman"/>
          <w:color w:val="auto"/>
          <w:szCs w:val="24"/>
        </w:rPr>
        <w:t xml:space="preserve">enia dziecka w pieczy zastępczej. </w:t>
      </w:r>
      <w:r w:rsidRPr="00CA6797">
        <w:rPr>
          <w:rFonts w:ascii="Times New Roman" w:eastAsia="Times New Roman" w:hAnsi="Times New Roman" w:cs="Times New Roman"/>
          <w:color w:val="auto"/>
          <w:szCs w:val="24"/>
          <w:lang w:val="af-ZA"/>
        </w:rPr>
        <w:t>Umieszczenie dziecka w pieczy zastępczej powinno nastąpić po wyczerpaniu wszystkich form pomocy rodzicom dziecka, o których mowa w przepisach ustawy o wspieraniu rodziny i systemie pieczy zastępczej. Sąd  może</w:t>
      </w:r>
      <w:r w:rsidRPr="00CA6797">
        <w:rPr>
          <w:rFonts w:ascii="Times New Roman" w:eastAsia="Times New Roman" w:hAnsi="Times New Roman" w:cs="Times New Roman"/>
          <w:color w:val="auto"/>
          <w:szCs w:val="24"/>
        </w:rPr>
        <w:t xml:space="preserve"> </w:t>
      </w:r>
      <w:r w:rsidRPr="00CA6797">
        <w:rPr>
          <w:rFonts w:ascii="Times New Roman" w:eastAsia="Times New Roman" w:hAnsi="Times New Roman" w:cs="Times New Roman"/>
          <w:color w:val="auto"/>
          <w:szCs w:val="24"/>
          <w:lang w:val="af-ZA"/>
        </w:rPr>
        <w:t>zarządzić umieszczenie małoletniego w rodzinie zastępczej, rodzinnym domu dziecka albo w instytucjonalnej pieczy określonych w przepisach ustawy  o wspieraniu rodziny i systemie pieczy zastępczej albo zarządzić umieszczenie małoletniego w zakładzie opiekuńczo-leczniczym, w zakładzie pilęgnacyjno - opiekuńczym lub w zakładzie rehabilitacji lecznic</w:t>
      </w:r>
      <w:r w:rsidRPr="00C55243">
        <w:rPr>
          <w:rFonts w:ascii="Times New Roman" w:eastAsia="Times New Roman" w:hAnsi="Times New Roman" w:cs="Times New Roman"/>
          <w:color w:val="auto"/>
          <w:szCs w:val="24"/>
          <w:lang w:val="af-ZA"/>
        </w:rPr>
        <w:t xml:space="preserve">zej. </w:t>
      </w:r>
    </w:p>
    <w:p w14:paraId="4F400AA7" w14:textId="77777777" w:rsidR="00BC0D7A" w:rsidRPr="00C55243" w:rsidRDefault="00BC0D7A" w:rsidP="00BC0D7A">
      <w:pPr>
        <w:spacing w:after="0" w:line="240" w:lineRule="auto"/>
        <w:ind w:left="0" w:right="0" w:firstLine="0"/>
        <w:rPr>
          <w:rFonts w:ascii="Times New Roman" w:hAnsi="Times New Roman" w:cs="Times New Roman"/>
        </w:rPr>
      </w:pPr>
      <w:r w:rsidRPr="00C55243">
        <w:rPr>
          <w:rFonts w:ascii="Times New Roman" w:hAnsi="Times New Roman" w:cs="Times New Roman"/>
        </w:rPr>
        <w:t>Powiatowe Centrum Pomocy Rodzinie wykonuje postanowienia Sąd</w:t>
      </w:r>
      <w:r>
        <w:rPr>
          <w:rFonts w:ascii="Times New Roman" w:hAnsi="Times New Roman" w:cs="Times New Roman"/>
        </w:rPr>
        <w:t>u, zapewniając opiekę, a </w:t>
      </w:r>
      <w:r w:rsidRPr="00C55243">
        <w:rPr>
          <w:rFonts w:ascii="Times New Roman" w:hAnsi="Times New Roman" w:cs="Times New Roman"/>
        </w:rPr>
        <w:t>gmina właściwa ze względu na miejsce zamieszkania dziecka  ponosi odpowiednio wydatki związane z pobytem dzieci w pieczy zastępczej:</w:t>
      </w:r>
    </w:p>
    <w:p w14:paraId="66E58EA5" w14:textId="77777777" w:rsidR="00BC0D7A" w:rsidRDefault="00BC0D7A" w:rsidP="00BC0D7A">
      <w:pPr>
        <w:numPr>
          <w:ilvl w:val="0"/>
          <w:numId w:val="27"/>
        </w:numPr>
        <w:spacing w:after="0" w:line="240" w:lineRule="auto"/>
        <w:ind w:left="284" w:right="0" w:hanging="284"/>
        <w:rPr>
          <w:rFonts w:ascii="Times New Roman" w:hAnsi="Times New Roman" w:cs="Times New Roman"/>
        </w:rPr>
      </w:pPr>
      <w:r w:rsidRPr="00C55243">
        <w:rPr>
          <w:rFonts w:ascii="Times New Roman" w:hAnsi="Times New Roman" w:cs="Times New Roman"/>
        </w:rPr>
        <w:t>10% wydatków na opiekę i wychowanie dziecka w pierwszym roku pob</w:t>
      </w:r>
      <w:r>
        <w:rPr>
          <w:rFonts w:ascii="Times New Roman" w:hAnsi="Times New Roman" w:cs="Times New Roman"/>
        </w:rPr>
        <w:t>ytu dziecka w pieczy zastępczej;</w:t>
      </w:r>
    </w:p>
    <w:p w14:paraId="0F9E31F3" w14:textId="77777777" w:rsidR="00BC0D7A" w:rsidRDefault="00BC0D7A" w:rsidP="00BC0D7A">
      <w:pPr>
        <w:numPr>
          <w:ilvl w:val="0"/>
          <w:numId w:val="27"/>
        </w:numPr>
        <w:spacing w:after="0" w:line="240" w:lineRule="auto"/>
        <w:ind w:left="284" w:right="0" w:hanging="284"/>
        <w:rPr>
          <w:rFonts w:ascii="Times New Roman" w:hAnsi="Times New Roman" w:cs="Times New Roman"/>
        </w:rPr>
      </w:pPr>
      <w:r w:rsidRPr="00C55243">
        <w:rPr>
          <w:rFonts w:ascii="Times New Roman" w:hAnsi="Times New Roman" w:cs="Times New Roman"/>
        </w:rPr>
        <w:t>30% wydatków na opiekę i wychowanie dziecka w drugim roku poby</w:t>
      </w:r>
      <w:r>
        <w:rPr>
          <w:rFonts w:ascii="Times New Roman" w:hAnsi="Times New Roman" w:cs="Times New Roman"/>
        </w:rPr>
        <w:t xml:space="preserve">tu dziecka </w:t>
      </w:r>
      <w:r>
        <w:rPr>
          <w:rFonts w:ascii="Times New Roman" w:hAnsi="Times New Roman" w:cs="Times New Roman"/>
        </w:rPr>
        <w:br/>
        <w:t>w pieczy zastępczej;</w:t>
      </w:r>
    </w:p>
    <w:p w14:paraId="42EF013B" w14:textId="77777777" w:rsidR="00BC0D7A" w:rsidRPr="00C55243" w:rsidRDefault="00BC0D7A" w:rsidP="00BC0D7A">
      <w:pPr>
        <w:numPr>
          <w:ilvl w:val="0"/>
          <w:numId w:val="27"/>
        </w:numPr>
        <w:spacing w:after="0" w:line="240" w:lineRule="auto"/>
        <w:ind w:left="284" w:right="0" w:hanging="284"/>
        <w:rPr>
          <w:rFonts w:ascii="Times New Roman" w:hAnsi="Times New Roman" w:cs="Times New Roman"/>
        </w:rPr>
      </w:pPr>
      <w:r w:rsidRPr="00C55243">
        <w:rPr>
          <w:rFonts w:ascii="Times New Roman" w:hAnsi="Times New Roman" w:cs="Times New Roman"/>
        </w:rPr>
        <w:t>50 % wydatków na opiekę i wychowanie dziecka w trzecim roku i następnych latach pobytu dziecka w pieczy zastępczej.</w:t>
      </w:r>
    </w:p>
    <w:p w14:paraId="660F18FC" w14:textId="77777777" w:rsidR="00BC0D7A" w:rsidRDefault="00BC0D7A" w:rsidP="00BC0D7A">
      <w:pPr>
        <w:spacing w:after="0" w:line="240" w:lineRule="auto"/>
        <w:ind w:left="-15" w:right="2" w:firstLine="0"/>
        <w:rPr>
          <w:rFonts w:ascii="Times New Roman" w:hAnsi="Times New Roman" w:cs="Times New Roman"/>
          <w:szCs w:val="24"/>
        </w:rPr>
      </w:pPr>
      <w:r w:rsidRPr="009B2E2A">
        <w:rPr>
          <w:rFonts w:ascii="Times New Roman" w:hAnsi="Times New Roman" w:cs="Times New Roman"/>
          <w:szCs w:val="24"/>
        </w:rPr>
        <w:t>D</w:t>
      </w:r>
      <w:r>
        <w:rPr>
          <w:rFonts w:ascii="Times New Roman" w:hAnsi="Times New Roman" w:cs="Times New Roman"/>
          <w:szCs w:val="24"/>
        </w:rPr>
        <w:t xml:space="preserve">o wydatków wlicza się </w:t>
      </w:r>
      <w:r w:rsidRPr="009B2E2A">
        <w:rPr>
          <w:rFonts w:ascii="Times New Roman" w:hAnsi="Times New Roman" w:cs="Times New Roman"/>
          <w:szCs w:val="24"/>
        </w:rPr>
        <w:t>świadczenie na pokr</w:t>
      </w:r>
      <w:r>
        <w:rPr>
          <w:rFonts w:ascii="Times New Roman" w:hAnsi="Times New Roman" w:cs="Times New Roman"/>
          <w:szCs w:val="24"/>
        </w:rPr>
        <w:t xml:space="preserve">ycie kosztów utrzymania dziecka, </w:t>
      </w:r>
      <w:r w:rsidRPr="009B2E2A">
        <w:rPr>
          <w:rFonts w:ascii="Times New Roman" w:hAnsi="Times New Roman" w:cs="Times New Roman"/>
          <w:szCs w:val="24"/>
        </w:rPr>
        <w:t>dodatek do świadczenia na pokrycie kosztów utrzymania dziecka, dofinansowanie do wypoczynku dziecka, świadczenie na pokrycie niezbędnych wydatków związanych z potrzebami przyjmowanego dziecka, świadczenie p</w:t>
      </w:r>
      <w:r>
        <w:rPr>
          <w:rFonts w:ascii="Times New Roman" w:hAnsi="Times New Roman" w:cs="Times New Roman"/>
          <w:szCs w:val="24"/>
        </w:rPr>
        <w:t>rzyznane w związku z </w:t>
      </w:r>
      <w:r w:rsidRPr="009B2E2A">
        <w:rPr>
          <w:rFonts w:ascii="Times New Roman" w:hAnsi="Times New Roman" w:cs="Times New Roman"/>
          <w:szCs w:val="24"/>
        </w:rPr>
        <w:t xml:space="preserve">wystąpieniem zdarzenia losowego lub innego zdarzenia mającego wpływ na jakość sprawowanej opieki. </w:t>
      </w:r>
    </w:p>
    <w:p w14:paraId="6C3E729B" w14:textId="77777777" w:rsidR="00BC0D7A" w:rsidRPr="007F6B01" w:rsidRDefault="00BC0D7A" w:rsidP="00BC0D7A">
      <w:pPr>
        <w:numPr>
          <w:ilvl w:val="0"/>
          <w:numId w:val="25"/>
        </w:numPr>
        <w:tabs>
          <w:tab w:val="clear" w:pos="0"/>
        </w:tabs>
        <w:suppressAutoHyphens/>
        <w:snapToGrid w:val="0"/>
        <w:spacing w:after="0" w:line="240" w:lineRule="auto"/>
        <w:ind w:left="0" w:right="0" w:firstLine="0"/>
        <w:textAlignment w:val="baseline"/>
        <w:rPr>
          <w:rFonts w:ascii="Times New Roman" w:hAnsi="Times New Roman"/>
          <w:color w:val="FF0000"/>
        </w:rPr>
      </w:pPr>
      <w:r>
        <w:rPr>
          <w:rFonts w:ascii="Times New Roman" w:hAnsi="Times New Roman"/>
        </w:rPr>
        <w:t>W 2019 roku n</w:t>
      </w:r>
      <w:r w:rsidRPr="00457A02">
        <w:rPr>
          <w:rFonts w:ascii="Times New Roman" w:hAnsi="Times New Roman"/>
        </w:rPr>
        <w:t>a tere</w:t>
      </w:r>
      <w:r>
        <w:rPr>
          <w:rFonts w:ascii="Times New Roman" w:hAnsi="Times New Roman"/>
        </w:rPr>
        <w:t xml:space="preserve">nie gminy Klembów funkcjonowało </w:t>
      </w:r>
      <w:r w:rsidRPr="00457A02">
        <w:rPr>
          <w:rFonts w:ascii="Times New Roman" w:hAnsi="Times New Roman"/>
        </w:rPr>
        <w:t>13 rodzin za</w:t>
      </w:r>
      <w:r>
        <w:rPr>
          <w:rFonts w:ascii="Times New Roman" w:hAnsi="Times New Roman"/>
        </w:rPr>
        <w:t>stępczych, w których</w:t>
      </w:r>
      <w:r w:rsidRPr="00457A02">
        <w:rPr>
          <w:rFonts w:ascii="Times New Roman" w:hAnsi="Times New Roman"/>
        </w:rPr>
        <w:t xml:space="preserve"> przebywało 23 dzieci. Rodziny </w:t>
      </w:r>
      <w:r>
        <w:rPr>
          <w:rFonts w:ascii="Times New Roman" w:hAnsi="Times New Roman"/>
        </w:rPr>
        <w:t>te</w:t>
      </w:r>
      <w:r w:rsidRPr="00457A02">
        <w:rPr>
          <w:rFonts w:ascii="Times New Roman" w:hAnsi="Times New Roman"/>
        </w:rPr>
        <w:t xml:space="preserve"> ściśle współpracują z Powia</w:t>
      </w:r>
      <w:r>
        <w:rPr>
          <w:rFonts w:ascii="Times New Roman" w:hAnsi="Times New Roman"/>
        </w:rPr>
        <w:t xml:space="preserve">towym Centrum Pomocy Społecznej </w:t>
      </w:r>
      <w:r w:rsidRPr="00457A02">
        <w:rPr>
          <w:rFonts w:ascii="Times New Roman" w:hAnsi="Times New Roman"/>
        </w:rPr>
        <w:t>w Wołominie. Rodziny</w:t>
      </w:r>
      <w:r>
        <w:rPr>
          <w:rFonts w:ascii="Times New Roman" w:hAnsi="Times New Roman"/>
        </w:rPr>
        <w:t>, które wymagają</w:t>
      </w:r>
      <w:r w:rsidRPr="00457A02">
        <w:rPr>
          <w:rFonts w:ascii="Times New Roman" w:hAnsi="Times New Roman"/>
        </w:rPr>
        <w:t xml:space="preserve"> wsparcia objęte są pracą socjalną. </w:t>
      </w:r>
    </w:p>
    <w:p w14:paraId="32BF9633" w14:textId="77777777" w:rsidR="00BC0D7A" w:rsidRDefault="00BC0D7A" w:rsidP="00BC0D7A">
      <w:pPr>
        <w:rPr>
          <w:rFonts w:ascii="Times New Roman" w:hAnsi="Times New Roman" w:cs="Times New Roman"/>
        </w:rPr>
      </w:pPr>
    </w:p>
    <w:p w14:paraId="7AF1FFF6" w14:textId="77777777" w:rsidR="00BC0D7A" w:rsidRDefault="00BC0D7A" w:rsidP="00BC0D7A">
      <w:pPr>
        <w:rPr>
          <w:rFonts w:ascii="Times New Roman" w:hAnsi="Times New Roman" w:cs="Times New Roman"/>
        </w:rPr>
      </w:pPr>
    </w:p>
    <w:p w14:paraId="30F56D9D" w14:textId="77777777" w:rsidR="00BC0D7A" w:rsidRPr="00946222" w:rsidRDefault="00BC0D7A" w:rsidP="00BC0D7A">
      <w:pPr>
        <w:rPr>
          <w:rFonts w:ascii="Times New Roman" w:hAnsi="Times New Roman" w:cs="Times New Roman"/>
        </w:rPr>
      </w:pPr>
    </w:p>
    <w:p w14:paraId="527AF394" w14:textId="77777777" w:rsidR="00BC0D7A" w:rsidRPr="00C9314D" w:rsidRDefault="00BC0D7A" w:rsidP="00BC0D7A">
      <w:pPr>
        <w:ind w:right="0"/>
        <w:rPr>
          <w:rFonts w:ascii="Times New Roman" w:hAnsi="Times New Roman" w:cs="Times New Roman"/>
          <w:sz w:val="20"/>
          <w:szCs w:val="20"/>
        </w:rPr>
      </w:pPr>
      <w:r>
        <w:rPr>
          <w:rFonts w:ascii="Times New Roman" w:hAnsi="Times New Roman" w:cs="Times New Roman"/>
          <w:sz w:val="20"/>
          <w:szCs w:val="20"/>
        </w:rPr>
        <w:lastRenderedPageBreak/>
        <w:t>Tabela 6.</w:t>
      </w:r>
      <w:r w:rsidRPr="00C9314D">
        <w:rPr>
          <w:rFonts w:ascii="Times New Roman" w:hAnsi="Times New Roman" w:cs="Times New Roman"/>
          <w:sz w:val="20"/>
          <w:szCs w:val="20"/>
        </w:rPr>
        <w:t xml:space="preserve"> Liczba dzieci przebywających w rodzinach zastępczych, za które gmina ponosiła koszty związane z opieką i wychowaniem w latach 20</w:t>
      </w:r>
      <w:r>
        <w:rPr>
          <w:rFonts w:ascii="Times New Roman" w:hAnsi="Times New Roman" w:cs="Times New Roman"/>
          <w:sz w:val="20"/>
          <w:szCs w:val="20"/>
        </w:rPr>
        <w:t>17-2019</w:t>
      </w:r>
    </w:p>
    <w:tbl>
      <w:tblPr>
        <w:tblW w:w="9075" w:type="dxa"/>
        <w:tblInd w:w="108" w:type="dxa"/>
        <w:tblLayout w:type="fixed"/>
        <w:tblLook w:val="0000" w:firstRow="0" w:lastRow="0" w:firstColumn="0" w:lastColumn="0" w:noHBand="0" w:noVBand="0"/>
      </w:tblPr>
      <w:tblGrid>
        <w:gridCol w:w="1418"/>
        <w:gridCol w:w="1563"/>
        <w:gridCol w:w="1555"/>
        <w:gridCol w:w="1562"/>
        <w:gridCol w:w="1415"/>
        <w:gridCol w:w="1562"/>
      </w:tblGrid>
      <w:tr w:rsidR="00BC0D7A" w:rsidRPr="00C9314D" w14:paraId="707CC394" w14:textId="77777777" w:rsidTr="00071FE7">
        <w:trPr>
          <w:cantSplit/>
          <w:trHeight w:val="498"/>
        </w:trPr>
        <w:tc>
          <w:tcPr>
            <w:tcW w:w="2981" w:type="dxa"/>
            <w:gridSpan w:val="2"/>
            <w:tcBorders>
              <w:top w:val="single" w:sz="4" w:space="0" w:color="000000"/>
              <w:left w:val="single" w:sz="4" w:space="0" w:color="000000"/>
              <w:bottom w:val="single" w:sz="4" w:space="0" w:color="000000"/>
            </w:tcBorders>
            <w:shd w:val="clear" w:color="auto" w:fill="F2F2F2"/>
            <w:vAlign w:val="center"/>
          </w:tcPr>
          <w:p w14:paraId="51DF62E9" w14:textId="77777777" w:rsidR="00BC0D7A" w:rsidRPr="00C9314D" w:rsidRDefault="00BC0D7A" w:rsidP="00071FE7">
            <w:pPr>
              <w:ind w:right="-104"/>
              <w:jc w:val="center"/>
              <w:rPr>
                <w:rFonts w:ascii="Times New Roman" w:hAnsi="Times New Roman" w:cs="Times New Roman"/>
                <w:b/>
                <w:sz w:val="20"/>
                <w:szCs w:val="20"/>
              </w:rPr>
            </w:pPr>
            <w:r w:rsidRPr="00C9314D">
              <w:rPr>
                <w:rFonts w:ascii="Times New Roman" w:hAnsi="Times New Roman" w:cs="Times New Roman"/>
                <w:b/>
                <w:sz w:val="20"/>
                <w:szCs w:val="20"/>
              </w:rPr>
              <w:t>201</w:t>
            </w:r>
            <w:r>
              <w:rPr>
                <w:rFonts w:ascii="Times New Roman" w:hAnsi="Times New Roman" w:cs="Times New Roman"/>
                <w:b/>
                <w:sz w:val="20"/>
                <w:szCs w:val="20"/>
              </w:rPr>
              <w:t>7</w:t>
            </w:r>
          </w:p>
        </w:tc>
        <w:tc>
          <w:tcPr>
            <w:tcW w:w="3117" w:type="dxa"/>
            <w:gridSpan w:val="2"/>
            <w:tcBorders>
              <w:top w:val="single" w:sz="4" w:space="0" w:color="000000"/>
              <w:left w:val="single" w:sz="4" w:space="0" w:color="000000"/>
              <w:bottom w:val="single" w:sz="4" w:space="0" w:color="000000"/>
            </w:tcBorders>
            <w:shd w:val="clear" w:color="auto" w:fill="F2F2F2"/>
            <w:vAlign w:val="center"/>
          </w:tcPr>
          <w:p w14:paraId="01E25EF0" w14:textId="77777777" w:rsidR="00BC0D7A" w:rsidRPr="00C9314D" w:rsidRDefault="00BC0D7A" w:rsidP="00071FE7">
            <w:pPr>
              <w:ind w:right="-106"/>
              <w:jc w:val="center"/>
              <w:rPr>
                <w:rFonts w:ascii="Times New Roman" w:hAnsi="Times New Roman" w:cs="Times New Roman"/>
                <w:b/>
                <w:sz w:val="20"/>
                <w:szCs w:val="20"/>
              </w:rPr>
            </w:pPr>
            <w:r w:rsidRPr="00C9314D">
              <w:rPr>
                <w:rFonts w:ascii="Times New Roman" w:hAnsi="Times New Roman" w:cs="Times New Roman"/>
                <w:b/>
                <w:sz w:val="20"/>
                <w:szCs w:val="20"/>
              </w:rPr>
              <w:t>201</w:t>
            </w:r>
            <w:r>
              <w:rPr>
                <w:rFonts w:ascii="Times New Roman" w:hAnsi="Times New Roman" w:cs="Times New Roman"/>
                <w:b/>
                <w:sz w:val="20"/>
                <w:szCs w:val="20"/>
              </w:rPr>
              <w:t>8</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460CBF1" w14:textId="77777777" w:rsidR="00BC0D7A" w:rsidRPr="00C9314D" w:rsidRDefault="00BC0D7A" w:rsidP="00071FE7">
            <w:pPr>
              <w:ind w:right="0"/>
              <w:jc w:val="center"/>
              <w:rPr>
                <w:rFonts w:ascii="Times New Roman" w:hAnsi="Times New Roman" w:cs="Times New Roman"/>
                <w:b/>
                <w:sz w:val="20"/>
                <w:szCs w:val="20"/>
              </w:rPr>
            </w:pPr>
            <w:r w:rsidRPr="00C9314D">
              <w:rPr>
                <w:rFonts w:ascii="Times New Roman" w:hAnsi="Times New Roman" w:cs="Times New Roman"/>
                <w:b/>
                <w:sz w:val="20"/>
                <w:szCs w:val="20"/>
              </w:rPr>
              <w:t>201</w:t>
            </w:r>
            <w:r>
              <w:rPr>
                <w:rFonts w:ascii="Times New Roman" w:hAnsi="Times New Roman" w:cs="Times New Roman"/>
                <w:b/>
                <w:sz w:val="20"/>
                <w:szCs w:val="20"/>
              </w:rPr>
              <w:t>9</w:t>
            </w:r>
          </w:p>
        </w:tc>
      </w:tr>
      <w:tr w:rsidR="00BC0D7A" w:rsidRPr="00C9314D" w14:paraId="4A274BA4" w14:textId="77777777" w:rsidTr="00071FE7">
        <w:trPr>
          <w:cantSplit/>
          <w:trHeight w:val="333"/>
        </w:trPr>
        <w:tc>
          <w:tcPr>
            <w:tcW w:w="1418" w:type="dxa"/>
            <w:tcBorders>
              <w:top w:val="single" w:sz="4" w:space="0" w:color="000000"/>
              <w:left w:val="single" w:sz="4" w:space="0" w:color="000000"/>
              <w:bottom w:val="single" w:sz="4" w:space="0" w:color="000000"/>
            </w:tcBorders>
            <w:shd w:val="clear" w:color="auto" w:fill="F2F2F2"/>
            <w:vAlign w:val="center"/>
          </w:tcPr>
          <w:p w14:paraId="7D67EC3D" w14:textId="77777777" w:rsidR="00BC0D7A" w:rsidRPr="00C9314D" w:rsidRDefault="00BC0D7A" w:rsidP="00071FE7">
            <w:pPr>
              <w:ind w:right="-108"/>
              <w:jc w:val="left"/>
              <w:rPr>
                <w:rFonts w:ascii="Times New Roman" w:hAnsi="Times New Roman" w:cs="Times New Roman"/>
                <w:b/>
                <w:sz w:val="20"/>
                <w:szCs w:val="20"/>
              </w:rPr>
            </w:pPr>
            <w:r w:rsidRPr="00C9314D">
              <w:rPr>
                <w:rFonts w:ascii="Times New Roman" w:hAnsi="Times New Roman" w:cs="Times New Roman"/>
                <w:b/>
                <w:sz w:val="20"/>
                <w:szCs w:val="20"/>
              </w:rPr>
              <w:t>Liczba dzieci</w:t>
            </w:r>
          </w:p>
        </w:tc>
        <w:tc>
          <w:tcPr>
            <w:tcW w:w="1563" w:type="dxa"/>
            <w:tcBorders>
              <w:top w:val="single" w:sz="4" w:space="0" w:color="000000"/>
              <w:left w:val="single" w:sz="4" w:space="0" w:color="000000"/>
              <w:bottom w:val="single" w:sz="4" w:space="0" w:color="000000"/>
            </w:tcBorders>
            <w:shd w:val="clear" w:color="auto" w:fill="F2F2F2"/>
            <w:vAlign w:val="center"/>
          </w:tcPr>
          <w:p w14:paraId="16DEDA85" w14:textId="77777777" w:rsidR="00BC0D7A" w:rsidRPr="00C9314D" w:rsidRDefault="00BC0D7A" w:rsidP="00071FE7">
            <w:pPr>
              <w:ind w:right="-104"/>
              <w:jc w:val="left"/>
              <w:rPr>
                <w:rFonts w:ascii="Times New Roman" w:hAnsi="Times New Roman" w:cs="Times New Roman"/>
                <w:b/>
                <w:sz w:val="20"/>
                <w:szCs w:val="20"/>
              </w:rPr>
            </w:pPr>
            <w:r w:rsidRPr="00C9314D">
              <w:rPr>
                <w:rFonts w:ascii="Times New Roman" w:hAnsi="Times New Roman" w:cs="Times New Roman"/>
                <w:b/>
                <w:sz w:val="20"/>
                <w:szCs w:val="20"/>
              </w:rPr>
              <w:t>Koszty w zł</w:t>
            </w:r>
          </w:p>
        </w:tc>
        <w:tc>
          <w:tcPr>
            <w:tcW w:w="1555" w:type="dxa"/>
            <w:tcBorders>
              <w:top w:val="single" w:sz="4" w:space="0" w:color="000000"/>
              <w:left w:val="single" w:sz="4" w:space="0" w:color="000000"/>
              <w:bottom w:val="single" w:sz="4" w:space="0" w:color="000000"/>
            </w:tcBorders>
            <w:shd w:val="clear" w:color="auto" w:fill="F2F2F2"/>
            <w:vAlign w:val="center"/>
          </w:tcPr>
          <w:p w14:paraId="7E71EB9E" w14:textId="77777777" w:rsidR="00BC0D7A" w:rsidRPr="00C9314D" w:rsidRDefault="00BC0D7A" w:rsidP="00071FE7">
            <w:pPr>
              <w:ind w:right="-108"/>
              <w:jc w:val="left"/>
              <w:rPr>
                <w:rFonts w:ascii="Times New Roman" w:hAnsi="Times New Roman" w:cs="Times New Roman"/>
                <w:b/>
                <w:sz w:val="20"/>
                <w:szCs w:val="20"/>
              </w:rPr>
            </w:pPr>
            <w:r w:rsidRPr="00C9314D">
              <w:rPr>
                <w:rFonts w:ascii="Times New Roman" w:hAnsi="Times New Roman" w:cs="Times New Roman"/>
                <w:b/>
                <w:sz w:val="20"/>
                <w:szCs w:val="20"/>
              </w:rPr>
              <w:t>Liczba dzieci</w:t>
            </w:r>
          </w:p>
        </w:tc>
        <w:tc>
          <w:tcPr>
            <w:tcW w:w="1562" w:type="dxa"/>
            <w:tcBorders>
              <w:top w:val="single" w:sz="4" w:space="0" w:color="000000"/>
              <w:left w:val="single" w:sz="4" w:space="0" w:color="000000"/>
              <w:bottom w:val="single" w:sz="4" w:space="0" w:color="000000"/>
            </w:tcBorders>
            <w:shd w:val="clear" w:color="auto" w:fill="F2F2F2"/>
            <w:vAlign w:val="center"/>
          </w:tcPr>
          <w:p w14:paraId="7368FB4A" w14:textId="77777777" w:rsidR="00BC0D7A" w:rsidRPr="00C9314D" w:rsidRDefault="00BC0D7A" w:rsidP="00071FE7">
            <w:pPr>
              <w:ind w:right="-106"/>
              <w:jc w:val="left"/>
              <w:rPr>
                <w:rFonts w:ascii="Times New Roman" w:hAnsi="Times New Roman" w:cs="Times New Roman"/>
                <w:b/>
                <w:sz w:val="20"/>
                <w:szCs w:val="20"/>
              </w:rPr>
            </w:pPr>
            <w:r w:rsidRPr="00C9314D">
              <w:rPr>
                <w:rFonts w:ascii="Times New Roman" w:hAnsi="Times New Roman" w:cs="Times New Roman"/>
                <w:b/>
                <w:sz w:val="20"/>
                <w:szCs w:val="20"/>
              </w:rPr>
              <w:t>Koszty w zł</w:t>
            </w:r>
          </w:p>
        </w:tc>
        <w:tc>
          <w:tcPr>
            <w:tcW w:w="1415" w:type="dxa"/>
            <w:tcBorders>
              <w:top w:val="single" w:sz="4" w:space="0" w:color="000000"/>
              <w:left w:val="single" w:sz="4" w:space="0" w:color="000000"/>
              <w:bottom w:val="single" w:sz="4" w:space="0" w:color="000000"/>
            </w:tcBorders>
            <w:shd w:val="clear" w:color="auto" w:fill="F2F2F2"/>
            <w:vAlign w:val="center"/>
          </w:tcPr>
          <w:p w14:paraId="1D7D3F7E" w14:textId="77777777" w:rsidR="00BC0D7A" w:rsidRPr="00C9314D" w:rsidRDefault="00BC0D7A" w:rsidP="00071FE7">
            <w:pPr>
              <w:ind w:right="-108"/>
              <w:jc w:val="left"/>
              <w:rPr>
                <w:rFonts w:ascii="Times New Roman" w:hAnsi="Times New Roman" w:cs="Times New Roman"/>
                <w:b/>
                <w:sz w:val="20"/>
                <w:szCs w:val="20"/>
              </w:rPr>
            </w:pPr>
            <w:r w:rsidRPr="00C9314D">
              <w:rPr>
                <w:rFonts w:ascii="Times New Roman" w:hAnsi="Times New Roman" w:cs="Times New Roman"/>
                <w:b/>
                <w:sz w:val="20"/>
                <w:szCs w:val="20"/>
              </w:rPr>
              <w:t>Liczba dzieci</w:t>
            </w:r>
          </w:p>
        </w:tc>
        <w:tc>
          <w:tcPr>
            <w:tcW w:w="15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F9971E" w14:textId="77777777" w:rsidR="00BC0D7A" w:rsidRPr="00C9314D" w:rsidRDefault="00BC0D7A" w:rsidP="00071FE7">
            <w:pPr>
              <w:ind w:right="-104"/>
              <w:jc w:val="left"/>
              <w:rPr>
                <w:rFonts w:ascii="Times New Roman" w:hAnsi="Times New Roman" w:cs="Times New Roman"/>
                <w:b/>
                <w:sz w:val="20"/>
                <w:szCs w:val="20"/>
              </w:rPr>
            </w:pPr>
            <w:r w:rsidRPr="00C9314D">
              <w:rPr>
                <w:rFonts w:ascii="Times New Roman" w:hAnsi="Times New Roman" w:cs="Times New Roman"/>
                <w:b/>
                <w:sz w:val="20"/>
                <w:szCs w:val="20"/>
              </w:rPr>
              <w:t>Koszty w zł</w:t>
            </w:r>
          </w:p>
        </w:tc>
      </w:tr>
      <w:tr w:rsidR="00BC0D7A" w:rsidRPr="00C9314D" w14:paraId="74BD9B9D" w14:textId="77777777" w:rsidTr="00071FE7">
        <w:tc>
          <w:tcPr>
            <w:tcW w:w="1418" w:type="dxa"/>
            <w:tcBorders>
              <w:top w:val="single" w:sz="4" w:space="0" w:color="000000"/>
              <w:left w:val="single" w:sz="4" w:space="0" w:color="000000"/>
              <w:bottom w:val="single" w:sz="4" w:space="0" w:color="000000"/>
            </w:tcBorders>
            <w:shd w:val="clear" w:color="auto" w:fill="auto"/>
            <w:vAlign w:val="center"/>
          </w:tcPr>
          <w:p w14:paraId="608DA213" w14:textId="77777777" w:rsidR="00BC0D7A" w:rsidRDefault="00BC0D7A" w:rsidP="00071FE7">
            <w:pPr>
              <w:ind w:left="0" w:right="-108" w:firstLine="0"/>
              <w:jc w:val="center"/>
              <w:rPr>
                <w:rFonts w:ascii="Times New Roman" w:hAnsi="Times New Roman" w:cs="Times New Roman"/>
                <w:sz w:val="20"/>
                <w:szCs w:val="20"/>
              </w:rPr>
            </w:pPr>
          </w:p>
          <w:p w14:paraId="348FA864" w14:textId="77777777" w:rsidR="00BC0D7A" w:rsidRPr="00C9314D" w:rsidRDefault="00BC0D7A" w:rsidP="00071FE7">
            <w:pPr>
              <w:ind w:left="0" w:right="-108" w:firstLine="0"/>
              <w:jc w:val="center"/>
              <w:rPr>
                <w:rFonts w:ascii="Times New Roman" w:hAnsi="Times New Roman" w:cs="Times New Roman"/>
                <w:sz w:val="20"/>
                <w:szCs w:val="20"/>
              </w:rPr>
            </w:pPr>
            <w:r w:rsidRPr="00C9314D">
              <w:rPr>
                <w:rFonts w:ascii="Times New Roman" w:hAnsi="Times New Roman" w:cs="Times New Roman"/>
                <w:sz w:val="20"/>
                <w:szCs w:val="20"/>
              </w:rPr>
              <w:t>4</w:t>
            </w:r>
          </w:p>
        </w:tc>
        <w:tc>
          <w:tcPr>
            <w:tcW w:w="1563" w:type="dxa"/>
            <w:tcBorders>
              <w:top w:val="single" w:sz="4" w:space="0" w:color="000000"/>
              <w:left w:val="single" w:sz="4" w:space="0" w:color="000000"/>
              <w:bottom w:val="single" w:sz="4" w:space="0" w:color="000000"/>
            </w:tcBorders>
            <w:shd w:val="clear" w:color="auto" w:fill="auto"/>
            <w:vAlign w:val="center"/>
          </w:tcPr>
          <w:p w14:paraId="063BD6FA" w14:textId="77777777" w:rsidR="00BC0D7A" w:rsidRDefault="00BC0D7A" w:rsidP="00071FE7">
            <w:pPr>
              <w:ind w:left="0" w:right="-104" w:firstLine="0"/>
              <w:jc w:val="center"/>
              <w:rPr>
                <w:rFonts w:ascii="Times New Roman" w:hAnsi="Times New Roman" w:cs="Times New Roman"/>
                <w:sz w:val="20"/>
                <w:szCs w:val="20"/>
              </w:rPr>
            </w:pPr>
          </w:p>
          <w:p w14:paraId="40B2F5B5" w14:textId="77777777" w:rsidR="00BC0D7A" w:rsidRPr="00C9314D" w:rsidRDefault="00BC0D7A" w:rsidP="00071FE7">
            <w:pPr>
              <w:ind w:left="0" w:right="-104" w:firstLine="0"/>
              <w:jc w:val="center"/>
              <w:rPr>
                <w:rFonts w:ascii="Times New Roman" w:hAnsi="Times New Roman" w:cs="Times New Roman"/>
                <w:sz w:val="20"/>
                <w:szCs w:val="20"/>
              </w:rPr>
            </w:pPr>
            <w:r w:rsidRPr="00C9314D">
              <w:rPr>
                <w:rFonts w:ascii="Times New Roman" w:hAnsi="Times New Roman" w:cs="Times New Roman"/>
                <w:sz w:val="20"/>
                <w:szCs w:val="20"/>
              </w:rPr>
              <w:t>12 445,79</w:t>
            </w:r>
          </w:p>
        </w:tc>
        <w:tc>
          <w:tcPr>
            <w:tcW w:w="1555" w:type="dxa"/>
            <w:tcBorders>
              <w:top w:val="single" w:sz="4" w:space="0" w:color="000000"/>
              <w:left w:val="single" w:sz="4" w:space="0" w:color="000000"/>
              <w:bottom w:val="single" w:sz="4" w:space="0" w:color="000000"/>
            </w:tcBorders>
            <w:shd w:val="clear" w:color="auto" w:fill="auto"/>
            <w:vAlign w:val="bottom"/>
          </w:tcPr>
          <w:p w14:paraId="2C890622" w14:textId="77777777" w:rsidR="00BC0D7A" w:rsidRPr="00C9314D" w:rsidRDefault="00BC0D7A" w:rsidP="00071FE7">
            <w:pPr>
              <w:ind w:left="0" w:right="-108" w:firstLine="0"/>
              <w:jc w:val="center"/>
              <w:rPr>
                <w:rFonts w:ascii="Times New Roman" w:hAnsi="Times New Roman" w:cs="Times New Roman"/>
                <w:sz w:val="20"/>
                <w:szCs w:val="20"/>
              </w:rPr>
            </w:pPr>
            <w:r w:rsidRPr="00C9314D">
              <w:rPr>
                <w:rFonts w:ascii="Times New Roman" w:hAnsi="Times New Roman" w:cs="Times New Roman"/>
                <w:sz w:val="20"/>
                <w:szCs w:val="20"/>
              </w:rPr>
              <w:t>3</w:t>
            </w:r>
          </w:p>
        </w:tc>
        <w:tc>
          <w:tcPr>
            <w:tcW w:w="1562" w:type="dxa"/>
            <w:tcBorders>
              <w:top w:val="single" w:sz="4" w:space="0" w:color="000000"/>
              <w:left w:val="single" w:sz="4" w:space="0" w:color="000000"/>
              <w:bottom w:val="single" w:sz="4" w:space="0" w:color="000000"/>
            </w:tcBorders>
            <w:shd w:val="clear" w:color="auto" w:fill="auto"/>
            <w:vAlign w:val="bottom"/>
          </w:tcPr>
          <w:p w14:paraId="1FBD16FA" w14:textId="77777777" w:rsidR="00BC0D7A" w:rsidRPr="00C9314D" w:rsidRDefault="00BC0D7A" w:rsidP="00071FE7">
            <w:pPr>
              <w:ind w:right="-106"/>
              <w:jc w:val="center"/>
              <w:rPr>
                <w:rFonts w:ascii="Times New Roman" w:hAnsi="Times New Roman" w:cs="Times New Roman"/>
                <w:sz w:val="20"/>
                <w:szCs w:val="20"/>
              </w:rPr>
            </w:pPr>
            <w:r w:rsidRPr="00C9314D">
              <w:rPr>
                <w:rFonts w:ascii="Times New Roman" w:hAnsi="Times New Roman" w:cs="Times New Roman"/>
                <w:sz w:val="20"/>
                <w:szCs w:val="20"/>
              </w:rPr>
              <w:t>16 659,26</w:t>
            </w:r>
          </w:p>
        </w:tc>
        <w:tc>
          <w:tcPr>
            <w:tcW w:w="1415" w:type="dxa"/>
            <w:tcBorders>
              <w:top w:val="single" w:sz="4" w:space="0" w:color="000000"/>
              <w:left w:val="single" w:sz="4" w:space="0" w:color="000000"/>
              <w:bottom w:val="single" w:sz="4" w:space="0" w:color="000000"/>
            </w:tcBorders>
            <w:shd w:val="clear" w:color="auto" w:fill="auto"/>
            <w:vAlign w:val="bottom"/>
          </w:tcPr>
          <w:p w14:paraId="34273961" w14:textId="77777777" w:rsidR="00BC0D7A" w:rsidRPr="00C9314D" w:rsidRDefault="00BC0D7A" w:rsidP="00071FE7">
            <w:pPr>
              <w:ind w:right="-108"/>
              <w:jc w:val="center"/>
              <w:rPr>
                <w:rFonts w:ascii="Times New Roman" w:hAnsi="Times New Roman" w:cs="Times New Roman"/>
                <w:sz w:val="20"/>
                <w:szCs w:val="20"/>
              </w:rPr>
            </w:pPr>
            <w:r>
              <w:rPr>
                <w:rFonts w:ascii="Times New Roman" w:hAnsi="Times New Roman" w:cs="Times New Roman"/>
                <w:sz w:val="20"/>
                <w:szCs w:val="20"/>
              </w:rPr>
              <w:t>4</w:t>
            </w:r>
          </w:p>
        </w:tc>
        <w:tc>
          <w:tcPr>
            <w:tcW w:w="15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D11FCB" w14:textId="77777777" w:rsidR="00BC0D7A" w:rsidRPr="00C9314D" w:rsidRDefault="00BC0D7A" w:rsidP="00071FE7">
            <w:pPr>
              <w:ind w:right="-105"/>
              <w:jc w:val="center"/>
              <w:rPr>
                <w:rFonts w:ascii="Times New Roman" w:hAnsi="Times New Roman" w:cs="Times New Roman"/>
                <w:sz w:val="20"/>
                <w:szCs w:val="20"/>
              </w:rPr>
            </w:pPr>
            <w:r>
              <w:rPr>
                <w:rFonts w:ascii="Times New Roman" w:hAnsi="Times New Roman" w:cs="Times New Roman"/>
                <w:sz w:val="20"/>
                <w:szCs w:val="20"/>
              </w:rPr>
              <w:t>22 971,47</w:t>
            </w:r>
          </w:p>
        </w:tc>
      </w:tr>
    </w:tbl>
    <w:p w14:paraId="2907D351" w14:textId="77777777" w:rsidR="00BC0D7A" w:rsidRPr="00E5613B" w:rsidRDefault="00BC0D7A" w:rsidP="00BC0D7A">
      <w:pPr>
        <w:ind w:right="0"/>
        <w:rPr>
          <w:rFonts w:ascii="Times New Roman" w:hAnsi="Times New Roman" w:cs="Times New Roman"/>
          <w:color w:val="auto"/>
        </w:rPr>
      </w:pPr>
      <w:r w:rsidRPr="00E5613B">
        <w:rPr>
          <w:rFonts w:ascii="Times New Roman" w:hAnsi="Times New Roman" w:cs="Times New Roman"/>
          <w:color w:val="auto"/>
        </w:rPr>
        <w:t>Obecnie (</w:t>
      </w:r>
      <w:r>
        <w:rPr>
          <w:rFonts w:ascii="Times New Roman" w:hAnsi="Times New Roman" w:cs="Times New Roman"/>
          <w:color w:val="auto"/>
        </w:rPr>
        <w:t>stan na 30.09.</w:t>
      </w:r>
      <w:r w:rsidRPr="00E5613B">
        <w:rPr>
          <w:rFonts w:ascii="Times New Roman" w:hAnsi="Times New Roman" w:cs="Times New Roman"/>
          <w:color w:val="auto"/>
        </w:rPr>
        <w:t>2020 r.) w pieczy zastępczej przebywa 8 dzieci (</w:t>
      </w:r>
      <w:r>
        <w:rPr>
          <w:rFonts w:ascii="Times New Roman" w:hAnsi="Times New Roman" w:cs="Times New Roman"/>
          <w:color w:val="auto"/>
        </w:rPr>
        <w:t>wydatki wyniosły już 21 225,09 zł, plan 33 029,24 zł).</w:t>
      </w:r>
    </w:p>
    <w:p w14:paraId="2C4298E1" w14:textId="77777777" w:rsidR="00BC0D7A" w:rsidRPr="009B2E2A" w:rsidRDefault="00BC0D7A" w:rsidP="00BC0D7A">
      <w:pPr>
        <w:spacing w:after="0" w:line="240" w:lineRule="auto"/>
        <w:ind w:left="0" w:right="0" w:firstLine="0"/>
        <w:jc w:val="left"/>
        <w:rPr>
          <w:rFonts w:ascii="Times New Roman" w:hAnsi="Times New Roman" w:cs="Times New Roman"/>
          <w:szCs w:val="24"/>
        </w:rPr>
      </w:pPr>
    </w:p>
    <w:p w14:paraId="11EFAA09" w14:textId="77777777" w:rsidR="00BC0D7A" w:rsidRPr="006A652D" w:rsidRDefault="00BC0D7A" w:rsidP="00BC0D7A">
      <w:pPr>
        <w:pStyle w:val="Nagwek1"/>
        <w:spacing w:line="240" w:lineRule="auto"/>
        <w:ind w:left="0"/>
        <w:rPr>
          <w:rFonts w:ascii="Times New Roman" w:hAnsi="Times New Roman"/>
          <w:sz w:val="24"/>
          <w:szCs w:val="24"/>
        </w:rPr>
      </w:pPr>
      <w:bookmarkStart w:id="7" w:name="_Toc53391213"/>
      <w:r w:rsidRPr="006A652D">
        <w:rPr>
          <w:rFonts w:ascii="Times New Roman" w:hAnsi="Times New Roman"/>
          <w:sz w:val="24"/>
          <w:szCs w:val="24"/>
        </w:rPr>
        <w:t>V</w:t>
      </w:r>
      <w:r>
        <w:rPr>
          <w:rFonts w:ascii="Times New Roman" w:hAnsi="Times New Roman"/>
          <w:sz w:val="24"/>
          <w:szCs w:val="24"/>
        </w:rPr>
        <w:t>.</w:t>
      </w:r>
      <w:r w:rsidRPr="006A652D">
        <w:rPr>
          <w:rFonts w:ascii="Times New Roman" w:hAnsi="Times New Roman"/>
          <w:sz w:val="24"/>
          <w:szCs w:val="24"/>
        </w:rPr>
        <w:t xml:space="preserve"> </w:t>
      </w:r>
      <w:r>
        <w:rPr>
          <w:rFonts w:ascii="Times New Roman" w:hAnsi="Times New Roman"/>
          <w:sz w:val="24"/>
          <w:szCs w:val="24"/>
        </w:rPr>
        <w:t xml:space="preserve"> </w:t>
      </w:r>
      <w:r w:rsidRPr="006A652D">
        <w:rPr>
          <w:rFonts w:ascii="Times New Roman" w:hAnsi="Times New Roman"/>
          <w:sz w:val="24"/>
          <w:szCs w:val="24"/>
        </w:rPr>
        <w:t>Zasoby instytucjonalne</w:t>
      </w:r>
      <w:bookmarkEnd w:id="7"/>
      <w:r w:rsidRPr="006A652D">
        <w:rPr>
          <w:rFonts w:ascii="Times New Roman" w:hAnsi="Times New Roman"/>
          <w:sz w:val="24"/>
          <w:szCs w:val="24"/>
        </w:rPr>
        <w:t xml:space="preserve"> </w:t>
      </w:r>
    </w:p>
    <w:p w14:paraId="325ADAE3" w14:textId="77777777" w:rsidR="00BC0D7A" w:rsidRPr="009B2E2A" w:rsidRDefault="00BC0D7A" w:rsidP="00BC0D7A">
      <w:pPr>
        <w:spacing w:after="0" w:line="240" w:lineRule="auto"/>
        <w:ind w:left="0" w:right="2" w:firstLine="0"/>
        <w:jc w:val="center"/>
        <w:rPr>
          <w:rFonts w:ascii="Times New Roman" w:hAnsi="Times New Roman" w:cs="Times New Roman"/>
          <w:szCs w:val="24"/>
        </w:rPr>
      </w:pPr>
      <w:r w:rsidRPr="009B2E2A">
        <w:rPr>
          <w:rFonts w:ascii="Times New Roman" w:hAnsi="Times New Roman" w:cs="Times New Roman"/>
          <w:b/>
          <w:szCs w:val="24"/>
        </w:rPr>
        <w:t xml:space="preserve"> </w:t>
      </w:r>
    </w:p>
    <w:p w14:paraId="628BF21B" w14:textId="77777777" w:rsidR="00BC0D7A" w:rsidRPr="009B2E2A" w:rsidRDefault="00BC0D7A" w:rsidP="00BC0D7A">
      <w:pPr>
        <w:spacing w:after="0" w:line="240" w:lineRule="auto"/>
        <w:ind w:left="-15" w:right="2" w:firstLine="0"/>
        <w:rPr>
          <w:rFonts w:ascii="Times New Roman" w:hAnsi="Times New Roman" w:cs="Times New Roman"/>
          <w:szCs w:val="24"/>
        </w:rPr>
      </w:pPr>
      <w:r w:rsidRPr="009B2E2A">
        <w:rPr>
          <w:rFonts w:ascii="Times New Roman" w:hAnsi="Times New Roman" w:cs="Times New Roman"/>
          <w:szCs w:val="24"/>
        </w:rPr>
        <w:t xml:space="preserve">Na terenie Gminy Klembów w budowę lokalnego systemu opieki nad dzieckiem i rodziną zaangażowane są </w:t>
      </w:r>
      <w:r>
        <w:rPr>
          <w:rFonts w:ascii="Times New Roman" w:hAnsi="Times New Roman" w:cs="Times New Roman"/>
          <w:szCs w:val="24"/>
        </w:rPr>
        <w:t>podmioty</w:t>
      </w:r>
      <w:r w:rsidRPr="009B2E2A">
        <w:rPr>
          <w:rFonts w:ascii="Times New Roman" w:hAnsi="Times New Roman" w:cs="Times New Roman"/>
          <w:szCs w:val="24"/>
        </w:rPr>
        <w:t xml:space="preserve"> o zasięgu gminnym i powiatowym: </w:t>
      </w:r>
    </w:p>
    <w:p w14:paraId="2DD3E621" w14:textId="77777777" w:rsidR="00BC0D7A" w:rsidRDefault="00BC0D7A" w:rsidP="00BC0D7A">
      <w:pPr>
        <w:numPr>
          <w:ilvl w:val="0"/>
          <w:numId w:val="21"/>
        </w:numPr>
        <w:spacing w:after="0" w:line="240" w:lineRule="auto"/>
        <w:ind w:left="284" w:right="2" w:hanging="284"/>
        <w:rPr>
          <w:rFonts w:ascii="Times New Roman" w:hAnsi="Times New Roman" w:cs="Times New Roman"/>
          <w:szCs w:val="24"/>
        </w:rPr>
      </w:pPr>
      <w:r w:rsidRPr="009B2E2A">
        <w:rPr>
          <w:rFonts w:ascii="Times New Roman" w:hAnsi="Times New Roman" w:cs="Times New Roman"/>
          <w:szCs w:val="24"/>
        </w:rPr>
        <w:t xml:space="preserve">Gminny Ośrodek Pomocy Społecznej w Klembowie, </w:t>
      </w:r>
    </w:p>
    <w:p w14:paraId="35303E2E" w14:textId="77777777" w:rsidR="00BC0D7A" w:rsidRPr="006B7C94" w:rsidRDefault="00BC0D7A" w:rsidP="00BC0D7A">
      <w:pPr>
        <w:numPr>
          <w:ilvl w:val="0"/>
          <w:numId w:val="21"/>
        </w:numPr>
        <w:spacing w:after="0" w:line="240" w:lineRule="auto"/>
        <w:ind w:left="284" w:right="2" w:hanging="284"/>
        <w:rPr>
          <w:rFonts w:ascii="Times New Roman" w:hAnsi="Times New Roman" w:cs="Times New Roman"/>
          <w:szCs w:val="24"/>
        </w:rPr>
      </w:pPr>
      <w:r w:rsidRPr="004E7684">
        <w:rPr>
          <w:rFonts w:ascii="Times New Roman" w:hAnsi="Times New Roman" w:cs="Times New Roman"/>
          <w:szCs w:val="24"/>
        </w:rPr>
        <w:t>Powiatowe Centrum Pomocy Rodzinie w Wołominie,</w:t>
      </w:r>
    </w:p>
    <w:p w14:paraId="16CE3B69" w14:textId="77777777" w:rsidR="00BC0D7A" w:rsidRDefault="00BC0D7A" w:rsidP="00BC0D7A">
      <w:pPr>
        <w:numPr>
          <w:ilvl w:val="0"/>
          <w:numId w:val="21"/>
        </w:numPr>
        <w:spacing w:after="0" w:line="240" w:lineRule="auto"/>
        <w:ind w:left="284" w:right="2" w:hanging="284"/>
        <w:rPr>
          <w:rFonts w:ascii="Times New Roman" w:hAnsi="Times New Roman" w:cs="Times New Roman"/>
          <w:szCs w:val="24"/>
        </w:rPr>
      </w:pPr>
      <w:r>
        <w:rPr>
          <w:rFonts w:ascii="Times New Roman" w:hAnsi="Times New Roman" w:cs="Times New Roman"/>
          <w:szCs w:val="24"/>
        </w:rPr>
        <w:t xml:space="preserve">gminne placówki oświatowe tj. ZS w Ostrówku, SP w Klembowie, SP w </w:t>
      </w:r>
      <w:proofErr w:type="spellStart"/>
      <w:r>
        <w:rPr>
          <w:rFonts w:ascii="Times New Roman" w:hAnsi="Times New Roman" w:cs="Times New Roman"/>
          <w:szCs w:val="24"/>
        </w:rPr>
        <w:t>Kruszu</w:t>
      </w:r>
      <w:proofErr w:type="spellEnd"/>
      <w:r>
        <w:rPr>
          <w:rFonts w:ascii="Times New Roman" w:hAnsi="Times New Roman" w:cs="Times New Roman"/>
          <w:szCs w:val="24"/>
        </w:rPr>
        <w:t>, SP w Dobczynie, SP w Woli Rasztowskiej oraz SP w Starym Kraszewie,</w:t>
      </w:r>
    </w:p>
    <w:p w14:paraId="00C9F6AD" w14:textId="77777777" w:rsidR="00BC0D7A" w:rsidRDefault="00BC0D7A" w:rsidP="00BC0D7A">
      <w:pPr>
        <w:numPr>
          <w:ilvl w:val="0"/>
          <w:numId w:val="21"/>
        </w:numPr>
        <w:spacing w:after="0" w:line="240" w:lineRule="auto"/>
        <w:ind w:left="284" w:right="2" w:hanging="284"/>
        <w:rPr>
          <w:rFonts w:ascii="Times New Roman" w:hAnsi="Times New Roman" w:cs="Times New Roman"/>
          <w:szCs w:val="24"/>
        </w:rPr>
      </w:pPr>
      <w:r w:rsidRPr="004E7684">
        <w:rPr>
          <w:rFonts w:ascii="Times New Roman" w:hAnsi="Times New Roman" w:cs="Times New Roman"/>
          <w:szCs w:val="24"/>
        </w:rPr>
        <w:t xml:space="preserve">Gminna Komisja Rozwiązywania Problemów Alkoholowych w Klembowie, </w:t>
      </w:r>
    </w:p>
    <w:p w14:paraId="5F0901EB" w14:textId="77777777" w:rsidR="00BC0D7A" w:rsidRDefault="00BC0D7A" w:rsidP="00BC0D7A">
      <w:pPr>
        <w:numPr>
          <w:ilvl w:val="0"/>
          <w:numId w:val="21"/>
        </w:numPr>
        <w:spacing w:after="0" w:line="240" w:lineRule="auto"/>
        <w:ind w:left="284" w:right="2" w:hanging="284"/>
        <w:rPr>
          <w:rFonts w:ascii="Times New Roman" w:hAnsi="Times New Roman" w:cs="Times New Roman"/>
          <w:szCs w:val="24"/>
        </w:rPr>
      </w:pPr>
      <w:r>
        <w:rPr>
          <w:rFonts w:ascii="Times New Roman" w:hAnsi="Times New Roman" w:cs="Times New Roman"/>
          <w:szCs w:val="24"/>
        </w:rPr>
        <w:t>Zespół Interdyscyplinarny do Spraw Przeciwdziałania Przemocy w Rodzinie w Gminie Klembów,</w:t>
      </w:r>
    </w:p>
    <w:p w14:paraId="779B819D" w14:textId="77777777" w:rsidR="00BC0D7A" w:rsidRDefault="00BC0D7A" w:rsidP="00BC0D7A">
      <w:pPr>
        <w:numPr>
          <w:ilvl w:val="0"/>
          <w:numId w:val="21"/>
        </w:numPr>
        <w:spacing w:after="0" w:line="240" w:lineRule="auto"/>
        <w:ind w:left="284" w:right="2" w:hanging="284"/>
        <w:rPr>
          <w:rFonts w:ascii="Times New Roman" w:hAnsi="Times New Roman" w:cs="Times New Roman"/>
          <w:szCs w:val="24"/>
        </w:rPr>
      </w:pPr>
      <w:r w:rsidRPr="004E7684">
        <w:rPr>
          <w:rFonts w:ascii="Times New Roman" w:hAnsi="Times New Roman" w:cs="Times New Roman"/>
          <w:szCs w:val="24"/>
        </w:rPr>
        <w:t xml:space="preserve">Sąd Rejonowy w Wołominie, </w:t>
      </w:r>
    </w:p>
    <w:p w14:paraId="23C86942" w14:textId="77777777" w:rsidR="00BC0D7A" w:rsidRDefault="00BC0D7A" w:rsidP="00BC0D7A">
      <w:pPr>
        <w:numPr>
          <w:ilvl w:val="0"/>
          <w:numId w:val="21"/>
        </w:numPr>
        <w:spacing w:after="0" w:line="240" w:lineRule="auto"/>
        <w:ind w:left="284" w:right="2" w:hanging="284"/>
        <w:rPr>
          <w:rFonts w:ascii="Times New Roman" w:hAnsi="Times New Roman" w:cs="Times New Roman"/>
          <w:szCs w:val="24"/>
        </w:rPr>
      </w:pPr>
      <w:r w:rsidRPr="004E7684">
        <w:rPr>
          <w:rFonts w:ascii="Times New Roman" w:hAnsi="Times New Roman" w:cs="Times New Roman"/>
          <w:szCs w:val="24"/>
        </w:rPr>
        <w:t>Komenda Powiatowa Policji w Wołominie</w:t>
      </w:r>
      <w:r>
        <w:rPr>
          <w:rFonts w:ascii="Times New Roman" w:hAnsi="Times New Roman" w:cs="Times New Roman"/>
          <w:szCs w:val="24"/>
        </w:rPr>
        <w:t xml:space="preserve"> / Komisariat Policji w Tłuszczu</w:t>
      </w:r>
      <w:r w:rsidRPr="004E7684">
        <w:rPr>
          <w:rFonts w:ascii="Times New Roman" w:hAnsi="Times New Roman" w:cs="Times New Roman"/>
          <w:szCs w:val="24"/>
        </w:rPr>
        <w:t xml:space="preserve">, </w:t>
      </w:r>
    </w:p>
    <w:p w14:paraId="5A7AE151" w14:textId="77777777" w:rsidR="00BC0D7A" w:rsidRDefault="00BC0D7A" w:rsidP="00BC0D7A">
      <w:pPr>
        <w:numPr>
          <w:ilvl w:val="0"/>
          <w:numId w:val="21"/>
        </w:numPr>
        <w:spacing w:after="0" w:line="240" w:lineRule="auto"/>
        <w:ind w:left="284" w:right="2" w:hanging="284"/>
        <w:rPr>
          <w:rFonts w:ascii="Times New Roman" w:hAnsi="Times New Roman" w:cs="Times New Roman"/>
          <w:szCs w:val="24"/>
        </w:rPr>
      </w:pPr>
      <w:r>
        <w:rPr>
          <w:rFonts w:ascii="Times New Roman" w:hAnsi="Times New Roman" w:cs="Times New Roman"/>
          <w:szCs w:val="24"/>
        </w:rPr>
        <w:t>Powiatowy Ośrodek Interwencji Kryzysowej w Zielonce,</w:t>
      </w:r>
    </w:p>
    <w:p w14:paraId="3722C02F" w14:textId="77777777" w:rsidR="00BC0D7A" w:rsidRDefault="00BC0D7A" w:rsidP="00BC0D7A">
      <w:pPr>
        <w:numPr>
          <w:ilvl w:val="0"/>
          <w:numId w:val="21"/>
        </w:numPr>
        <w:spacing w:after="0" w:line="240" w:lineRule="auto"/>
        <w:ind w:left="284" w:right="2" w:hanging="284"/>
        <w:rPr>
          <w:rFonts w:ascii="Times New Roman" w:hAnsi="Times New Roman" w:cs="Times New Roman"/>
          <w:szCs w:val="24"/>
        </w:rPr>
      </w:pPr>
      <w:r w:rsidRPr="004E7684">
        <w:rPr>
          <w:rFonts w:ascii="Times New Roman" w:hAnsi="Times New Roman" w:cs="Times New Roman"/>
          <w:szCs w:val="24"/>
        </w:rPr>
        <w:t xml:space="preserve">Poradnia </w:t>
      </w:r>
      <w:proofErr w:type="spellStart"/>
      <w:r w:rsidRPr="004E7684">
        <w:rPr>
          <w:rFonts w:ascii="Times New Roman" w:hAnsi="Times New Roman" w:cs="Times New Roman"/>
          <w:szCs w:val="24"/>
        </w:rPr>
        <w:t>Psychologiczno</w:t>
      </w:r>
      <w:proofErr w:type="spellEnd"/>
      <w:r w:rsidRPr="004E7684">
        <w:rPr>
          <w:rFonts w:ascii="Times New Roman" w:hAnsi="Times New Roman" w:cs="Times New Roman"/>
          <w:szCs w:val="24"/>
        </w:rPr>
        <w:t xml:space="preserve"> - Pedagogiczna w Tłuszczu,</w:t>
      </w:r>
    </w:p>
    <w:p w14:paraId="4B33AA28" w14:textId="77777777" w:rsidR="00BC0D7A" w:rsidRDefault="00BC0D7A" w:rsidP="00BC0D7A">
      <w:pPr>
        <w:numPr>
          <w:ilvl w:val="0"/>
          <w:numId w:val="21"/>
        </w:numPr>
        <w:spacing w:after="0" w:line="240" w:lineRule="auto"/>
        <w:ind w:left="284" w:right="2" w:hanging="284"/>
        <w:rPr>
          <w:rFonts w:ascii="Times New Roman" w:hAnsi="Times New Roman" w:cs="Times New Roman"/>
          <w:szCs w:val="24"/>
        </w:rPr>
      </w:pPr>
      <w:r w:rsidRPr="004E7684">
        <w:rPr>
          <w:rFonts w:ascii="Times New Roman" w:hAnsi="Times New Roman" w:cs="Times New Roman"/>
          <w:szCs w:val="24"/>
        </w:rPr>
        <w:t>Gminny Ośrodek Kultury w Klembowie</w:t>
      </w:r>
    </w:p>
    <w:p w14:paraId="1813ADA1" w14:textId="77777777" w:rsidR="00BC0D7A" w:rsidRPr="004E7684" w:rsidRDefault="00BC0D7A" w:rsidP="00BC0D7A">
      <w:pPr>
        <w:numPr>
          <w:ilvl w:val="0"/>
          <w:numId w:val="21"/>
        </w:numPr>
        <w:spacing w:after="0" w:line="240" w:lineRule="auto"/>
        <w:ind w:left="284" w:right="2" w:hanging="284"/>
        <w:rPr>
          <w:rFonts w:ascii="Times New Roman" w:hAnsi="Times New Roman" w:cs="Times New Roman"/>
          <w:szCs w:val="24"/>
        </w:rPr>
      </w:pPr>
      <w:r w:rsidRPr="004E7684">
        <w:rPr>
          <w:rFonts w:ascii="Times New Roman" w:hAnsi="Times New Roman" w:cs="Times New Roman"/>
          <w:szCs w:val="24"/>
        </w:rPr>
        <w:t xml:space="preserve">organizacje pozarządowe. </w:t>
      </w:r>
    </w:p>
    <w:p w14:paraId="45F8BEF2" w14:textId="77777777" w:rsidR="00BC0D7A" w:rsidRPr="009B2E2A" w:rsidRDefault="00BC0D7A" w:rsidP="00BC0D7A">
      <w:pPr>
        <w:spacing w:after="0" w:line="240" w:lineRule="auto"/>
        <w:ind w:left="1440" w:right="2" w:firstLine="0"/>
        <w:jc w:val="left"/>
        <w:rPr>
          <w:rFonts w:ascii="Times New Roman" w:hAnsi="Times New Roman" w:cs="Times New Roman"/>
          <w:szCs w:val="24"/>
        </w:rPr>
      </w:pPr>
      <w:r w:rsidRPr="009B2E2A">
        <w:rPr>
          <w:rFonts w:ascii="Times New Roman" w:hAnsi="Times New Roman" w:cs="Times New Roman"/>
          <w:szCs w:val="24"/>
        </w:rPr>
        <w:t xml:space="preserve"> </w:t>
      </w:r>
    </w:p>
    <w:p w14:paraId="72C2325C" w14:textId="77777777" w:rsidR="00BC0D7A" w:rsidRPr="006A652D" w:rsidRDefault="00BC0D7A" w:rsidP="00BC0D7A">
      <w:pPr>
        <w:pStyle w:val="Nagwek1"/>
        <w:spacing w:line="240" w:lineRule="auto"/>
        <w:ind w:left="0"/>
        <w:rPr>
          <w:rFonts w:ascii="Times New Roman" w:hAnsi="Times New Roman"/>
          <w:sz w:val="24"/>
          <w:szCs w:val="24"/>
        </w:rPr>
      </w:pPr>
      <w:bookmarkStart w:id="8" w:name="_Toc53391214"/>
      <w:r w:rsidRPr="006A652D">
        <w:rPr>
          <w:rFonts w:ascii="Times New Roman" w:hAnsi="Times New Roman"/>
          <w:sz w:val="24"/>
          <w:szCs w:val="24"/>
        </w:rPr>
        <w:t>VI</w:t>
      </w:r>
      <w:r>
        <w:rPr>
          <w:rFonts w:ascii="Times New Roman" w:hAnsi="Times New Roman"/>
          <w:sz w:val="24"/>
          <w:szCs w:val="24"/>
        </w:rPr>
        <w:t>.</w:t>
      </w:r>
      <w:r w:rsidRPr="006A652D">
        <w:rPr>
          <w:rFonts w:ascii="Times New Roman" w:hAnsi="Times New Roman"/>
          <w:sz w:val="24"/>
          <w:szCs w:val="24"/>
        </w:rPr>
        <w:t xml:space="preserve"> Adresaci</w:t>
      </w:r>
      <w:r>
        <w:rPr>
          <w:rFonts w:ascii="Times New Roman" w:hAnsi="Times New Roman"/>
          <w:sz w:val="24"/>
          <w:szCs w:val="24"/>
        </w:rPr>
        <w:t xml:space="preserve"> Programu</w:t>
      </w:r>
      <w:bookmarkEnd w:id="8"/>
    </w:p>
    <w:p w14:paraId="1F12FB92" w14:textId="77777777" w:rsidR="00BC0D7A" w:rsidRDefault="00BC0D7A" w:rsidP="00BC0D7A">
      <w:pPr>
        <w:spacing w:after="0" w:line="240" w:lineRule="auto"/>
        <w:ind w:left="0" w:right="0" w:firstLine="0"/>
        <w:jc w:val="left"/>
        <w:rPr>
          <w:rFonts w:ascii="Times New Roman" w:hAnsi="Times New Roman" w:cs="Times New Roman"/>
          <w:szCs w:val="24"/>
        </w:rPr>
      </w:pPr>
    </w:p>
    <w:p w14:paraId="3649C52A" w14:textId="77777777" w:rsidR="00BC0D7A" w:rsidRPr="009D6B17" w:rsidRDefault="00BC0D7A" w:rsidP="00BC0D7A">
      <w:pPr>
        <w:spacing w:after="0" w:line="240" w:lineRule="auto"/>
        <w:ind w:left="0" w:right="0" w:firstLine="0"/>
        <w:rPr>
          <w:rFonts w:ascii="Times New Roman" w:hAnsi="Times New Roman" w:cs="Times New Roman"/>
          <w:szCs w:val="24"/>
        </w:rPr>
      </w:pPr>
      <w:r>
        <w:rPr>
          <w:rFonts w:ascii="Times New Roman" w:hAnsi="Times New Roman" w:cs="Times New Roman"/>
          <w:szCs w:val="24"/>
        </w:rPr>
        <w:t xml:space="preserve">Adresatami Programu są rodziny wychowujące dzieci, zamieszkałe na terenie gminy Klembów, w szczególności rodziny mające trudności w wypełnianiu funkcji </w:t>
      </w:r>
      <w:r w:rsidRPr="009D6B17">
        <w:rPr>
          <w:rFonts w:ascii="Times New Roman" w:hAnsi="Times New Roman" w:cs="Times New Roman"/>
          <w:szCs w:val="24"/>
        </w:rPr>
        <w:t>rodzicielskich, dotknięte przemocą, problemem uzależnień, zagrożone ubóstwem oraz rodziny</w:t>
      </w:r>
      <w:r>
        <w:rPr>
          <w:rFonts w:ascii="Times New Roman" w:hAnsi="Times New Roman" w:cs="Times New Roman"/>
          <w:szCs w:val="24"/>
        </w:rPr>
        <w:t xml:space="preserve"> </w:t>
      </w:r>
      <w:r w:rsidRPr="009D6B17">
        <w:rPr>
          <w:rFonts w:ascii="Times New Roman" w:hAnsi="Times New Roman" w:cs="Times New Roman"/>
          <w:szCs w:val="24"/>
        </w:rPr>
        <w:t xml:space="preserve">z których dzieci umieszczone zostały w pieczy zastępczej. </w:t>
      </w:r>
    </w:p>
    <w:p w14:paraId="471DADC8" w14:textId="77777777" w:rsidR="00BC0D7A" w:rsidRPr="009B2E2A" w:rsidRDefault="00BC0D7A" w:rsidP="00BC0D7A">
      <w:pPr>
        <w:spacing w:after="0" w:line="240" w:lineRule="auto"/>
        <w:ind w:right="0" w:firstLine="0"/>
        <w:rPr>
          <w:rFonts w:ascii="Times New Roman" w:hAnsi="Times New Roman" w:cs="Times New Roman"/>
          <w:szCs w:val="24"/>
        </w:rPr>
      </w:pPr>
      <w:r>
        <w:rPr>
          <w:rFonts w:ascii="Times New Roman" w:hAnsi="Times New Roman" w:cs="Times New Roman"/>
          <w:szCs w:val="24"/>
        </w:rPr>
        <w:t>W ramach realizacji</w:t>
      </w:r>
      <w:r w:rsidRPr="009D6B17">
        <w:rPr>
          <w:rFonts w:ascii="Times New Roman" w:hAnsi="Times New Roman" w:cs="Times New Roman"/>
          <w:szCs w:val="24"/>
        </w:rPr>
        <w:t xml:space="preserve"> </w:t>
      </w:r>
      <w:r>
        <w:rPr>
          <w:rFonts w:ascii="Times New Roman" w:hAnsi="Times New Roman" w:cs="Times New Roman"/>
          <w:szCs w:val="24"/>
        </w:rPr>
        <w:t>P</w:t>
      </w:r>
      <w:r w:rsidRPr="009D6B17">
        <w:rPr>
          <w:rFonts w:ascii="Times New Roman" w:hAnsi="Times New Roman" w:cs="Times New Roman"/>
          <w:szCs w:val="24"/>
        </w:rPr>
        <w:t xml:space="preserve">rogramu przyjęto definicję rodziny wskazaną w </w:t>
      </w:r>
      <w:r>
        <w:rPr>
          <w:rFonts w:ascii="Times New Roman" w:hAnsi="Times New Roman" w:cs="Times New Roman"/>
          <w:szCs w:val="24"/>
        </w:rPr>
        <w:t>art. 16 pkt 11 ustawy z dnia 12 </w:t>
      </w:r>
      <w:r w:rsidRPr="009D6B17">
        <w:rPr>
          <w:rFonts w:ascii="Times New Roman" w:hAnsi="Times New Roman" w:cs="Times New Roman"/>
          <w:szCs w:val="24"/>
        </w:rPr>
        <w:t>marca 2004</w:t>
      </w:r>
      <w:r>
        <w:rPr>
          <w:rFonts w:ascii="Times New Roman" w:hAnsi="Times New Roman" w:cs="Times New Roman"/>
          <w:szCs w:val="24"/>
        </w:rPr>
        <w:t xml:space="preserve"> </w:t>
      </w:r>
      <w:r w:rsidRPr="009D6B17">
        <w:rPr>
          <w:rFonts w:ascii="Times New Roman" w:hAnsi="Times New Roman" w:cs="Times New Roman"/>
          <w:szCs w:val="24"/>
        </w:rPr>
        <w:t>r. o pomocy społecznej jako „osoby spokrewnione lub niespokrewnione pozostające w faktycznym z</w:t>
      </w:r>
      <w:r>
        <w:rPr>
          <w:rFonts w:ascii="Times New Roman" w:hAnsi="Times New Roman" w:cs="Times New Roman"/>
          <w:szCs w:val="24"/>
        </w:rPr>
        <w:t>wiązku wspólnie zamieszkujące i </w:t>
      </w:r>
      <w:r w:rsidRPr="009D6B17">
        <w:rPr>
          <w:rFonts w:ascii="Times New Roman" w:hAnsi="Times New Roman" w:cs="Times New Roman"/>
          <w:szCs w:val="24"/>
        </w:rPr>
        <w:t xml:space="preserve">gospodarujące”. Podkreślić należy, że takie rozumienie rodziny nie zakłada konieczności występowania instytucjonalnej formy małżeństwa ani więzi pokrewieństwa. Rodziną nazwana zostanie każda grupa osób, która wykazuje cechy pozostawania we wspólnym gospodarstwie domowym. </w:t>
      </w:r>
    </w:p>
    <w:p w14:paraId="58A09D1C" w14:textId="77777777" w:rsidR="00BC0D7A" w:rsidRPr="009B2E2A" w:rsidRDefault="00BC0D7A" w:rsidP="00BC0D7A">
      <w:pPr>
        <w:spacing w:after="0" w:line="240" w:lineRule="auto"/>
        <w:ind w:left="0" w:right="0" w:firstLine="0"/>
        <w:jc w:val="left"/>
        <w:rPr>
          <w:rFonts w:ascii="Times New Roman" w:hAnsi="Times New Roman" w:cs="Times New Roman"/>
          <w:szCs w:val="24"/>
        </w:rPr>
      </w:pPr>
    </w:p>
    <w:p w14:paraId="24B811A4" w14:textId="77777777" w:rsidR="00BC0D7A" w:rsidRPr="00666494" w:rsidRDefault="00BC0D7A" w:rsidP="00BC0D7A">
      <w:pPr>
        <w:pStyle w:val="Nagwek1"/>
        <w:spacing w:line="240" w:lineRule="auto"/>
        <w:ind w:hanging="389"/>
        <w:rPr>
          <w:rFonts w:ascii="Times New Roman" w:hAnsi="Times New Roman"/>
          <w:sz w:val="24"/>
          <w:szCs w:val="24"/>
        </w:rPr>
      </w:pPr>
      <w:bookmarkStart w:id="9" w:name="_Toc53391215"/>
      <w:r w:rsidRPr="00666494">
        <w:rPr>
          <w:rFonts w:ascii="Times New Roman" w:hAnsi="Times New Roman"/>
          <w:sz w:val="24"/>
          <w:szCs w:val="24"/>
        </w:rPr>
        <w:t>VII</w:t>
      </w:r>
      <w:r>
        <w:rPr>
          <w:rFonts w:ascii="Times New Roman" w:hAnsi="Times New Roman"/>
          <w:sz w:val="24"/>
          <w:szCs w:val="24"/>
        </w:rPr>
        <w:t>.</w:t>
      </w:r>
      <w:r w:rsidRPr="00666494">
        <w:rPr>
          <w:rFonts w:ascii="Times New Roman" w:hAnsi="Times New Roman"/>
          <w:sz w:val="24"/>
          <w:szCs w:val="24"/>
        </w:rPr>
        <w:t xml:space="preserve"> </w:t>
      </w:r>
      <w:r>
        <w:rPr>
          <w:rFonts w:ascii="Times New Roman" w:hAnsi="Times New Roman"/>
          <w:sz w:val="24"/>
          <w:szCs w:val="24"/>
        </w:rPr>
        <w:t xml:space="preserve">Cele Gminnego </w:t>
      </w:r>
      <w:r w:rsidRPr="00666494">
        <w:rPr>
          <w:rFonts w:ascii="Times New Roman" w:hAnsi="Times New Roman"/>
          <w:sz w:val="24"/>
          <w:szCs w:val="24"/>
        </w:rPr>
        <w:t>Programu Wspi</w:t>
      </w:r>
      <w:r>
        <w:rPr>
          <w:rFonts w:ascii="Times New Roman" w:hAnsi="Times New Roman"/>
          <w:sz w:val="24"/>
          <w:szCs w:val="24"/>
        </w:rPr>
        <w:t>erania Rodziny na lata 2020-2022</w:t>
      </w:r>
      <w:bookmarkEnd w:id="9"/>
      <w:r w:rsidRPr="00666494">
        <w:rPr>
          <w:rFonts w:ascii="Times New Roman" w:hAnsi="Times New Roman"/>
          <w:sz w:val="24"/>
          <w:szCs w:val="24"/>
        </w:rPr>
        <w:t xml:space="preserve"> </w:t>
      </w:r>
    </w:p>
    <w:p w14:paraId="44898B95" w14:textId="77777777" w:rsidR="00BC0D7A" w:rsidRPr="009B2E2A" w:rsidRDefault="00BC0D7A" w:rsidP="00BC0D7A">
      <w:pPr>
        <w:spacing w:after="0" w:line="240" w:lineRule="auto"/>
        <w:ind w:left="0" w:right="506" w:firstLine="0"/>
        <w:jc w:val="center"/>
        <w:rPr>
          <w:rFonts w:ascii="Times New Roman" w:hAnsi="Times New Roman" w:cs="Times New Roman"/>
          <w:szCs w:val="24"/>
        </w:rPr>
      </w:pPr>
      <w:r w:rsidRPr="009B2E2A">
        <w:rPr>
          <w:rFonts w:ascii="Times New Roman" w:hAnsi="Times New Roman" w:cs="Times New Roman"/>
          <w:b/>
          <w:szCs w:val="24"/>
        </w:rPr>
        <w:t xml:space="preserve"> </w:t>
      </w:r>
    </w:p>
    <w:p w14:paraId="6BBCA626" w14:textId="77777777" w:rsidR="00BC0D7A" w:rsidRPr="00385E62" w:rsidRDefault="00BC0D7A" w:rsidP="00BC0D7A">
      <w:pPr>
        <w:spacing w:after="0" w:line="240" w:lineRule="auto"/>
        <w:ind w:left="-15" w:right="2" w:firstLine="0"/>
        <w:rPr>
          <w:rFonts w:ascii="Times New Roman" w:hAnsi="Times New Roman" w:cs="Times New Roman"/>
          <w:szCs w:val="24"/>
        </w:rPr>
      </w:pPr>
      <w:r w:rsidRPr="009B2E2A">
        <w:rPr>
          <w:rFonts w:ascii="Times New Roman" w:hAnsi="Times New Roman" w:cs="Times New Roman"/>
          <w:szCs w:val="24"/>
        </w:rPr>
        <w:t>Gminny Program Wspierania Rodziny</w:t>
      </w:r>
      <w:r>
        <w:rPr>
          <w:rFonts w:ascii="Times New Roman" w:hAnsi="Times New Roman" w:cs="Times New Roman"/>
          <w:szCs w:val="24"/>
        </w:rPr>
        <w:t xml:space="preserve"> na lata 2020-2022 wyznacza zadania, których realizacja przyczyni</w:t>
      </w:r>
      <w:r w:rsidRPr="009B2E2A">
        <w:rPr>
          <w:rFonts w:ascii="Times New Roman" w:hAnsi="Times New Roman" w:cs="Times New Roman"/>
          <w:szCs w:val="24"/>
        </w:rPr>
        <w:t xml:space="preserve"> się do zmniejszenia skali problemów społecznych w</w:t>
      </w:r>
      <w:r>
        <w:rPr>
          <w:rFonts w:ascii="Times New Roman" w:hAnsi="Times New Roman" w:cs="Times New Roman"/>
          <w:szCs w:val="24"/>
        </w:rPr>
        <w:t xml:space="preserve"> gminie Klembów w </w:t>
      </w:r>
      <w:r w:rsidRPr="009B2E2A">
        <w:rPr>
          <w:rFonts w:ascii="Times New Roman" w:hAnsi="Times New Roman" w:cs="Times New Roman"/>
          <w:szCs w:val="24"/>
        </w:rPr>
        <w:t xml:space="preserve">obszarze wspierania rodziny. Program jest dokumentem </w:t>
      </w:r>
      <w:r>
        <w:rPr>
          <w:rFonts w:ascii="Times New Roman" w:hAnsi="Times New Roman" w:cs="Times New Roman"/>
          <w:szCs w:val="24"/>
        </w:rPr>
        <w:t xml:space="preserve">wpisującym się w Strategię Rozwiązywania Problemów </w:t>
      </w:r>
      <w:r w:rsidRPr="009B2E2A">
        <w:rPr>
          <w:rFonts w:ascii="Times New Roman" w:hAnsi="Times New Roman" w:cs="Times New Roman"/>
          <w:szCs w:val="24"/>
        </w:rPr>
        <w:t>Społecznych</w:t>
      </w:r>
      <w:r>
        <w:rPr>
          <w:rFonts w:ascii="Times New Roman" w:hAnsi="Times New Roman" w:cs="Times New Roman"/>
          <w:szCs w:val="24"/>
        </w:rPr>
        <w:t xml:space="preserve"> Gminy Klembów na lata 2014-2020, w której określony został cel strategiczny nr 2 - </w:t>
      </w:r>
      <w:r w:rsidRPr="00385E62">
        <w:rPr>
          <w:rFonts w:ascii="Times New Roman" w:hAnsi="Times New Roman" w:cs="Times New Roman"/>
          <w:bCs/>
          <w:szCs w:val="24"/>
        </w:rPr>
        <w:t>Wspieranie rodzin w kryzysie, dotknięt</w:t>
      </w:r>
      <w:r>
        <w:rPr>
          <w:rFonts w:ascii="Times New Roman" w:hAnsi="Times New Roman" w:cs="Times New Roman"/>
          <w:bCs/>
          <w:szCs w:val="24"/>
        </w:rPr>
        <w:t xml:space="preserve">ych ubóstwem i uzależnieniami, </w:t>
      </w:r>
      <w:r w:rsidRPr="00385E62">
        <w:rPr>
          <w:rFonts w:ascii="Times New Roman" w:hAnsi="Times New Roman" w:cs="Times New Roman"/>
          <w:bCs/>
          <w:szCs w:val="24"/>
        </w:rPr>
        <w:t>ze szczególnym uwzględnieniem potrzeb dzieci i młodzieży</w:t>
      </w:r>
      <w:r>
        <w:rPr>
          <w:rFonts w:ascii="Times New Roman" w:hAnsi="Times New Roman" w:cs="Times New Roman"/>
          <w:bCs/>
          <w:szCs w:val="24"/>
        </w:rPr>
        <w:t>.</w:t>
      </w:r>
    </w:p>
    <w:p w14:paraId="3F3EE389" w14:textId="77777777" w:rsidR="00BC0D7A" w:rsidRDefault="00BC0D7A" w:rsidP="00BC0D7A">
      <w:pPr>
        <w:pStyle w:val="Nagwek2"/>
        <w:spacing w:line="240" w:lineRule="auto"/>
        <w:ind w:left="0" w:right="2" w:firstLine="0"/>
        <w:jc w:val="both"/>
        <w:rPr>
          <w:rFonts w:ascii="Times New Roman" w:hAnsi="Times New Roman"/>
          <w:b w:val="0"/>
          <w:szCs w:val="24"/>
        </w:rPr>
      </w:pPr>
    </w:p>
    <w:p w14:paraId="6AABCF9D" w14:textId="77777777" w:rsidR="00BC0D7A" w:rsidRDefault="00BC0D7A" w:rsidP="00BC0D7A">
      <w:pPr>
        <w:pStyle w:val="Nagwek2"/>
        <w:numPr>
          <w:ilvl w:val="3"/>
          <w:numId w:val="18"/>
        </w:numPr>
        <w:spacing w:line="240" w:lineRule="auto"/>
        <w:ind w:left="284" w:hanging="284"/>
        <w:jc w:val="left"/>
        <w:rPr>
          <w:rFonts w:ascii="Times New Roman" w:hAnsi="Times New Roman"/>
          <w:szCs w:val="24"/>
        </w:rPr>
      </w:pPr>
      <w:bookmarkStart w:id="10" w:name="_Toc53391216"/>
      <w:r w:rsidRPr="00F231EE">
        <w:rPr>
          <w:rFonts w:ascii="Times New Roman" w:hAnsi="Times New Roman"/>
          <w:szCs w:val="24"/>
        </w:rPr>
        <w:t>Cel główny</w:t>
      </w:r>
      <w:bookmarkEnd w:id="10"/>
      <w:r w:rsidRPr="00F231EE">
        <w:rPr>
          <w:rFonts w:ascii="Times New Roman" w:hAnsi="Times New Roman"/>
          <w:szCs w:val="24"/>
        </w:rPr>
        <w:t xml:space="preserve"> </w:t>
      </w:r>
    </w:p>
    <w:p w14:paraId="5C48B9DD" w14:textId="77777777" w:rsidR="00BC0D7A" w:rsidRPr="00F93680" w:rsidRDefault="00BC0D7A" w:rsidP="00BC0D7A"/>
    <w:p w14:paraId="6D0F287A" w14:textId="77777777" w:rsidR="00BC0D7A" w:rsidRPr="00E8417F" w:rsidRDefault="00BC0D7A" w:rsidP="00BC0D7A">
      <w:pPr>
        <w:spacing w:after="0" w:line="240" w:lineRule="auto"/>
        <w:ind w:left="0" w:right="2" w:firstLine="0"/>
        <w:rPr>
          <w:rFonts w:ascii="Times New Roman" w:hAnsi="Times New Roman" w:cs="Times New Roman"/>
          <w:szCs w:val="24"/>
        </w:rPr>
      </w:pPr>
      <w:r w:rsidRPr="00E8417F">
        <w:rPr>
          <w:rFonts w:ascii="Times New Roman" w:hAnsi="Times New Roman" w:cs="Times New Roman"/>
          <w:szCs w:val="24"/>
        </w:rPr>
        <w:t>Poprawa funkcjonowania interdyscyplinarnego systemu w</w:t>
      </w:r>
      <w:r>
        <w:rPr>
          <w:rFonts w:ascii="Times New Roman" w:hAnsi="Times New Roman" w:cs="Times New Roman"/>
          <w:szCs w:val="24"/>
        </w:rPr>
        <w:t>spierania rodzin poprzez wzmocnie</w:t>
      </w:r>
      <w:r w:rsidRPr="00E8417F">
        <w:rPr>
          <w:rFonts w:ascii="Times New Roman" w:hAnsi="Times New Roman" w:cs="Times New Roman"/>
          <w:szCs w:val="24"/>
        </w:rPr>
        <w:t>nie</w:t>
      </w:r>
      <w:r>
        <w:rPr>
          <w:rFonts w:ascii="Times New Roman" w:hAnsi="Times New Roman" w:cs="Times New Roman"/>
          <w:szCs w:val="24"/>
        </w:rPr>
        <w:t xml:space="preserve"> </w:t>
      </w:r>
      <w:r w:rsidRPr="00E8417F">
        <w:rPr>
          <w:rFonts w:ascii="Times New Roman" w:hAnsi="Times New Roman" w:cs="Times New Roman"/>
          <w:szCs w:val="24"/>
        </w:rPr>
        <w:t>wczesnej identyfikacji rodzin zagrożonych kryzysem lub przeżywających trudności w wypełnianiu funkcji opiekuńczo wychowawczych.</w:t>
      </w:r>
    </w:p>
    <w:p w14:paraId="7990BE50" w14:textId="77777777" w:rsidR="00BC0D7A" w:rsidRPr="009B2E2A" w:rsidRDefault="00BC0D7A" w:rsidP="00BC0D7A">
      <w:pPr>
        <w:spacing w:after="0" w:line="240" w:lineRule="auto"/>
        <w:ind w:left="708" w:right="0" w:firstLine="0"/>
        <w:jc w:val="left"/>
        <w:rPr>
          <w:rFonts w:ascii="Times New Roman" w:hAnsi="Times New Roman" w:cs="Times New Roman"/>
          <w:szCs w:val="24"/>
        </w:rPr>
      </w:pPr>
    </w:p>
    <w:p w14:paraId="40E1F5C7" w14:textId="77777777" w:rsidR="00BC0D7A" w:rsidRPr="00DB1012" w:rsidRDefault="00BC0D7A" w:rsidP="00BC0D7A">
      <w:pPr>
        <w:pStyle w:val="Nagwek2"/>
        <w:numPr>
          <w:ilvl w:val="3"/>
          <w:numId w:val="18"/>
        </w:numPr>
        <w:spacing w:line="240" w:lineRule="auto"/>
        <w:ind w:left="284" w:hanging="284"/>
        <w:jc w:val="left"/>
        <w:rPr>
          <w:rFonts w:ascii="Times New Roman" w:hAnsi="Times New Roman"/>
          <w:szCs w:val="24"/>
        </w:rPr>
      </w:pPr>
      <w:bookmarkStart w:id="11" w:name="_Toc53391217"/>
      <w:r w:rsidRPr="00DB1012">
        <w:rPr>
          <w:rFonts w:ascii="Times New Roman" w:hAnsi="Times New Roman"/>
          <w:szCs w:val="24"/>
        </w:rPr>
        <w:t>Cele szczegółowe</w:t>
      </w:r>
      <w:bookmarkEnd w:id="11"/>
    </w:p>
    <w:p w14:paraId="379EB0BB" w14:textId="77777777" w:rsidR="00BC0D7A" w:rsidRPr="009B2E2A" w:rsidRDefault="00BC0D7A" w:rsidP="00BC0D7A">
      <w:pPr>
        <w:spacing w:after="0" w:line="240" w:lineRule="auto"/>
        <w:ind w:left="720" w:right="0" w:firstLine="0"/>
        <w:jc w:val="left"/>
        <w:rPr>
          <w:rFonts w:ascii="Times New Roman" w:hAnsi="Times New Roman" w:cs="Times New Roman"/>
          <w:szCs w:val="24"/>
        </w:rPr>
      </w:pPr>
      <w:r w:rsidRPr="009B2E2A">
        <w:rPr>
          <w:rFonts w:ascii="Times New Roman" w:hAnsi="Times New Roman" w:cs="Times New Roman"/>
          <w:szCs w:val="24"/>
        </w:rPr>
        <w:t xml:space="preserve"> </w:t>
      </w:r>
    </w:p>
    <w:p w14:paraId="5DEEBCD0" w14:textId="77777777" w:rsidR="00BC0D7A" w:rsidRDefault="00BC0D7A" w:rsidP="00BC0D7A">
      <w:pPr>
        <w:numPr>
          <w:ilvl w:val="0"/>
          <w:numId w:val="35"/>
        </w:numPr>
        <w:spacing w:after="0" w:line="240" w:lineRule="auto"/>
        <w:ind w:left="284" w:right="2" w:hanging="284"/>
        <w:rPr>
          <w:rFonts w:ascii="Times New Roman" w:hAnsi="Times New Roman" w:cs="Times New Roman"/>
          <w:szCs w:val="24"/>
        </w:rPr>
      </w:pPr>
      <w:r w:rsidRPr="009B2E2A">
        <w:rPr>
          <w:rFonts w:ascii="Times New Roman" w:hAnsi="Times New Roman" w:cs="Times New Roman"/>
          <w:szCs w:val="24"/>
        </w:rPr>
        <w:t>Zabezpieczenie podstawowych potr</w:t>
      </w:r>
      <w:r>
        <w:rPr>
          <w:rFonts w:ascii="Times New Roman" w:hAnsi="Times New Roman" w:cs="Times New Roman"/>
          <w:szCs w:val="24"/>
        </w:rPr>
        <w:t>zeb bytowych dziecka i rodziny.</w:t>
      </w:r>
    </w:p>
    <w:p w14:paraId="2ACE7153" w14:textId="77777777" w:rsidR="00BC0D7A" w:rsidRDefault="00BC0D7A" w:rsidP="00BC0D7A">
      <w:pPr>
        <w:numPr>
          <w:ilvl w:val="0"/>
          <w:numId w:val="35"/>
        </w:numPr>
        <w:spacing w:after="0" w:line="240" w:lineRule="auto"/>
        <w:ind w:left="284" w:right="2" w:hanging="284"/>
        <w:rPr>
          <w:rFonts w:ascii="Times New Roman" w:hAnsi="Times New Roman" w:cs="Times New Roman"/>
          <w:szCs w:val="24"/>
        </w:rPr>
      </w:pPr>
      <w:r w:rsidRPr="00CF05ED">
        <w:rPr>
          <w:rFonts w:ascii="Times New Roman" w:hAnsi="Times New Roman" w:cs="Times New Roman"/>
          <w:szCs w:val="24"/>
        </w:rPr>
        <w:t>Zapobieganie sytuacjom kryzysowym w rodzinie oraz minimalizowanie ich skutków</w:t>
      </w:r>
      <w:r>
        <w:rPr>
          <w:rFonts w:ascii="Times New Roman" w:hAnsi="Times New Roman" w:cs="Times New Roman"/>
          <w:szCs w:val="24"/>
        </w:rPr>
        <w:t>.</w:t>
      </w:r>
    </w:p>
    <w:p w14:paraId="4CDE36FF" w14:textId="77777777" w:rsidR="00BC0D7A" w:rsidRDefault="00BC0D7A" w:rsidP="00BC0D7A">
      <w:pPr>
        <w:numPr>
          <w:ilvl w:val="0"/>
          <w:numId w:val="35"/>
        </w:numPr>
        <w:spacing w:after="0" w:line="240" w:lineRule="auto"/>
        <w:ind w:left="284" w:right="2" w:hanging="284"/>
        <w:rPr>
          <w:rFonts w:ascii="Times New Roman" w:hAnsi="Times New Roman" w:cs="Times New Roman"/>
          <w:szCs w:val="24"/>
        </w:rPr>
      </w:pPr>
      <w:r w:rsidRPr="00CF05ED">
        <w:rPr>
          <w:rFonts w:ascii="Times New Roman" w:hAnsi="Times New Roman" w:cs="Times New Roman"/>
          <w:color w:val="auto"/>
          <w:szCs w:val="24"/>
        </w:rPr>
        <w:t>Pogłębienie świadomości rodziców w zakresie prawidłowego wypełniania funkcji opiekuńczo-wychowawczej</w:t>
      </w:r>
      <w:r>
        <w:rPr>
          <w:rFonts w:ascii="Times New Roman" w:hAnsi="Times New Roman" w:cs="Times New Roman"/>
          <w:color w:val="auto"/>
          <w:szCs w:val="24"/>
        </w:rPr>
        <w:t>.</w:t>
      </w:r>
    </w:p>
    <w:p w14:paraId="03F0B72C" w14:textId="77777777" w:rsidR="00BC0D7A" w:rsidRPr="00CF05ED" w:rsidRDefault="00BC0D7A" w:rsidP="00BC0D7A">
      <w:pPr>
        <w:numPr>
          <w:ilvl w:val="0"/>
          <w:numId w:val="35"/>
        </w:numPr>
        <w:spacing w:after="0" w:line="240" w:lineRule="auto"/>
        <w:ind w:left="284" w:right="2" w:hanging="284"/>
        <w:rPr>
          <w:rFonts w:ascii="Times New Roman" w:hAnsi="Times New Roman" w:cs="Times New Roman"/>
          <w:szCs w:val="24"/>
        </w:rPr>
      </w:pPr>
      <w:r w:rsidRPr="00CF05ED">
        <w:rPr>
          <w:rFonts w:ascii="Times New Roman" w:hAnsi="Times New Roman" w:cs="Times New Roman"/>
          <w:szCs w:val="24"/>
        </w:rPr>
        <w:t xml:space="preserve">Tworzenie warunków do wykonywania zadań gminy w obszarze wspierania rodziny. </w:t>
      </w:r>
    </w:p>
    <w:p w14:paraId="44AFC0FE" w14:textId="77777777" w:rsidR="00BC0D7A" w:rsidRPr="009B2E2A" w:rsidRDefault="00BC0D7A" w:rsidP="00BC0D7A">
      <w:pPr>
        <w:spacing w:after="0" w:line="240" w:lineRule="auto"/>
        <w:ind w:left="0" w:right="0" w:firstLine="0"/>
        <w:jc w:val="left"/>
        <w:rPr>
          <w:rFonts w:ascii="Times New Roman" w:hAnsi="Times New Roman" w:cs="Times New Roman"/>
          <w:szCs w:val="24"/>
        </w:rPr>
      </w:pPr>
    </w:p>
    <w:p w14:paraId="258B97FB" w14:textId="77777777" w:rsidR="00BC0D7A" w:rsidRPr="00666494" w:rsidRDefault="00BC0D7A" w:rsidP="00BC0D7A">
      <w:pPr>
        <w:pStyle w:val="Nagwek1"/>
        <w:spacing w:line="240" w:lineRule="auto"/>
        <w:ind w:left="0"/>
        <w:rPr>
          <w:rFonts w:ascii="Times New Roman" w:hAnsi="Times New Roman"/>
          <w:sz w:val="24"/>
          <w:szCs w:val="24"/>
        </w:rPr>
      </w:pPr>
      <w:bookmarkStart w:id="12" w:name="_Toc53391218"/>
      <w:r>
        <w:rPr>
          <w:rFonts w:ascii="Times New Roman" w:hAnsi="Times New Roman"/>
          <w:sz w:val="24"/>
          <w:szCs w:val="24"/>
        </w:rPr>
        <w:t>VIII.</w:t>
      </w:r>
      <w:r w:rsidRPr="00666494">
        <w:rPr>
          <w:rFonts w:ascii="Times New Roman" w:hAnsi="Times New Roman"/>
          <w:sz w:val="24"/>
          <w:szCs w:val="24"/>
        </w:rPr>
        <w:t xml:space="preserve">  Zadania Gminnego Programu Wspier</w:t>
      </w:r>
      <w:r>
        <w:rPr>
          <w:rFonts w:ascii="Times New Roman" w:hAnsi="Times New Roman"/>
          <w:sz w:val="24"/>
          <w:szCs w:val="24"/>
        </w:rPr>
        <w:t>ania Rodziny na lata 2020</w:t>
      </w:r>
      <w:r w:rsidRPr="00666494">
        <w:rPr>
          <w:rFonts w:ascii="Times New Roman" w:hAnsi="Times New Roman"/>
          <w:sz w:val="24"/>
          <w:szCs w:val="24"/>
        </w:rPr>
        <w:t xml:space="preserve"> - 20</w:t>
      </w:r>
      <w:r>
        <w:rPr>
          <w:rFonts w:ascii="Times New Roman" w:hAnsi="Times New Roman"/>
          <w:sz w:val="24"/>
          <w:szCs w:val="24"/>
        </w:rPr>
        <w:t>22</w:t>
      </w:r>
      <w:bookmarkEnd w:id="12"/>
    </w:p>
    <w:p w14:paraId="77524B80" w14:textId="77777777" w:rsidR="00BC0D7A" w:rsidRPr="009B2E2A" w:rsidRDefault="00BC0D7A" w:rsidP="00BC0D7A">
      <w:pPr>
        <w:spacing w:after="0" w:line="240" w:lineRule="auto"/>
        <w:ind w:left="0" w:right="506" w:firstLine="0"/>
        <w:rPr>
          <w:rFonts w:ascii="Times New Roman" w:hAnsi="Times New Roman" w:cs="Times New Roman"/>
          <w:szCs w:val="24"/>
        </w:rPr>
      </w:pPr>
      <w:r w:rsidRPr="009B2E2A">
        <w:rPr>
          <w:rFonts w:ascii="Times New Roman" w:hAnsi="Times New Roman" w:cs="Times New Roman"/>
          <w:b/>
          <w:szCs w:val="24"/>
        </w:rPr>
        <w:t xml:space="preserve"> </w:t>
      </w:r>
    </w:p>
    <w:tbl>
      <w:tblPr>
        <w:tblW w:w="9072" w:type="dxa"/>
        <w:tblInd w:w="108" w:type="dxa"/>
        <w:tblLayout w:type="fixed"/>
        <w:tblCellMar>
          <w:top w:w="41" w:type="dxa"/>
          <w:right w:w="64" w:type="dxa"/>
        </w:tblCellMar>
        <w:tblLook w:val="04A0" w:firstRow="1" w:lastRow="0" w:firstColumn="1" w:lastColumn="0" w:noHBand="0" w:noVBand="1"/>
      </w:tblPr>
      <w:tblGrid>
        <w:gridCol w:w="709"/>
        <w:gridCol w:w="2676"/>
        <w:gridCol w:w="2278"/>
        <w:gridCol w:w="1142"/>
        <w:gridCol w:w="2267"/>
      </w:tblGrid>
      <w:tr w:rsidR="00BC0D7A" w:rsidRPr="009B2E2A" w14:paraId="2AE6E863" w14:textId="77777777" w:rsidTr="00071FE7">
        <w:trPr>
          <w:trHeight w:val="725"/>
        </w:trPr>
        <w:tc>
          <w:tcPr>
            <w:tcW w:w="9072" w:type="dxa"/>
            <w:gridSpan w:val="5"/>
            <w:tcBorders>
              <w:top w:val="single" w:sz="4" w:space="0" w:color="000000"/>
              <w:left w:val="single" w:sz="4" w:space="0" w:color="000000"/>
              <w:bottom w:val="single" w:sz="4" w:space="0" w:color="000000"/>
              <w:right w:val="single" w:sz="4" w:space="0" w:color="000000"/>
            </w:tcBorders>
          </w:tcPr>
          <w:p w14:paraId="2B276D1B"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i/>
                <w:sz w:val="20"/>
                <w:szCs w:val="20"/>
              </w:rPr>
              <w:t xml:space="preserve"> </w:t>
            </w:r>
          </w:p>
          <w:p w14:paraId="2291652D" w14:textId="77777777" w:rsidR="00BC0D7A" w:rsidRPr="00DF216C" w:rsidRDefault="00BC0D7A" w:rsidP="00071FE7">
            <w:pPr>
              <w:spacing w:after="0" w:line="240" w:lineRule="auto"/>
              <w:ind w:left="2" w:right="-52" w:firstLine="0"/>
              <w:jc w:val="left"/>
              <w:rPr>
                <w:rFonts w:ascii="Times New Roman" w:hAnsi="Times New Roman" w:cs="Times New Roman"/>
                <w:sz w:val="20"/>
                <w:szCs w:val="20"/>
              </w:rPr>
            </w:pPr>
            <w:r w:rsidRPr="00DF216C">
              <w:rPr>
                <w:rFonts w:ascii="Times New Roman" w:hAnsi="Times New Roman" w:cs="Times New Roman"/>
                <w:b/>
                <w:sz w:val="20"/>
                <w:szCs w:val="20"/>
              </w:rPr>
              <w:t>Cel szczegółowy 1: Zabezpieczenie podstawowych potrzeb bytowych dziecka i rodziny</w:t>
            </w:r>
            <w:r w:rsidRPr="00DF216C">
              <w:rPr>
                <w:rFonts w:ascii="Times New Roman" w:hAnsi="Times New Roman" w:cs="Times New Roman"/>
                <w:sz w:val="20"/>
                <w:szCs w:val="20"/>
              </w:rPr>
              <w:t xml:space="preserve"> </w:t>
            </w:r>
          </w:p>
          <w:p w14:paraId="3EE323F3"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 xml:space="preserve"> </w:t>
            </w:r>
          </w:p>
        </w:tc>
      </w:tr>
      <w:tr w:rsidR="00BC0D7A" w:rsidRPr="009B2E2A" w14:paraId="3A4BDBBE" w14:textId="77777777" w:rsidTr="00071FE7">
        <w:trPr>
          <w:trHeight w:val="458"/>
        </w:trPr>
        <w:tc>
          <w:tcPr>
            <w:tcW w:w="709" w:type="dxa"/>
            <w:tcBorders>
              <w:top w:val="single" w:sz="4" w:space="0" w:color="000000"/>
              <w:left w:val="single" w:sz="4" w:space="0" w:color="000000"/>
              <w:bottom w:val="single" w:sz="4" w:space="0" w:color="000000"/>
              <w:right w:val="single" w:sz="4" w:space="0" w:color="000000"/>
            </w:tcBorders>
          </w:tcPr>
          <w:p w14:paraId="776DDFE6" w14:textId="77777777" w:rsidR="00BC0D7A" w:rsidRPr="006D1C2C" w:rsidRDefault="00BC0D7A" w:rsidP="00071FE7">
            <w:pPr>
              <w:spacing w:after="0" w:line="240" w:lineRule="auto"/>
              <w:ind w:left="2" w:right="0" w:firstLine="0"/>
              <w:jc w:val="left"/>
              <w:rPr>
                <w:rFonts w:ascii="Times New Roman" w:hAnsi="Times New Roman" w:cs="Times New Roman"/>
                <w:b/>
                <w:sz w:val="20"/>
                <w:szCs w:val="20"/>
              </w:rPr>
            </w:pPr>
            <w:r w:rsidRPr="006D1C2C">
              <w:rPr>
                <w:rFonts w:ascii="Times New Roman" w:hAnsi="Times New Roman" w:cs="Times New Roman"/>
                <w:b/>
                <w:sz w:val="20"/>
                <w:szCs w:val="20"/>
              </w:rPr>
              <w:t>Lp.</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4D3374C3"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Zadanie </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4A134092"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Wskaźnik </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5FA0F1CF"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Termin </w:t>
            </w:r>
          </w:p>
          <w:p w14:paraId="3C698B0F" w14:textId="77777777" w:rsidR="00BC0D7A" w:rsidRPr="00DF216C" w:rsidRDefault="00BC0D7A" w:rsidP="00071FE7">
            <w:pPr>
              <w:spacing w:after="0" w:line="240" w:lineRule="auto"/>
              <w:ind w:left="2" w:right="0" w:firstLine="0"/>
              <w:jc w:val="left"/>
              <w:rPr>
                <w:rFonts w:ascii="Times New Roman" w:hAnsi="Times New Roman" w:cs="Times New Roman"/>
                <w:b/>
                <w:sz w:val="20"/>
                <w:szCs w:val="20"/>
              </w:rPr>
            </w:pPr>
            <w:r w:rsidRPr="00DF216C">
              <w:rPr>
                <w:rFonts w:ascii="Times New Roman" w:hAnsi="Times New Roman" w:cs="Times New Roman"/>
                <w:b/>
                <w:sz w:val="20"/>
                <w:szCs w:val="20"/>
              </w:rPr>
              <w:t xml:space="preserve">realizacji </w:t>
            </w:r>
          </w:p>
          <w:p w14:paraId="380897C4"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B30176"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Realizatorzy </w:t>
            </w:r>
          </w:p>
        </w:tc>
      </w:tr>
      <w:tr w:rsidR="00BC0D7A" w:rsidRPr="009B2E2A" w14:paraId="2920B261" w14:textId="77777777" w:rsidTr="00071FE7">
        <w:trPr>
          <w:trHeight w:val="686"/>
        </w:trPr>
        <w:tc>
          <w:tcPr>
            <w:tcW w:w="709" w:type="dxa"/>
            <w:tcBorders>
              <w:top w:val="single" w:sz="4" w:space="0" w:color="000000"/>
              <w:left w:val="single" w:sz="4" w:space="0" w:color="000000"/>
              <w:bottom w:val="single" w:sz="4" w:space="0" w:color="000000"/>
              <w:right w:val="single" w:sz="4" w:space="0" w:color="000000"/>
            </w:tcBorders>
          </w:tcPr>
          <w:p w14:paraId="0B39D3A1" w14:textId="77777777" w:rsidR="00BC0D7A" w:rsidRPr="006D1C2C" w:rsidRDefault="00BC0D7A" w:rsidP="00071FE7">
            <w:pPr>
              <w:spacing w:after="0" w:line="240" w:lineRule="auto"/>
              <w:ind w:left="2" w:right="0" w:firstLine="0"/>
              <w:jc w:val="left"/>
              <w:rPr>
                <w:rFonts w:ascii="Times New Roman" w:hAnsi="Times New Roman" w:cs="Times New Roman"/>
                <w:sz w:val="20"/>
                <w:szCs w:val="20"/>
              </w:rPr>
            </w:pPr>
            <w:r w:rsidRPr="006D1C2C">
              <w:rPr>
                <w:rFonts w:ascii="Times New Roman" w:hAnsi="Times New Roman" w:cs="Times New Roman"/>
                <w:sz w:val="20"/>
                <w:szCs w:val="20"/>
              </w:rPr>
              <w:t>1.</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44788587"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Wsparcie finansowe, rzeczowe i usługowe</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5EA7752A"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 xml:space="preserve">Liczba rodzin objętych pomocą </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5946C664"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 xml:space="preserve">2020-2022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B35C705"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GOPS Klembów</w:t>
            </w:r>
          </w:p>
        </w:tc>
      </w:tr>
      <w:tr w:rsidR="00BC0D7A" w:rsidRPr="009B2E2A" w14:paraId="070FA795" w14:textId="77777777" w:rsidTr="00071FE7">
        <w:trPr>
          <w:trHeight w:val="984"/>
        </w:trPr>
        <w:tc>
          <w:tcPr>
            <w:tcW w:w="709" w:type="dxa"/>
            <w:tcBorders>
              <w:top w:val="single" w:sz="4" w:space="0" w:color="000000"/>
              <w:left w:val="single" w:sz="4" w:space="0" w:color="000000"/>
              <w:bottom w:val="single" w:sz="4" w:space="0" w:color="000000"/>
              <w:right w:val="single" w:sz="4" w:space="0" w:color="000000"/>
            </w:tcBorders>
          </w:tcPr>
          <w:p w14:paraId="6668097B" w14:textId="77777777" w:rsidR="00BC0D7A" w:rsidRPr="006D1C2C" w:rsidRDefault="00BC0D7A" w:rsidP="00071FE7">
            <w:pPr>
              <w:spacing w:after="0" w:line="240" w:lineRule="auto"/>
              <w:ind w:left="2" w:right="0" w:firstLine="0"/>
              <w:jc w:val="left"/>
              <w:rPr>
                <w:rFonts w:ascii="Times New Roman" w:hAnsi="Times New Roman" w:cs="Times New Roman"/>
                <w:sz w:val="20"/>
                <w:szCs w:val="20"/>
              </w:rPr>
            </w:pPr>
            <w:r w:rsidRPr="006D1C2C">
              <w:rPr>
                <w:rFonts w:ascii="Times New Roman" w:hAnsi="Times New Roman" w:cs="Times New Roman"/>
                <w:sz w:val="20"/>
                <w:szCs w:val="20"/>
              </w:rPr>
              <w:t>2.</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40409025" w14:textId="77777777" w:rsidR="00BC0D7A" w:rsidRPr="00DF216C" w:rsidRDefault="00BC0D7A" w:rsidP="00071FE7">
            <w:pPr>
              <w:spacing w:after="0" w:line="240" w:lineRule="auto"/>
              <w:ind w:right="0"/>
              <w:jc w:val="left"/>
              <w:rPr>
                <w:rFonts w:ascii="Times New Roman" w:hAnsi="Times New Roman" w:cs="Times New Roman"/>
                <w:sz w:val="20"/>
                <w:szCs w:val="20"/>
              </w:rPr>
            </w:pPr>
            <w:r w:rsidRPr="00DF216C">
              <w:rPr>
                <w:rFonts w:ascii="Times New Roman" w:hAnsi="Times New Roman" w:cs="Times New Roman"/>
                <w:sz w:val="20"/>
                <w:szCs w:val="20"/>
              </w:rPr>
              <w:t>Dożywianie dzieci</w:t>
            </w:r>
          </w:p>
          <w:p w14:paraId="07E6BAD4" w14:textId="77777777" w:rsidR="00BC0D7A" w:rsidRPr="00DF216C" w:rsidRDefault="00BC0D7A" w:rsidP="00071FE7">
            <w:pPr>
              <w:spacing w:after="0" w:line="240" w:lineRule="auto"/>
              <w:ind w:right="0"/>
              <w:jc w:val="left"/>
              <w:rPr>
                <w:rFonts w:ascii="Times New Roman" w:hAnsi="Times New Roman" w:cs="Times New Roman"/>
                <w:sz w:val="20"/>
                <w:szCs w:val="20"/>
              </w:rPr>
            </w:pPr>
          </w:p>
          <w:p w14:paraId="399A1342"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66E1A650"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 xml:space="preserve">Liczba dzieci objętych dożywianiem </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79B63502"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1C87C9" w14:textId="77777777" w:rsidR="00BC0D7A" w:rsidRPr="00DF216C" w:rsidRDefault="00BC0D7A" w:rsidP="00071FE7">
            <w:pPr>
              <w:numPr>
                <w:ilvl w:val="0"/>
                <w:numId w:val="3"/>
              </w:numPr>
              <w:spacing w:after="0" w:line="240" w:lineRule="auto"/>
              <w:ind w:left="72" w:right="0" w:hanging="180"/>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0791FFD1" w14:textId="77777777" w:rsidR="00BC0D7A" w:rsidRPr="00DF216C" w:rsidRDefault="00BC0D7A" w:rsidP="00071FE7">
            <w:pPr>
              <w:numPr>
                <w:ilvl w:val="0"/>
                <w:numId w:val="3"/>
              </w:numPr>
              <w:spacing w:after="0" w:line="240" w:lineRule="auto"/>
              <w:ind w:left="72" w:right="0" w:hanging="180"/>
              <w:jc w:val="left"/>
              <w:rPr>
                <w:rFonts w:ascii="Times New Roman" w:hAnsi="Times New Roman" w:cs="Times New Roman"/>
                <w:sz w:val="20"/>
                <w:szCs w:val="20"/>
              </w:rPr>
            </w:pPr>
            <w:r w:rsidRPr="00DF216C">
              <w:rPr>
                <w:rFonts w:ascii="Times New Roman" w:hAnsi="Times New Roman" w:cs="Times New Roman"/>
                <w:sz w:val="20"/>
                <w:szCs w:val="20"/>
              </w:rPr>
              <w:t>Placówki oświatowe</w:t>
            </w:r>
          </w:p>
        </w:tc>
      </w:tr>
      <w:tr w:rsidR="00BC0D7A" w:rsidRPr="009B2E2A" w14:paraId="63658902" w14:textId="77777777" w:rsidTr="00071FE7">
        <w:trPr>
          <w:trHeight w:val="984"/>
        </w:trPr>
        <w:tc>
          <w:tcPr>
            <w:tcW w:w="709" w:type="dxa"/>
            <w:tcBorders>
              <w:top w:val="single" w:sz="4" w:space="0" w:color="000000"/>
              <w:left w:val="single" w:sz="4" w:space="0" w:color="000000"/>
              <w:bottom w:val="single" w:sz="4" w:space="0" w:color="000000"/>
              <w:right w:val="single" w:sz="4" w:space="0" w:color="000000"/>
            </w:tcBorders>
          </w:tcPr>
          <w:p w14:paraId="7E9CAA82" w14:textId="77777777" w:rsidR="00BC0D7A" w:rsidRPr="006D1C2C" w:rsidRDefault="00BC0D7A" w:rsidP="00071FE7">
            <w:pPr>
              <w:spacing w:after="0" w:line="240" w:lineRule="auto"/>
              <w:ind w:left="2" w:right="0" w:firstLine="0"/>
              <w:jc w:val="left"/>
              <w:rPr>
                <w:rFonts w:ascii="Times New Roman" w:hAnsi="Times New Roman" w:cs="Times New Roman"/>
                <w:sz w:val="20"/>
                <w:szCs w:val="20"/>
              </w:rPr>
            </w:pPr>
            <w:r w:rsidRPr="006D1C2C">
              <w:rPr>
                <w:rFonts w:ascii="Times New Roman" w:hAnsi="Times New Roman" w:cs="Times New Roman"/>
                <w:sz w:val="20"/>
                <w:szCs w:val="20"/>
              </w:rPr>
              <w:t>3.</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5B4643F2" w14:textId="77777777" w:rsidR="00BC0D7A" w:rsidRPr="00DF216C" w:rsidRDefault="00BC0D7A" w:rsidP="00071FE7">
            <w:pPr>
              <w:spacing w:after="0" w:line="240" w:lineRule="auto"/>
              <w:ind w:right="0"/>
              <w:jc w:val="left"/>
              <w:rPr>
                <w:rFonts w:ascii="Times New Roman" w:hAnsi="Times New Roman" w:cs="Times New Roman"/>
                <w:sz w:val="20"/>
                <w:szCs w:val="20"/>
              </w:rPr>
            </w:pPr>
            <w:r w:rsidRPr="00DF216C">
              <w:rPr>
                <w:rFonts w:ascii="Times New Roman" w:hAnsi="Times New Roman" w:cs="Times New Roman"/>
                <w:sz w:val="20"/>
                <w:szCs w:val="20"/>
              </w:rPr>
              <w:t>Wsparcie w formie pracy socjalnej</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31A98B88"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rodzin objętych pracą socjalną</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505ABA78"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B0742C" w14:textId="77777777" w:rsidR="00BC0D7A" w:rsidRPr="00DF216C" w:rsidRDefault="00BC0D7A" w:rsidP="00071FE7">
            <w:pPr>
              <w:spacing w:after="0" w:line="240" w:lineRule="auto"/>
              <w:ind w:left="72" w:right="0" w:firstLine="0"/>
              <w:jc w:val="left"/>
              <w:rPr>
                <w:rFonts w:ascii="Times New Roman" w:hAnsi="Times New Roman" w:cs="Times New Roman"/>
                <w:sz w:val="20"/>
                <w:szCs w:val="20"/>
              </w:rPr>
            </w:pPr>
            <w:r w:rsidRPr="00DF216C">
              <w:rPr>
                <w:rFonts w:ascii="Times New Roman" w:hAnsi="Times New Roman" w:cs="Times New Roman"/>
                <w:sz w:val="20"/>
                <w:szCs w:val="20"/>
              </w:rPr>
              <w:t>GOPS Klembów</w:t>
            </w:r>
          </w:p>
        </w:tc>
      </w:tr>
      <w:tr w:rsidR="00BC0D7A" w:rsidRPr="009B2E2A" w14:paraId="2E3CBF71" w14:textId="77777777" w:rsidTr="00071FE7">
        <w:trPr>
          <w:trHeight w:val="984"/>
        </w:trPr>
        <w:tc>
          <w:tcPr>
            <w:tcW w:w="709" w:type="dxa"/>
            <w:tcBorders>
              <w:top w:val="single" w:sz="4" w:space="0" w:color="000000"/>
              <w:left w:val="single" w:sz="4" w:space="0" w:color="000000"/>
              <w:bottom w:val="single" w:sz="4" w:space="0" w:color="000000"/>
              <w:right w:val="single" w:sz="4" w:space="0" w:color="000000"/>
            </w:tcBorders>
          </w:tcPr>
          <w:p w14:paraId="49460770" w14:textId="77777777" w:rsidR="00BC0D7A" w:rsidRPr="006D1C2C" w:rsidRDefault="00BC0D7A" w:rsidP="00071FE7">
            <w:pPr>
              <w:spacing w:after="0" w:line="240" w:lineRule="auto"/>
              <w:ind w:left="2" w:right="0" w:firstLine="0"/>
              <w:jc w:val="left"/>
              <w:rPr>
                <w:rFonts w:ascii="Times New Roman" w:hAnsi="Times New Roman" w:cs="Times New Roman"/>
                <w:sz w:val="20"/>
                <w:szCs w:val="20"/>
              </w:rPr>
            </w:pPr>
            <w:r w:rsidRPr="006D1C2C">
              <w:rPr>
                <w:rFonts w:ascii="Times New Roman" w:hAnsi="Times New Roman" w:cs="Times New Roman"/>
                <w:sz w:val="20"/>
                <w:szCs w:val="20"/>
              </w:rPr>
              <w:t>4.</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1E983B3E" w14:textId="77777777" w:rsidR="00BC0D7A" w:rsidRPr="00DF216C" w:rsidRDefault="00BC0D7A" w:rsidP="00071FE7">
            <w:pPr>
              <w:spacing w:after="0" w:line="240" w:lineRule="auto"/>
              <w:ind w:right="0"/>
              <w:jc w:val="left"/>
              <w:rPr>
                <w:rFonts w:ascii="Times New Roman" w:hAnsi="Times New Roman" w:cs="Times New Roman"/>
                <w:sz w:val="20"/>
                <w:szCs w:val="20"/>
              </w:rPr>
            </w:pPr>
            <w:r w:rsidRPr="00DF216C">
              <w:rPr>
                <w:rFonts w:ascii="Times New Roman" w:hAnsi="Times New Roman" w:cs="Times New Roman"/>
                <w:sz w:val="20"/>
                <w:szCs w:val="20"/>
              </w:rPr>
              <w:t>Zapewnienie pomocy w formie pracy z asystentem rodziny</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51256E0C"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rodzin i dzieci objętych wsparciem asystenta rodziny</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23FBA8DD"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889EC59" w14:textId="77777777" w:rsidR="00BC0D7A" w:rsidRPr="00DF216C" w:rsidRDefault="00BC0D7A" w:rsidP="00071FE7">
            <w:pPr>
              <w:spacing w:after="0" w:line="240" w:lineRule="auto"/>
              <w:ind w:left="72" w:right="0" w:firstLine="0"/>
              <w:jc w:val="left"/>
              <w:rPr>
                <w:rFonts w:ascii="Times New Roman" w:hAnsi="Times New Roman" w:cs="Times New Roman"/>
                <w:sz w:val="20"/>
                <w:szCs w:val="20"/>
              </w:rPr>
            </w:pPr>
            <w:r w:rsidRPr="00DF216C">
              <w:rPr>
                <w:rFonts w:ascii="Times New Roman" w:hAnsi="Times New Roman" w:cs="Times New Roman"/>
                <w:sz w:val="20"/>
                <w:szCs w:val="20"/>
              </w:rPr>
              <w:t>GOPS Klembów</w:t>
            </w:r>
          </w:p>
        </w:tc>
      </w:tr>
      <w:tr w:rsidR="00BC0D7A" w:rsidRPr="009B2E2A" w14:paraId="3F5EE53C" w14:textId="77777777" w:rsidTr="00071FE7">
        <w:trPr>
          <w:trHeight w:val="1568"/>
        </w:trPr>
        <w:tc>
          <w:tcPr>
            <w:tcW w:w="709" w:type="dxa"/>
            <w:tcBorders>
              <w:top w:val="single" w:sz="4" w:space="0" w:color="000000"/>
              <w:left w:val="single" w:sz="4" w:space="0" w:color="000000"/>
              <w:bottom w:val="single" w:sz="4" w:space="0" w:color="000000"/>
              <w:right w:val="single" w:sz="4" w:space="0" w:color="000000"/>
            </w:tcBorders>
          </w:tcPr>
          <w:p w14:paraId="6B8912DD" w14:textId="77777777" w:rsidR="00BC0D7A" w:rsidRPr="006D1C2C" w:rsidRDefault="00BC0D7A" w:rsidP="00071FE7">
            <w:pPr>
              <w:spacing w:after="0" w:line="240" w:lineRule="auto"/>
              <w:ind w:left="2" w:right="0" w:firstLine="0"/>
              <w:jc w:val="left"/>
              <w:rPr>
                <w:rFonts w:ascii="Times New Roman" w:hAnsi="Times New Roman" w:cs="Times New Roman"/>
                <w:sz w:val="20"/>
                <w:szCs w:val="20"/>
              </w:rPr>
            </w:pPr>
            <w:r w:rsidRPr="006D1C2C">
              <w:rPr>
                <w:rFonts w:ascii="Times New Roman" w:hAnsi="Times New Roman" w:cs="Times New Roman"/>
                <w:sz w:val="20"/>
                <w:szCs w:val="20"/>
              </w:rPr>
              <w:t>5.</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04A586B3" w14:textId="77777777" w:rsidR="00BC0D7A" w:rsidRPr="00DF216C" w:rsidRDefault="00BC0D7A" w:rsidP="00071FE7">
            <w:pPr>
              <w:spacing w:after="0" w:line="240" w:lineRule="auto"/>
              <w:ind w:right="0"/>
              <w:jc w:val="left"/>
              <w:rPr>
                <w:rFonts w:ascii="Times New Roman" w:hAnsi="Times New Roman" w:cs="Times New Roman"/>
                <w:sz w:val="20"/>
                <w:szCs w:val="20"/>
              </w:rPr>
            </w:pPr>
            <w:r w:rsidRPr="00DF216C">
              <w:rPr>
                <w:rFonts w:ascii="Times New Roman" w:hAnsi="Times New Roman" w:cs="Times New Roman"/>
                <w:sz w:val="20"/>
                <w:szCs w:val="20"/>
              </w:rPr>
              <w:t xml:space="preserve">Zapewnienie pomocy osobom doznającym przemocy w rodzinie, w tym bezpiecznego schronienia w specjalistycznych ośrodkach wsparcia dla ofiar przemocy </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5D2D2F68" w14:textId="77777777" w:rsidR="00BC0D7A" w:rsidRPr="00DF216C" w:rsidRDefault="00BC0D7A" w:rsidP="00071FE7">
            <w:pPr>
              <w:numPr>
                <w:ilvl w:val="0"/>
                <w:numId w:val="4"/>
              </w:numPr>
              <w:spacing w:after="0" w:line="240" w:lineRule="auto"/>
              <w:ind w:left="226" w:right="44" w:hanging="284"/>
              <w:jc w:val="left"/>
              <w:rPr>
                <w:rFonts w:ascii="Times New Roman" w:hAnsi="Times New Roman" w:cs="Times New Roman"/>
                <w:sz w:val="20"/>
                <w:szCs w:val="20"/>
              </w:rPr>
            </w:pPr>
            <w:r w:rsidRPr="00DF216C">
              <w:rPr>
                <w:rFonts w:ascii="Times New Roman" w:hAnsi="Times New Roman" w:cs="Times New Roman"/>
                <w:sz w:val="20"/>
                <w:szCs w:val="20"/>
              </w:rPr>
              <w:t>Liczba prowadzonych procedur  Niebieska Karta</w:t>
            </w:r>
          </w:p>
          <w:p w14:paraId="29809355" w14:textId="77777777" w:rsidR="00BC0D7A" w:rsidRPr="00DF216C" w:rsidRDefault="00BC0D7A" w:rsidP="00071FE7">
            <w:pPr>
              <w:numPr>
                <w:ilvl w:val="0"/>
                <w:numId w:val="4"/>
              </w:numPr>
              <w:spacing w:after="0" w:line="240" w:lineRule="auto"/>
              <w:ind w:left="226" w:right="44" w:hanging="284"/>
              <w:jc w:val="left"/>
              <w:rPr>
                <w:rFonts w:ascii="Times New Roman" w:hAnsi="Times New Roman" w:cs="Times New Roman"/>
                <w:sz w:val="20"/>
                <w:szCs w:val="20"/>
              </w:rPr>
            </w:pPr>
            <w:r w:rsidRPr="00DF216C">
              <w:rPr>
                <w:rFonts w:ascii="Times New Roman" w:hAnsi="Times New Roman" w:cs="Times New Roman"/>
                <w:sz w:val="20"/>
                <w:szCs w:val="20"/>
              </w:rPr>
              <w:t>Liczba rodzin objętych wsparciem</w:t>
            </w:r>
          </w:p>
          <w:p w14:paraId="44A0E298" w14:textId="77777777" w:rsidR="00BC0D7A" w:rsidRPr="00DF216C" w:rsidRDefault="00BC0D7A" w:rsidP="00071FE7">
            <w:pPr>
              <w:numPr>
                <w:ilvl w:val="0"/>
                <w:numId w:val="4"/>
              </w:numPr>
              <w:spacing w:after="0" w:line="240" w:lineRule="auto"/>
              <w:ind w:left="226" w:right="44" w:hanging="284"/>
              <w:jc w:val="left"/>
              <w:rPr>
                <w:rFonts w:ascii="Times New Roman" w:hAnsi="Times New Roman" w:cs="Times New Roman"/>
                <w:sz w:val="20"/>
                <w:szCs w:val="20"/>
              </w:rPr>
            </w:pPr>
            <w:r w:rsidRPr="00DF216C">
              <w:rPr>
                <w:rFonts w:ascii="Times New Roman" w:hAnsi="Times New Roman" w:cs="Times New Roman"/>
                <w:sz w:val="20"/>
                <w:szCs w:val="20"/>
              </w:rPr>
              <w:t xml:space="preserve">Liczba osób, którym udzielono pomocy w formie schronienia w specjalistycznym ośrodku wsparcia dla ofiar przemocy  </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6B21BC54"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842DDED" w14:textId="77777777" w:rsidR="00BC0D7A" w:rsidRPr="00DF216C" w:rsidRDefault="00BC0D7A" w:rsidP="00071FE7">
            <w:pPr>
              <w:numPr>
                <w:ilvl w:val="0"/>
                <w:numId w:val="3"/>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Zespół Interdyscyplinarny,</w:t>
            </w:r>
          </w:p>
          <w:p w14:paraId="084886DF" w14:textId="77777777" w:rsidR="00BC0D7A" w:rsidRPr="00DF216C" w:rsidRDefault="00BC0D7A" w:rsidP="00071FE7">
            <w:pPr>
              <w:numPr>
                <w:ilvl w:val="0"/>
                <w:numId w:val="3"/>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616ACE36" w14:textId="77777777" w:rsidR="00BC0D7A" w:rsidRPr="00DF216C" w:rsidRDefault="00BC0D7A" w:rsidP="00071FE7">
            <w:pPr>
              <w:numPr>
                <w:ilvl w:val="0"/>
                <w:numId w:val="3"/>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Sąd Rejonowy w Wołominie Wydział Rodzinny i Nieletnich</w:t>
            </w:r>
          </w:p>
          <w:p w14:paraId="5975C61B" w14:textId="77777777" w:rsidR="00BC0D7A" w:rsidRPr="00DF216C" w:rsidRDefault="00BC0D7A" w:rsidP="00071FE7">
            <w:pPr>
              <w:numPr>
                <w:ilvl w:val="0"/>
                <w:numId w:val="3"/>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Powiatowy Ośrodek Interwencji Kryzysowej w Zielonce</w:t>
            </w:r>
          </w:p>
          <w:p w14:paraId="163DE782" w14:textId="77777777" w:rsidR="00BC0D7A" w:rsidRPr="00DF216C" w:rsidRDefault="00BC0D7A" w:rsidP="00071FE7">
            <w:pPr>
              <w:numPr>
                <w:ilvl w:val="0"/>
                <w:numId w:val="3"/>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Powiatowe Centrum Pomocy Rodzinie w Wołominie</w:t>
            </w:r>
          </w:p>
          <w:p w14:paraId="5FE716B4" w14:textId="77777777" w:rsidR="00BC0D7A" w:rsidRPr="00DF216C" w:rsidRDefault="00BC0D7A" w:rsidP="00071FE7">
            <w:pPr>
              <w:numPr>
                <w:ilvl w:val="0"/>
                <w:numId w:val="3"/>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Komenda Powiatowa Policji w Wołominie (Komisariat w Tłuszczu)</w:t>
            </w:r>
          </w:p>
        </w:tc>
      </w:tr>
      <w:tr w:rsidR="00BC0D7A" w:rsidRPr="009B2E2A" w14:paraId="41D8E008" w14:textId="77777777" w:rsidTr="00071FE7">
        <w:trPr>
          <w:trHeight w:val="1152"/>
        </w:trPr>
        <w:tc>
          <w:tcPr>
            <w:tcW w:w="709" w:type="dxa"/>
            <w:tcBorders>
              <w:top w:val="single" w:sz="4" w:space="0" w:color="000000"/>
              <w:left w:val="single" w:sz="4" w:space="0" w:color="000000"/>
              <w:bottom w:val="single" w:sz="4" w:space="0" w:color="000000"/>
              <w:right w:val="single" w:sz="4" w:space="0" w:color="000000"/>
            </w:tcBorders>
          </w:tcPr>
          <w:p w14:paraId="368D1394" w14:textId="77777777" w:rsidR="00BC0D7A" w:rsidRPr="006D1C2C" w:rsidRDefault="00BC0D7A" w:rsidP="00071FE7">
            <w:pPr>
              <w:spacing w:after="0" w:line="240" w:lineRule="auto"/>
              <w:ind w:left="0" w:right="148" w:firstLine="0"/>
              <w:jc w:val="left"/>
              <w:rPr>
                <w:rFonts w:ascii="Times New Roman" w:hAnsi="Times New Roman" w:cs="Times New Roman"/>
                <w:sz w:val="20"/>
                <w:szCs w:val="20"/>
              </w:rPr>
            </w:pPr>
            <w:r w:rsidRPr="006D1C2C">
              <w:rPr>
                <w:rFonts w:ascii="Times New Roman" w:hAnsi="Times New Roman" w:cs="Times New Roman"/>
                <w:sz w:val="20"/>
                <w:szCs w:val="20"/>
              </w:rPr>
              <w:lastRenderedPageBreak/>
              <w:t>6.</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5D34D401" w14:textId="77777777" w:rsidR="00BC0D7A" w:rsidRPr="00DF216C" w:rsidRDefault="00BC0D7A" w:rsidP="00071FE7">
            <w:pPr>
              <w:spacing w:after="0" w:line="240" w:lineRule="auto"/>
              <w:ind w:right="-11"/>
              <w:jc w:val="left"/>
              <w:rPr>
                <w:rFonts w:ascii="Times New Roman" w:hAnsi="Times New Roman" w:cs="Times New Roman"/>
                <w:sz w:val="20"/>
                <w:szCs w:val="20"/>
              </w:rPr>
            </w:pPr>
            <w:r w:rsidRPr="00DF216C">
              <w:rPr>
                <w:rFonts w:ascii="Times New Roman" w:hAnsi="Times New Roman" w:cs="Times New Roman"/>
                <w:sz w:val="20"/>
                <w:szCs w:val="20"/>
              </w:rPr>
              <w:t>Udzielenie pomocy specjalistycznej (niepełnosprawność, przemoc w rodzinie, uzależnienia, itp.)</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4EB60FE4" w14:textId="77777777" w:rsidR="00BC0D7A" w:rsidRPr="00DF216C" w:rsidRDefault="00BC0D7A" w:rsidP="00071FE7">
            <w:pPr>
              <w:numPr>
                <w:ilvl w:val="0"/>
                <w:numId w:val="28"/>
              </w:numPr>
              <w:spacing w:after="0" w:line="240" w:lineRule="auto"/>
              <w:ind w:left="264" w:right="0" w:hanging="283"/>
              <w:jc w:val="left"/>
              <w:rPr>
                <w:rFonts w:ascii="Times New Roman" w:hAnsi="Times New Roman" w:cs="Times New Roman"/>
                <w:sz w:val="20"/>
                <w:szCs w:val="20"/>
              </w:rPr>
            </w:pPr>
            <w:r w:rsidRPr="00DF216C">
              <w:rPr>
                <w:rFonts w:ascii="Times New Roman" w:hAnsi="Times New Roman" w:cs="Times New Roman"/>
                <w:sz w:val="20"/>
                <w:szCs w:val="20"/>
              </w:rPr>
              <w:t xml:space="preserve">Liczba rodzin/osób, które uzyskały wsparcie </w:t>
            </w:r>
          </w:p>
          <w:p w14:paraId="398C7C63" w14:textId="77777777" w:rsidR="00BC0D7A" w:rsidRDefault="00BC0D7A" w:rsidP="00071FE7">
            <w:pPr>
              <w:numPr>
                <w:ilvl w:val="0"/>
                <w:numId w:val="28"/>
              </w:numPr>
              <w:spacing w:after="0" w:line="240" w:lineRule="auto"/>
              <w:ind w:left="264" w:right="0" w:hanging="283"/>
              <w:jc w:val="left"/>
              <w:rPr>
                <w:rFonts w:ascii="Times New Roman" w:hAnsi="Times New Roman" w:cs="Times New Roman"/>
                <w:sz w:val="20"/>
                <w:szCs w:val="20"/>
              </w:rPr>
            </w:pPr>
            <w:r w:rsidRPr="00DF216C">
              <w:rPr>
                <w:rFonts w:ascii="Times New Roman" w:hAnsi="Times New Roman" w:cs="Times New Roman"/>
                <w:sz w:val="20"/>
                <w:szCs w:val="20"/>
              </w:rPr>
              <w:t>Liczba udzielonych porad specjalistycznych</w:t>
            </w:r>
          </w:p>
          <w:p w14:paraId="5D8CC4A5" w14:textId="77777777" w:rsidR="00BC0D7A" w:rsidRPr="00DF216C" w:rsidRDefault="00BC0D7A" w:rsidP="00071FE7">
            <w:pPr>
              <w:spacing w:after="0" w:line="240" w:lineRule="auto"/>
              <w:ind w:left="264" w:right="0" w:firstLine="0"/>
              <w:jc w:val="left"/>
              <w:rPr>
                <w:rFonts w:ascii="Times New Roman"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7C60D03E" w14:textId="77777777" w:rsidR="00BC0D7A" w:rsidRPr="00DF216C" w:rsidRDefault="00BC0D7A" w:rsidP="00071FE7">
            <w:pPr>
              <w:spacing w:line="240" w:lineRule="auto"/>
              <w:ind w:right="-102"/>
              <w:rPr>
                <w:rFonts w:ascii="Times New Roman" w:hAnsi="Times New Roman" w:cs="Times New Roman"/>
                <w:sz w:val="20"/>
                <w:szCs w:val="20"/>
              </w:rPr>
            </w:pPr>
            <w:r w:rsidRPr="00DF216C">
              <w:rPr>
                <w:rFonts w:ascii="Times New Roman" w:hAnsi="Times New Roman" w:cs="Times New Roman"/>
                <w:sz w:val="20"/>
                <w:szCs w:val="20"/>
              </w:rPr>
              <w:t xml:space="preserve">2020-2022 </w:t>
            </w:r>
          </w:p>
          <w:p w14:paraId="2921E6B7" w14:textId="77777777" w:rsidR="00BC0D7A" w:rsidRPr="00DF216C" w:rsidRDefault="00BC0D7A" w:rsidP="00071FE7">
            <w:pPr>
              <w:spacing w:line="240" w:lineRule="auto"/>
              <w:rPr>
                <w:rFonts w:ascii="Times New Roman" w:hAnsi="Times New Roman" w:cs="Times New Roman"/>
                <w:sz w:val="20"/>
                <w:szCs w:val="20"/>
              </w:rPr>
            </w:pPr>
          </w:p>
          <w:p w14:paraId="149CCEA1" w14:textId="77777777" w:rsidR="00BC0D7A" w:rsidRPr="00DF216C" w:rsidRDefault="00BC0D7A" w:rsidP="00071FE7">
            <w:pPr>
              <w:spacing w:line="240" w:lineRule="auto"/>
              <w:ind w:left="0" w:firstLine="0"/>
              <w:rPr>
                <w:rFonts w:ascii="Times New Roman" w:hAnsi="Times New Roman" w:cs="Times New Roman"/>
                <w:sz w:val="20"/>
                <w:szCs w:val="20"/>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AFA94A" w14:textId="77777777" w:rsidR="00BC0D7A" w:rsidRPr="00DF216C" w:rsidRDefault="00BC0D7A" w:rsidP="00071FE7">
            <w:pPr>
              <w:numPr>
                <w:ilvl w:val="0"/>
                <w:numId w:val="5"/>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13FE5B92" w14:textId="77777777" w:rsidR="00BC0D7A" w:rsidRPr="00DF216C" w:rsidRDefault="00BC0D7A" w:rsidP="00071FE7">
            <w:pPr>
              <w:numPr>
                <w:ilvl w:val="0"/>
                <w:numId w:val="5"/>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PCPR</w:t>
            </w:r>
          </w:p>
          <w:p w14:paraId="200BA1CB" w14:textId="77777777" w:rsidR="00BC0D7A" w:rsidRPr="00DF216C" w:rsidRDefault="00BC0D7A" w:rsidP="00071FE7">
            <w:pPr>
              <w:numPr>
                <w:ilvl w:val="0"/>
                <w:numId w:val="5"/>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Służba zdrowia</w:t>
            </w:r>
          </w:p>
          <w:p w14:paraId="794AB399"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 xml:space="preserve"> </w:t>
            </w:r>
          </w:p>
        </w:tc>
      </w:tr>
      <w:tr w:rsidR="00BC0D7A" w:rsidRPr="00DF216C" w14:paraId="5D209D10" w14:textId="77777777" w:rsidTr="00071FE7">
        <w:trPr>
          <w:trHeight w:val="770"/>
        </w:trPr>
        <w:tc>
          <w:tcPr>
            <w:tcW w:w="9072" w:type="dxa"/>
            <w:gridSpan w:val="5"/>
            <w:tcBorders>
              <w:top w:val="single" w:sz="4" w:space="0" w:color="000000"/>
              <w:left w:val="single" w:sz="4" w:space="0" w:color="000000"/>
              <w:bottom w:val="single" w:sz="4" w:space="0" w:color="000000"/>
              <w:right w:val="single" w:sz="4" w:space="0" w:color="000000"/>
            </w:tcBorders>
          </w:tcPr>
          <w:p w14:paraId="381758AA"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i/>
                <w:sz w:val="20"/>
                <w:szCs w:val="20"/>
              </w:rPr>
              <w:t xml:space="preserve"> </w:t>
            </w:r>
          </w:p>
          <w:p w14:paraId="72B14FB7" w14:textId="77777777" w:rsidR="00BC0D7A" w:rsidRPr="00DF216C" w:rsidRDefault="00BC0D7A" w:rsidP="00071FE7">
            <w:pPr>
              <w:spacing w:after="0" w:line="240" w:lineRule="auto"/>
              <w:ind w:left="2019" w:right="0" w:hanging="2019"/>
              <w:rPr>
                <w:rFonts w:ascii="Times New Roman" w:hAnsi="Times New Roman" w:cs="Times New Roman"/>
                <w:sz w:val="20"/>
                <w:szCs w:val="20"/>
              </w:rPr>
            </w:pPr>
            <w:r w:rsidRPr="00DF216C">
              <w:rPr>
                <w:rFonts w:ascii="Times New Roman" w:hAnsi="Times New Roman" w:cs="Times New Roman"/>
                <w:b/>
                <w:sz w:val="20"/>
                <w:szCs w:val="20"/>
              </w:rPr>
              <w:t>Cel szczegółowy 2: Zapobieganie sytuacjom kryzysowym w rodzinie oraz minimalizowanie ich</w:t>
            </w:r>
            <w:r>
              <w:rPr>
                <w:rFonts w:ascii="Times New Roman" w:hAnsi="Times New Roman" w:cs="Times New Roman"/>
                <w:b/>
                <w:sz w:val="20"/>
                <w:szCs w:val="20"/>
              </w:rPr>
              <w:t xml:space="preserve"> </w:t>
            </w:r>
            <w:r w:rsidRPr="00DF216C">
              <w:rPr>
                <w:rFonts w:ascii="Times New Roman" w:hAnsi="Times New Roman" w:cs="Times New Roman"/>
                <w:b/>
                <w:sz w:val="20"/>
                <w:szCs w:val="20"/>
              </w:rPr>
              <w:t>skutków</w:t>
            </w:r>
          </w:p>
          <w:p w14:paraId="174C1725"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p>
        </w:tc>
      </w:tr>
      <w:tr w:rsidR="00BC0D7A" w:rsidRPr="00DF216C" w14:paraId="762EB173" w14:textId="77777777" w:rsidTr="00071FE7">
        <w:trPr>
          <w:trHeight w:val="461"/>
        </w:trPr>
        <w:tc>
          <w:tcPr>
            <w:tcW w:w="709" w:type="dxa"/>
            <w:tcBorders>
              <w:top w:val="single" w:sz="4" w:space="0" w:color="000000"/>
              <w:left w:val="single" w:sz="4" w:space="0" w:color="000000"/>
              <w:bottom w:val="single" w:sz="4" w:space="0" w:color="000000"/>
              <w:right w:val="single" w:sz="4" w:space="0" w:color="000000"/>
            </w:tcBorders>
          </w:tcPr>
          <w:p w14:paraId="4736589C" w14:textId="77777777" w:rsidR="00BC0D7A" w:rsidRPr="00DF216C" w:rsidRDefault="00BC0D7A" w:rsidP="00071FE7">
            <w:pPr>
              <w:spacing w:after="0" w:line="240" w:lineRule="auto"/>
              <w:ind w:left="2" w:right="0" w:firstLine="0"/>
              <w:jc w:val="left"/>
              <w:rPr>
                <w:rFonts w:ascii="Times New Roman" w:hAnsi="Times New Roman" w:cs="Times New Roman"/>
                <w:b/>
                <w:sz w:val="20"/>
                <w:szCs w:val="20"/>
              </w:rPr>
            </w:pPr>
            <w:r w:rsidRPr="00DF216C">
              <w:rPr>
                <w:rFonts w:ascii="Times New Roman" w:hAnsi="Times New Roman" w:cs="Times New Roman"/>
                <w:b/>
                <w:sz w:val="20"/>
                <w:szCs w:val="20"/>
              </w:rPr>
              <w:t>Lp.</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0AF244CC"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Zadanie </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0B45FDB6"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Wskaźnik </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1722DA0E"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Termin </w:t>
            </w:r>
          </w:p>
          <w:p w14:paraId="2F1401A3"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realizacji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8F86AF"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Realizatorzy </w:t>
            </w:r>
          </w:p>
        </w:tc>
      </w:tr>
      <w:tr w:rsidR="00BC0D7A" w:rsidRPr="00DF216C" w14:paraId="0F1B0141" w14:textId="77777777" w:rsidTr="00071FE7">
        <w:trPr>
          <w:trHeight w:val="1202"/>
        </w:trPr>
        <w:tc>
          <w:tcPr>
            <w:tcW w:w="709" w:type="dxa"/>
            <w:tcBorders>
              <w:top w:val="single" w:sz="4" w:space="0" w:color="000000"/>
              <w:left w:val="single" w:sz="4" w:space="0" w:color="000000"/>
              <w:bottom w:val="single" w:sz="4" w:space="0" w:color="000000"/>
              <w:right w:val="single" w:sz="4" w:space="0" w:color="000000"/>
            </w:tcBorders>
          </w:tcPr>
          <w:p w14:paraId="785A8CB9" w14:textId="77777777" w:rsidR="00BC0D7A" w:rsidRPr="00DF216C" w:rsidRDefault="00BC0D7A" w:rsidP="00071FE7">
            <w:pPr>
              <w:spacing w:after="0" w:line="240" w:lineRule="auto"/>
              <w:ind w:left="2" w:right="315" w:firstLine="0"/>
              <w:jc w:val="left"/>
              <w:rPr>
                <w:rFonts w:ascii="Times New Roman" w:hAnsi="Times New Roman" w:cs="Times New Roman"/>
                <w:sz w:val="20"/>
                <w:szCs w:val="20"/>
              </w:rPr>
            </w:pPr>
            <w:r w:rsidRPr="00DF216C">
              <w:rPr>
                <w:rFonts w:ascii="Times New Roman" w:hAnsi="Times New Roman" w:cs="Times New Roman"/>
                <w:sz w:val="20"/>
                <w:szCs w:val="20"/>
              </w:rPr>
              <w:t>1.</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44D59077"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 xml:space="preserve">Zapewnienie specjalistycznego wsparcia psychologicznego, terapeutycznego i prawnego </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5013F76D"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rodzin objętych wsparciem</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2907F467"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37EB29"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49455245"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POIK</w:t>
            </w:r>
          </w:p>
          <w:p w14:paraId="0371FAC2"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Poradnie Psychologiczno-Pedagogiczne</w:t>
            </w:r>
          </w:p>
          <w:p w14:paraId="46ADA836"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Placówki oświatowe</w:t>
            </w:r>
          </w:p>
        </w:tc>
      </w:tr>
      <w:tr w:rsidR="00BC0D7A" w:rsidRPr="00DF216C" w14:paraId="0079AC40" w14:textId="77777777" w:rsidTr="00071FE7">
        <w:trPr>
          <w:trHeight w:val="1202"/>
        </w:trPr>
        <w:tc>
          <w:tcPr>
            <w:tcW w:w="709" w:type="dxa"/>
            <w:tcBorders>
              <w:top w:val="single" w:sz="4" w:space="0" w:color="000000"/>
              <w:left w:val="single" w:sz="4" w:space="0" w:color="000000"/>
              <w:bottom w:val="single" w:sz="4" w:space="0" w:color="000000"/>
              <w:right w:val="single" w:sz="4" w:space="0" w:color="000000"/>
            </w:tcBorders>
          </w:tcPr>
          <w:p w14:paraId="1A0BC1BA" w14:textId="77777777" w:rsidR="00BC0D7A" w:rsidRPr="00DF216C" w:rsidRDefault="00BC0D7A" w:rsidP="00071FE7">
            <w:pPr>
              <w:spacing w:after="0" w:line="240" w:lineRule="auto"/>
              <w:ind w:left="2" w:right="315" w:firstLine="0"/>
              <w:jc w:val="left"/>
              <w:rPr>
                <w:rFonts w:ascii="Times New Roman" w:hAnsi="Times New Roman" w:cs="Times New Roman"/>
                <w:sz w:val="20"/>
                <w:szCs w:val="20"/>
              </w:rPr>
            </w:pPr>
            <w:r w:rsidRPr="00DF216C">
              <w:rPr>
                <w:rFonts w:ascii="Times New Roman" w:hAnsi="Times New Roman" w:cs="Times New Roman"/>
                <w:sz w:val="20"/>
                <w:szCs w:val="20"/>
              </w:rPr>
              <w:t>2.</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5013CF5E"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Organizacja grup wsparcia dla rodziców przy zastosowaniu zasady pomocniczości (problemy wychowawcze, przemoc, uzależnienia)</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230717FA"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działających grup wsparcia</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622F8897"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4980097" w14:textId="77777777" w:rsidR="00BC0D7A" w:rsidRPr="00DF216C" w:rsidRDefault="00BC0D7A" w:rsidP="00071FE7">
            <w:pPr>
              <w:numPr>
                <w:ilvl w:val="0"/>
                <w:numId w:val="6"/>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665B84BC" w14:textId="77777777" w:rsidR="00BC0D7A" w:rsidRPr="00DF216C" w:rsidRDefault="00BC0D7A" w:rsidP="00071FE7">
            <w:pPr>
              <w:spacing w:line="240" w:lineRule="auto"/>
              <w:rPr>
                <w:rFonts w:ascii="Times New Roman" w:hAnsi="Times New Roman" w:cs="Times New Roman"/>
                <w:sz w:val="20"/>
                <w:szCs w:val="20"/>
              </w:rPr>
            </w:pPr>
          </w:p>
          <w:p w14:paraId="5FFFFF01" w14:textId="77777777" w:rsidR="00BC0D7A" w:rsidRPr="00DF216C" w:rsidRDefault="00BC0D7A" w:rsidP="00071FE7">
            <w:pPr>
              <w:spacing w:line="240" w:lineRule="auto"/>
              <w:rPr>
                <w:rFonts w:ascii="Times New Roman" w:hAnsi="Times New Roman" w:cs="Times New Roman"/>
                <w:sz w:val="20"/>
                <w:szCs w:val="20"/>
              </w:rPr>
            </w:pPr>
          </w:p>
          <w:p w14:paraId="7AE6B9FA" w14:textId="77777777" w:rsidR="00BC0D7A" w:rsidRPr="00DF216C" w:rsidRDefault="00BC0D7A" w:rsidP="00071FE7">
            <w:pPr>
              <w:spacing w:line="240" w:lineRule="auto"/>
              <w:rPr>
                <w:rFonts w:ascii="Times New Roman" w:hAnsi="Times New Roman" w:cs="Times New Roman"/>
                <w:sz w:val="20"/>
                <w:szCs w:val="20"/>
              </w:rPr>
            </w:pPr>
          </w:p>
        </w:tc>
      </w:tr>
      <w:tr w:rsidR="00BC0D7A" w:rsidRPr="00DF216C" w14:paraId="1220EC43" w14:textId="77777777" w:rsidTr="00071FE7">
        <w:trPr>
          <w:trHeight w:val="1202"/>
        </w:trPr>
        <w:tc>
          <w:tcPr>
            <w:tcW w:w="709" w:type="dxa"/>
            <w:tcBorders>
              <w:top w:val="single" w:sz="4" w:space="0" w:color="000000"/>
              <w:left w:val="single" w:sz="4" w:space="0" w:color="000000"/>
              <w:bottom w:val="single" w:sz="4" w:space="0" w:color="000000"/>
              <w:right w:val="single" w:sz="4" w:space="0" w:color="000000"/>
            </w:tcBorders>
          </w:tcPr>
          <w:p w14:paraId="56D1D39D" w14:textId="77777777" w:rsidR="00BC0D7A" w:rsidRPr="00DF216C" w:rsidRDefault="00BC0D7A" w:rsidP="00071FE7">
            <w:pPr>
              <w:spacing w:after="0" w:line="240" w:lineRule="auto"/>
              <w:ind w:left="2" w:right="315" w:firstLine="0"/>
              <w:jc w:val="left"/>
              <w:rPr>
                <w:rFonts w:ascii="Times New Roman" w:hAnsi="Times New Roman" w:cs="Times New Roman"/>
                <w:sz w:val="20"/>
                <w:szCs w:val="20"/>
              </w:rPr>
            </w:pPr>
            <w:r w:rsidRPr="00DF216C">
              <w:rPr>
                <w:rFonts w:ascii="Times New Roman" w:hAnsi="Times New Roman" w:cs="Times New Roman"/>
                <w:sz w:val="20"/>
                <w:szCs w:val="20"/>
              </w:rPr>
              <w:t>3.</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4AB00900"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Systematyczna praca socjalna z rodzinami znajdującymi się w sytuacji kryzysowej (m.in. uzależnienia, przemoc)</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5E561792"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rodzin objętych wsparciem</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27D31C53"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8F25F49" w14:textId="77777777" w:rsidR="00BC0D7A" w:rsidRPr="00DF216C" w:rsidRDefault="00BC0D7A" w:rsidP="00071FE7">
            <w:pPr>
              <w:numPr>
                <w:ilvl w:val="0"/>
                <w:numId w:val="6"/>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353E6A22" w14:textId="77777777" w:rsidR="00BC0D7A" w:rsidRPr="00DF216C" w:rsidRDefault="00BC0D7A" w:rsidP="00071FE7">
            <w:pPr>
              <w:numPr>
                <w:ilvl w:val="0"/>
                <w:numId w:val="6"/>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GKRPA</w:t>
            </w:r>
          </w:p>
          <w:p w14:paraId="367A626F" w14:textId="77777777" w:rsidR="00BC0D7A" w:rsidRPr="00DF216C" w:rsidRDefault="00BC0D7A" w:rsidP="00071FE7">
            <w:pPr>
              <w:numPr>
                <w:ilvl w:val="0"/>
                <w:numId w:val="6"/>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Zespół Interdyscyplinarny</w:t>
            </w:r>
          </w:p>
          <w:p w14:paraId="101F0C20" w14:textId="77777777" w:rsidR="00BC0D7A" w:rsidRPr="00DF216C" w:rsidRDefault="00BC0D7A" w:rsidP="00071FE7">
            <w:pPr>
              <w:numPr>
                <w:ilvl w:val="0"/>
                <w:numId w:val="6"/>
              </w:numPr>
              <w:spacing w:after="0" w:line="240" w:lineRule="auto"/>
              <w:ind w:left="175" w:right="0" w:hanging="283"/>
              <w:jc w:val="left"/>
              <w:rPr>
                <w:rFonts w:ascii="Times New Roman" w:hAnsi="Times New Roman" w:cs="Times New Roman"/>
                <w:sz w:val="20"/>
                <w:szCs w:val="20"/>
              </w:rPr>
            </w:pPr>
            <w:r w:rsidRPr="00DF216C">
              <w:rPr>
                <w:rFonts w:ascii="Times New Roman" w:hAnsi="Times New Roman" w:cs="Times New Roman"/>
                <w:sz w:val="20"/>
                <w:szCs w:val="20"/>
              </w:rPr>
              <w:t>Kuratorzy sądowi</w:t>
            </w:r>
          </w:p>
        </w:tc>
      </w:tr>
      <w:tr w:rsidR="00BC0D7A" w:rsidRPr="00DF216C" w14:paraId="018F33F7" w14:textId="77777777" w:rsidTr="00071FE7">
        <w:trPr>
          <w:trHeight w:val="1644"/>
        </w:trPr>
        <w:tc>
          <w:tcPr>
            <w:tcW w:w="709" w:type="dxa"/>
            <w:tcBorders>
              <w:top w:val="single" w:sz="4" w:space="0" w:color="000000"/>
              <w:left w:val="single" w:sz="4" w:space="0" w:color="000000"/>
              <w:bottom w:val="single" w:sz="4" w:space="0" w:color="000000"/>
              <w:right w:val="single" w:sz="4" w:space="0" w:color="000000"/>
            </w:tcBorders>
          </w:tcPr>
          <w:p w14:paraId="14148881"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4</w:t>
            </w:r>
            <w:r>
              <w:rPr>
                <w:rFonts w:ascii="Times New Roman" w:hAnsi="Times New Roman" w:cs="Times New Roman"/>
                <w:sz w:val="20"/>
                <w:szCs w:val="20"/>
              </w:rPr>
              <w:t>.</w:t>
            </w:r>
          </w:p>
          <w:p w14:paraId="72C57F3F" w14:textId="77777777" w:rsidR="00BC0D7A" w:rsidRPr="00DF216C" w:rsidRDefault="00BC0D7A" w:rsidP="00071FE7">
            <w:pPr>
              <w:spacing w:line="240" w:lineRule="auto"/>
              <w:rPr>
                <w:rFonts w:ascii="Times New Roman" w:hAnsi="Times New Roman" w:cs="Times New Roman"/>
                <w:sz w:val="20"/>
                <w:szCs w:val="20"/>
              </w:rPr>
            </w:pPr>
          </w:p>
          <w:p w14:paraId="1DAF918B" w14:textId="77777777" w:rsidR="00BC0D7A" w:rsidRPr="00DF216C" w:rsidRDefault="00BC0D7A" w:rsidP="00071FE7">
            <w:pPr>
              <w:tabs>
                <w:tab w:val="left" w:pos="690"/>
              </w:tabs>
              <w:spacing w:line="240" w:lineRule="auto"/>
              <w:ind w:left="0" w:firstLine="0"/>
              <w:rPr>
                <w:rFonts w:ascii="Times New Roman" w:hAnsi="Times New Roman" w:cs="Times New Roman"/>
                <w:sz w:val="20"/>
                <w:szCs w:val="20"/>
              </w:rPr>
            </w:pPr>
          </w:p>
          <w:p w14:paraId="736F4C7F" w14:textId="77777777" w:rsidR="00BC0D7A" w:rsidRPr="00DF216C" w:rsidRDefault="00BC0D7A" w:rsidP="00071FE7">
            <w:pPr>
              <w:spacing w:line="240" w:lineRule="auto"/>
              <w:ind w:left="0" w:firstLine="0"/>
              <w:rPr>
                <w:rFonts w:ascii="Times New Roman" w:hAnsi="Times New Roman" w:cs="Times New Roman"/>
                <w:sz w:val="20"/>
                <w:szCs w:val="20"/>
              </w:rPr>
            </w:pP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0FD69D86"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Wspieranie i promocja inicjatyw lokalnych w zakresie integracji rodziny</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3765DB0C"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inicjatyw lokalnych</w:t>
            </w:r>
          </w:p>
          <w:p w14:paraId="59912C21" w14:textId="77777777" w:rsidR="00BC0D7A" w:rsidRPr="00DF216C" w:rsidRDefault="00BC0D7A" w:rsidP="00071FE7">
            <w:pPr>
              <w:spacing w:line="240" w:lineRule="auto"/>
              <w:ind w:left="0" w:firstLine="0"/>
              <w:rPr>
                <w:rFonts w:ascii="Times New Roman" w:hAnsi="Times New Roman" w:cs="Times New Roman"/>
                <w:sz w:val="20"/>
                <w:szCs w:val="20"/>
              </w:rPr>
            </w:pPr>
          </w:p>
          <w:p w14:paraId="3156E6D9" w14:textId="77777777" w:rsidR="00BC0D7A" w:rsidRPr="00DF216C" w:rsidRDefault="00BC0D7A" w:rsidP="00071FE7">
            <w:pPr>
              <w:tabs>
                <w:tab w:val="left" w:pos="1870"/>
              </w:tabs>
              <w:spacing w:line="240" w:lineRule="auto"/>
              <w:ind w:left="0" w:firstLine="0"/>
              <w:rPr>
                <w:rFonts w:ascii="Times New Roman"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6DE2EC25" w14:textId="77777777" w:rsidR="00BC0D7A" w:rsidRPr="00DF216C" w:rsidRDefault="00BC0D7A" w:rsidP="00071FE7">
            <w:pPr>
              <w:spacing w:line="240" w:lineRule="auto"/>
              <w:ind w:left="0" w:right="-102" w:firstLine="0"/>
              <w:rPr>
                <w:rFonts w:ascii="Times New Roman" w:hAnsi="Times New Roman" w:cs="Times New Roman"/>
                <w:sz w:val="20"/>
                <w:szCs w:val="20"/>
              </w:rPr>
            </w:pPr>
            <w:r w:rsidRPr="00DF216C">
              <w:rPr>
                <w:rFonts w:ascii="Times New Roman" w:hAnsi="Times New Roman" w:cs="Times New Roman"/>
                <w:sz w:val="20"/>
                <w:szCs w:val="20"/>
              </w:rPr>
              <w:t xml:space="preserve">2020-2022 </w:t>
            </w:r>
          </w:p>
          <w:p w14:paraId="358A3510" w14:textId="77777777" w:rsidR="00BC0D7A" w:rsidRPr="00DF216C" w:rsidRDefault="00BC0D7A" w:rsidP="00071FE7">
            <w:pPr>
              <w:spacing w:line="240" w:lineRule="auto"/>
              <w:rPr>
                <w:rFonts w:ascii="Times New Roman" w:hAnsi="Times New Roman" w:cs="Times New Roman"/>
                <w:sz w:val="20"/>
                <w:szCs w:val="20"/>
              </w:rPr>
            </w:pPr>
          </w:p>
          <w:p w14:paraId="122276C4" w14:textId="77777777" w:rsidR="00BC0D7A" w:rsidRPr="00DF216C" w:rsidRDefault="00BC0D7A" w:rsidP="00071FE7">
            <w:pPr>
              <w:spacing w:line="240" w:lineRule="auto"/>
              <w:rPr>
                <w:rFonts w:ascii="Times New Roman" w:hAnsi="Times New Roman" w:cs="Times New Roman"/>
                <w:sz w:val="20"/>
                <w:szCs w:val="20"/>
              </w:rPr>
            </w:pPr>
          </w:p>
          <w:p w14:paraId="4F32E969" w14:textId="77777777" w:rsidR="00BC0D7A" w:rsidRPr="00DF216C" w:rsidRDefault="00BC0D7A" w:rsidP="00071FE7">
            <w:pPr>
              <w:tabs>
                <w:tab w:val="left" w:pos="890"/>
              </w:tabs>
              <w:spacing w:line="240" w:lineRule="auto"/>
              <w:ind w:left="0" w:firstLine="0"/>
              <w:rPr>
                <w:rFonts w:ascii="Times New Roman" w:hAnsi="Times New Roman" w:cs="Times New Roman"/>
                <w:sz w:val="20"/>
                <w:szCs w:val="20"/>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31416D"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4FA7DC19"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Gminny Ośrodek Kultury</w:t>
            </w:r>
          </w:p>
          <w:p w14:paraId="75B37B54"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Organizacje pozarządowe</w:t>
            </w:r>
          </w:p>
        </w:tc>
      </w:tr>
      <w:tr w:rsidR="00BC0D7A" w:rsidRPr="00DF216C" w14:paraId="0AA7496A" w14:textId="77777777" w:rsidTr="00071FE7">
        <w:trPr>
          <w:trHeight w:val="1702"/>
        </w:trPr>
        <w:tc>
          <w:tcPr>
            <w:tcW w:w="709" w:type="dxa"/>
            <w:tcBorders>
              <w:top w:val="single" w:sz="4" w:space="0" w:color="000000"/>
              <w:left w:val="single" w:sz="4" w:space="0" w:color="000000"/>
              <w:bottom w:val="single" w:sz="4" w:space="0" w:color="000000"/>
              <w:right w:val="single" w:sz="4" w:space="0" w:color="000000"/>
            </w:tcBorders>
          </w:tcPr>
          <w:p w14:paraId="6DC93450"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5</w:t>
            </w:r>
            <w:r>
              <w:rPr>
                <w:rFonts w:ascii="Times New Roman" w:hAnsi="Times New Roman" w:cs="Times New Roman"/>
                <w:sz w:val="20"/>
                <w:szCs w:val="20"/>
              </w:rPr>
              <w:t>.</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5AE8D9FF"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 xml:space="preserve">Promocja i finansowanie programów profilaktyczno-edukacyjnych dla rodziców, dzieci i młodzieży </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31FFF776" w14:textId="77777777" w:rsidR="00BC0D7A" w:rsidRPr="00DF216C" w:rsidRDefault="00BC0D7A" w:rsidP="00071FE7">
            <w:pPr>
              <w:numPr>
                <w:ilvl w:val="0"/>
                <w:numId w:val="29"/>
              </w:numPr>
              <w:spacing w:after="0" w:line="240" w:lineRule="auto"/>
              <w:ind w:left="264" w:right="0" w:hanging="283"/>
              <w:jc w:val="left"/>
              <w:rPr>
                <w:rFonts w:ascii="Times New Roman" w:hAnsi="Times New Roman" w:cs="Times New Roman"/>
                <w:sz w:val="20"/>
                <w:szCs w:val="20"/>
              </w:rPr>
            </w:pPr>
            <w:r w:rsidRPr="00DF216C">
              <w:rPr>
                <w:rFonts w:ascii="Times New Roman" w:hAnsi="Times New Roman" w:cs="Times New Roman"/>
                <w:sz w:val="20"/>
                <w:szCs w:val="20"/>
              </w:rPr>
              <w:t>Liczba programó</w:t>
            </w:r>
            <w:r>
              <w:rPr>
                <w:rFonts w:ascii="Times New Roman" w:hAnsi="Times New Roman" w:cs="Times New Roman"/>
                <w:sz w:val="20"/>
                <w:szCs w:val="20"/>
              </w:rPr>
              <w:t>w</w:t>
            </w:r>
          </w:p>
          <w:p w14:paraId="43C52BF4" w14:textId="77777777" w:rsidR="00BC0D7A" w:rsidRPr="00DF216C" w:rsidRDefault="00BC0D7A" w:rsidP="00071FE7">
            <w:pPr>
              <w:numPr>
                <w:ilvl w:val="0"/>
                <w:numId w:val="29"/>
              </w:numPr>
              <w:spacing w:after="0" w:line="240" w:lineRule="auto"/>
              <w:ind w:left="264" w:right="0" w:hanging="283"/>
              <w:jc w:val="left"/>
              <w:rPr>
                <w:rFonts w:ascii="Times New Roman" w:hAnsi="Times New Roman" w:cs="Times New Roman"/>
                <w:sz w:val="20"/>
                <w:szCs w:val="20"/>
              </w:rPr>
            </w:pPr>
            <w:r w:rsidRPr="00DF216C">
              <w:rPr>
                <w:rFonts w:ascii="Times New Roman" w:hAnsi="Times New Roman" w:cs="Times New Roman"/>
                <w:sz w:val="20"/>
                <w:szCs w:val="20"/>
              </w:rPr>
              <w:t>Liczba odbiorców /uczestników/</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7E34116B"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8D37A6"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GKRPA</w:t>
            </w:r>
          </w:p>
          <w:p w14:paraId="7A9CA5DB"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6693B87E"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Placówki oświatowe</w:t>
            </w:r>
          </w:p>
          <w:p w14:paraId="4C19B661"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Gminny Ośrodek Kultury</w:t>
            </w:r>
          </w:p>
          <w:p w14:paraId="117683B4"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Organizacje pozarządowe</w:t>
            </w:r>
          </w:p>
        </w:tc>
      </w:tr>
      <w:tr w:rsidR="00BC0D7A" w:rsidRPr="00DF216C" w14:paraId="569DE58C" w14:textId="77777777" w:rsidTr="00071FE7">
        <w:trPr>
          <w:trHeight w:val="1702"/>
        </w:trPr>
        <w:tc>
          <w:tcPr>
            <w:tcW w:w="709" w:type="dxa"/>
            <w:tcBorders>
              <w:top w:val="single" w:sz="4" w:space="0" w:color="000000"/>
              <w:left w:val="single" w:sz="4" w:space="0" w:color="000000"/>
              <w:bottom w:val="single" w:sz="4" w:space="0" w:color="000000"/>
              <w:right w:val="single" w:sz="4" w:space="0" w:color="000000"/>
            </w:tcBorders>
          </w:tcPr>
          <w:p w14:paraId="4EB823C0"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6</w:t>
            </w:r>
            <w:r>
              <w:rPr>
                <w:rFonts w:ascii="Times New Roman" w:hAnsi="Times New Roman" w:cs="Times New Roman"/>
                <w:sz w:val="20"/>
                <w:szCs w:val="20"/>
              </w:rPr>
              <w:t>.</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09405817"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Prowadzenie profilaktycznej działalności informacyjnej i</w:t>
            </w:r>
            <w:r>
              <w:rPr>
                <w:rFonts w:ascii="Times New Roman" w:hAnsi="Times New Roman" w:cs="Times New Roman"/>
                <w:sz w:val="20"/>
                <w:szCs w:val="20"/>
              </w:rPr>
              <w:t> </w:t>
            </w:r>
            <w:r w:rsidRPr="00DF216C">
              <w:rPr>
                <w:rFonts w:ascii="Times New Roman" w:hAnsi="Times New Roman" w:cs="Times New Roman"/>
                <w:sz w:val="20"/>
                <w:szCs w:val="20"/>
              </w:rPr>
              <w:t xml:space="preserve">edukacyjnej w zakresie rozwiązywania problemów uzależnień </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04802DF2"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osób objętych działaniami</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446F4A3F"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80289A"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GKRPA</w:t>
            </w:r>
          </w:p>
          <w:p w14:paraId="5BA2945B"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07223D01"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Placówki oświatowe</w:t>
            </w:r>
          </w:p>
          <w:p w14:paraId="478B0FF4"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Służba zdrowia</w:t>
            </w:r>
          </w:p>
          <w:p w14:paraId="3CEFCD25"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GOK</w:t>
            </w:r>
          </w:p>
        </w:tc>
      </w:tr>
      <w:tr w:rsidR="00BC0D7A" w:rsidRPr="00DF216C" w14:paraId="435C6526" w14:textId="77777777" w:rsidTr="00071FE7">
        <w:trPr>
          <w:trHeight w:val="1702"/>
        </w:trPr>
        <w:tc>
          <w:tcPr>
            <w:tcW w:w="709" w:type="dxa"/>
            <w:tcBorders>
              <w:top w:val="single" w:sz="4" w:space="0" w:color="000000"/>
              <w:left w:val="single" w:sz="4" w:space="0" w:color="000000"/>
              <w:bottom w:val="single" w:sz="4" w:space="0" w:color="000000"/>
              <w:right w:val="single" w:sz="4" w:space="0" w:color="000000"/>
            </w:tcBorders>
          </w:tcPr>
          <w:p w14:paraId="027C154A"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7</w:t>
            </w:r>
            <w:r>
              <w:rPr>
                <w:rFonts w:ascii="Times New Roman" w:hAnsi="Times New Roman" w:cs="Times New Roman"/>
                <w:sz w:val="20"/>
                <w:szCs w:val="20"/>
              </w:rPr>
              <w:t>.</w:t>
            </w:r>
          </w:p>
        </w:tc>
        <w:tc>
          <w:tcPr>
            <w:tcW w:w="2676" w:type="dxa"/>
            <w:tcBorders>
              <w:top w:val="single" w:sz="4" w:space="0" w:color="000000"/>
              <w:left w:val="single" w:sz="4" w:space="0" w:color="000000"/>
              <w:bottom w:val="single" w:sz="4" w:space="0" w:color="000000"/>
              <w:right w:val="single" w:sz="4" w:space="0" w:color="000000"/>
            </w:tcBorders>
            <w:shd w:val="clear" w:color="auto" w:fill="auto"/>
          </w:tcPr>
          <w:p w14:paraId="6D495ACC"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Współpraca instytucji w</w:t>
            </w:r>
            <w:r>
              <w:rPr>
                <w:rFonts w:ascii="Times New Roman" w:hAnsi="Times New Roman" w:cs="Times New Roman"/>
                <w:sz w:val="20"/>
                <w:szCs w:val="20"/>
              </w:rPr>
              <w:t> </w:t>
            </w:r>
            <w:r w:rsidRPr="00DF216C">
              <w:rPr>
                <w:rFonts w:ascii="Times New Roman" w:hAnsi="Times New Roman" w:cs="Times New Roman"/>
                <w:sz w:val="20"/>
                <w:szCs w:val="20"/>
              </w:rPr>
              <w:t>zakresie przeciwdziałania przemocy w rodzinie – podejmowanie czynności w</w:t>
            </w:r>
            <w:r>
              <w:rPr>
                <w:rFonts w:ascii="Times New Roman" w:hAnsi="Times New Roman" w:cs="Times New Roman"/>
                <w:sz w:val="20"/>
                <w:szCs w:val="20"/>
              </w:rPr>
              <w:t> </w:t>
            </w:r>
            <w:r w:rsidRPr="00DF216C">
              <w:rPr>
                <w:rFonts w:ascii="Times New Roman" w:hAnsi="Times New Roman" w:cs="Times New Roman"/>
                <w:sz w:val="20"/>
                <w:szCs w:val="20"/>
              </w:rPr>
              <w:t>ramach procedury Niebieskie Karty</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322D36AE" w14:textId="77777777" w:rsidR="00BC0D7A" w:rsidRPr="00DF216C" w:rsidRDefault="00BC0D7A" w:rsidP="00071FE7">
            <w:pPr>
              <w:numPr>
                <w:ilvl w:val="0"/>
                <w:numId w:val="30"/>
              </w:numPr>
              <w:spacing w:after="0" w:line="240" w:lineRule="auto"/>
              <w:ind w:left="264" w:right="0" w:hanging="283"/>
              <w:jc w:val="left"/>
              <w:rPr>
                <w:rFonts w:ascii="Times New Roman" w:hAnsi="Times New Roman" w:cs="Times New Roman"/>
                <w:sz w:val="20"/>
                <w:szCs w:val="20"/>
              </w:rPr>
            </w:pPr>
            <w:r w:rsidRPr="00DF216C">
              <w:rPr>
                <w:rFonts w:ascii="Times New Roman" w:hAnsi="Times New Roman" w:cs="Times New Roman"/>
                <w:sz w:val="20"/>
                <w:szCs w:val="20"/>
              </w:rPr>
              <w:t>Liczba posiedzeń Zespołu Interdyscyplinarnego i</w:t>
            </w:r>
            <w:r>
              <w:rPr>
                <w:rFonts w:ascii="Times New Roman" w:hAnsi="Times New Roman" w:cs="Times New Roman"/>
                <w:sz w:val="20"/>
                <w:szCs w:val="20"/>
              </w:rPr>
              <w:t> </w:t>
            </w:r>
            <w:r w:rsidRPr="00DF216C">
              <w:rPr>
                <w:rFonts w:ascii="Times New Roman" w:hAnsi="Times New Roman" w:cs="Times New Roman"/>
                <w:sz w:val="20"/>
                <w:szCs w:val="20"/>
              </w:rPr>
              <w:t>grup roboczych</w:t>
            </w:r>
          </w:p>
          <w:p w14:paraId="0B977147" w14:textId="77777777" w:rsidR="00BC0D7A" w:rsidRPr="00DF216C" w:rsidRDefault="00BC0D7A" w:rsidP="00071FE7">
            <w:pPr>
              <w:numPr>
                <w:ilvl w:val="0"/>
                <w:numId w:val="30"/>
              </w:numPr>
              <w:spacing w:after="0" w:line="240" w:lineRule="auto"/>
              <w:ind w:left="264" w:right="0" w:hanging="283"/>
              <w:jc w:val="left"/>
              <w:rPr>
                <w:rFonts w:ascii="Times New Roman" w:hAnsi="Times New Roman" w:cs="Times New Roman"/>
                <w:sz w:val="20"/>
                <w:szCs w:val="20"/>
              </w:rPr>
            </w:pPr>
            <w:r w:rsidRPr="00DF216C">
              <w:rPr>
                <w:rFonts w:ascii="Times New Roman" w:hAnsi="Times New Roman" w:cs="Times New Roman"/>
                <w:sz w:val="20"/>
                <w:szCs w:val="20"/>
              </w:rPr>
              <w:t>Liczba wspartych rodzin</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14:paraId="4BE16FE2"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8E08B2"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Zespół Interdyscyplinarny</w:t>
            </w:r>
          </w:p>
          <w:p w14:paraId="3DF0551A"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KPP</w:t>
            </w:r>
          </w:p>
          <w:p w14:paraId="47FDA860"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69315439"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Placówki oświatowe</w:t>
            </w:r>
          </w:p>
          <w:p w14:paraId="2478F762"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Kuratorzy sądowi</w:t>
            </w:r>
          </w:p>
          <w:p w14:paraId="4FB73AED" w14:textId="77777777" w:rsidR="00BC0D7A" w:rsidRPr="00DF216C" w:rsidRDefault="00BC0D7A" w:rsidP="00071FE7">
            <w:pPr>
              <w:numPr>
                <w:ilvl w:val="0"/>
                <w:numId w:val="7"/>
              </w:numPr>
              <w:spacing w:after="0" w:line="240" w:lineRule="auto"/>
              <w:ind w:left="175" w:right="-64" w:hanging="283"/>
              <w:jc w:val="left"/>
              <w:rPr>
                <w:rFonts w:ascii="Times New Roman" w:hAnsi="Times New Roman" w:cs="Times New Roman"/>
                <w:sz w:val="20"/>
                <w:szCs w:val="20"/>
              </w:rPr>
            </w:pPr>
            <w:r w:rsidRPr="00DF216C">
              <w:rPr>
                <w:rFonts w:ascii="Times New Roman" w:hAnsi="Times New Roman" w:cs="Times New Roman"/>
                <w:sz w:val="20"/>
                <w:szCs w:val="20"/>
              </w:rPr>
              <w:t>Służba zdrowia</w:t>
            </w:r>
          </w:p>
        </w:tc>
      </w:tr>
    </w:tbl>
    <w:p w14:paraId="4AA12E7B" w14:textId="77777777" w:rsidR="00BC0D7A" w:rsidRPr="00DF216C" w:rsidRDefault="00BC0D7A" w:rsidP="00BC0D7A">
      <w:pPr>
        <w:tabs>
          <w:tab w:val="left" w:pos="510"/>
        </w:tabs>
        <w:spacing w:after="0" w:line="240" w:lineRule="auto"/>
        <w:ind w:left="0" w:right="571" w:firstLine="0"/>
        <w:jc w:val="left"/>
        <w:rPr>
          <w:rFonts w:ascii="Times New Roman" w:hAnsi="Times New Roman" w:cs="Times New Roman"/>
          <w:sz w:val="20"/>
          <w:szCs w:val="20"/>
        </w:rPr>
      </w:pPr>
    </w:p>
    <w:tbl>
      <w:tblPr>
        <w:tblW w:w="9601" w:type="dxa"/>
        <w:tblInd w:w="108" w:type="dxa"/>
        <w:tblLayout w:type="fixed"/>
        <w:tblCellMar>
          <w:top w:w="41" w:type="dxa"/>
          <w:right w:w="53" w:type="dxa"/>
        </w:tblCellMar>
        <w:tblLook w:val="04A0" w:firstRow="1" w:lastRow="0" w:firstColumn="1" w:lastColumn="0" w:noHBand="0" w:noVBand="1"/>
      </w:tblPr>
      <w:tblGrid>
        <w:gridCol w:w="954"/>
        <w:gridCol w:w="2693"/>
        <w:gridCol w:w="2281"/>
        <w:gridCol w:w="1391"/>
        <w:gridCol w:w="2282"/>
      </w:tblGrid>
      <w:tr w:rsidR="00BC0D7A" w:rsidRPr="00DF216C" w14:paraId="67BE33AA" w14:textId="77777777" w:rsidTr="00071FE7">
        <w:trPr>
          <w:trHeight w:val="749"/>
        </w:trPr>
        <w:tc>
          <w:tcPr>
            <w:tcW w:w="9601" w:type="dxa"/>
            <w:gridSpan w:val="5"/>
            <w:tcBorders>
              <w:top w:val="single" w:sz="4" w:space="0" w:color="000000"/>
              <w:left w:val="single" w:sz="4" w:space="0" w:color="000000"/>
              <w:bottom w:val="single" w:sz="4" w:space="0" w:color="000000"/>
              <w:right w:val="single" w:sz="4" w:space="0" w:color="000000"/>
            </w:tcBorders>
          </w:tcPr>
          <w:p w14:paraId="2481100F"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i/>
                <w:sz w:val="20"/>
                <w:szCs w:val="20"/>
              </w:rPr>
              <w:t xml:space="preserve"> </w:t>
            </w:r>
          </w:p>
          <w:p w14:paraId="0651CE18" w14:textId="77777777" w:rsidR="00BC0D7A" w:rsidRPr="00DF216C" w:rsidRDefault="00BC0D7A" w:rsidP="00071FE7">
            <w:pPr>
              <w:spacing w:after="0" w:line="240" w:lineRule="auto"/>
              <w:ind w:left="1733" w:right="556" w:hanging="1733"/>
              <w:rPr>
                <w:rFonts w:ascii="Times New Roman" w:hAnsi="Times New Roman" w:cs="Times New Roman"/>
                <w:b/>
                <w:color w:val="auto"/>
                <w:sz w:val="20"/>
                <w:szCs w:val="20"/>
              </w:rPr>
            </w:pPr>
            <w:r w:rsidRPr="00DF216C">
              <w:rPr>
                <w:rFonts w:ascii="Times New Roman" w:hAnsi="Times New Roman" w:cs="Times New Roman"/>
                <w:b/>
                <w:sz w:val="20"/>
                <w:szCs w:val="20"/>
              </w:rPr>
              <w:t xml:space="preserve">Cel szczegółowy 3: </w:t>
            </w:r>
            <w:r w:rsidRPr="00DF216C">
              <w:rPr>
                <w:rFonts w:ascii="Times New Roman" w:hAnsi="Times New Roman" w:cs="Times New Roman"/>
                <w:b/>
                <w:color w:val="auto"/>
                <w:sz w:val="20"/>
                <w:szCs w:val="20"/>
              </w:rPr>
              <w:t>Pogłębienie świadomości rodziców w zakresie prawidłowego wypełniania</w:t>
            </w:r>
            <w:r>
              <w:rPr>
                <w:rFonts w:ascii="Times New Roman" w:hAnsi="Times New Roman" w:cs="Times New Roman"/>
                <w:b/>
                <w:color w:val="auto"/>
                <w:sz w:val="20"/>
                <w:szCs w:val="20"/>
              </w:rPr>
              <w:t xml:space="preserve"> </w:t>
            </w:r>
            <w:r w:rsidRPr="00DF216C">
              <w:rPr>
                <w:rFonts w:ascii="Times New Roman" w:hAnsi="Times New Roman" w:cs="Times New Roman"/>
                <w:b/>
                <w:color w:val="auto"/>
                <w:sz w:val="20"/>
                <w:szCs w:val="20"/>
              </w:rPr>
              <w:t>funkcji opiekuńczo-wychowawczej</w:t>
            </w:r>
          </w:p>
          <w:p w14:paraId="0B5C1C81"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p>
        </w:tc>
      </w:tr>
      <w:tr w:rsidR="00BC0D7A" w:rsidRPr="00DF216C" w14:paraId="05A71D1C" w14:textId="77777777" w:rsidTr="00071FE7">
        <w:trPr>
          <w:trHeight w:val="461"/>
        </w:trPr>
        <w:tc>
          <w:tcPr>
            <w:tcW w:w="954" w:type="dxa"/>
            <w:tcBorders>
              <w:top w:val="single" w:sz="4" w:space="0" w:color="000000"/>
              <w:left w:val="single" w:sz="4" w:space="0" w:color="000000"/>
              <w:bottom w:val="single" w:sz="4" w:space="0" w:color="000000"/>
              <w:right w:val="single" w:sz="4" w:space="0" w:color="000000"/>
            </w:tcBorders>
          </w:tcPr>
          <w:p w14:paraId="06D0E072" w14:textId="77777777" w:rsidR="00BC0D7A" w:rsidRPr="00DF216C" w:rsidRDefault="00BC0D7A" w:rsidP="00071FE7">
            <w:pPr>
              <w:spacing w:after="0" w:line="240" w:lineRule="auto"/>
              <w:ind w:left="2" w:right="0" w:firstLine="0"/>
              <w:jc w:val="left"/>
              <w:rPr>
                <w:rFonts w:ascii="Times New Roman" w:hAnsi="Times New Roman" w:cs="Times New Roman"/>
                <w:b/>
                <w:sz w:val="20"/>
                <w:szCs w:val="20"/>
              </w:rPr>
            </w:pPr>
            <w:r w:rsidRPr="00DF216C">
              <w:rPr>
                <w:rFonts w:ascii="Times New Roman" w:hAnsi="Times New Roman" w:cs="Times New Roman"/>
                <w:b/>
                <w:sz w:val="20"/>
                <w:szCs w:val="20"/>
              </w:rPr>
              <w:t>Lp.</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63F272B"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Zadanie </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0FCE677A"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Wskaźnik </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7C647867"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Termin </w:t>
            </w:r>
          </w:p>
          <w:p w14:paraId="356BF364"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realizacji </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0965136E"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Realizatorzy </w:t>
            </w:r>
          </w:p>
        </w:tc>
      </w:tr>
      <w:tr w:rsidR="00BC0D7A" w:rsidRPr="00DF216C" w14:paraId="2E46617D" w14:textId="77777777" w:rsidTr="00071FE7">
        <w:trPr>
          <w:trHeight w:val="1001"/>
        </w:trPr>
        <w:tc>
          <w:tcPr>
            <w:tcW w:w="954" w:type="dxa"/>
            <w:tcBorders>
              <w:top w:val="single" w:sz="4" w:space="0" w:color="000000"/>
              <w:left w:val="single" w:sz="4" w:space="0" w:color="000000"/>
              <w:bottom w:val="single" w:sz="4" w:space="0" w:color="000000"/>
              <w:right w:val="single" w:sz="4" w:space="0" w:color="000000"/>
            </w:tcBorders>
          </w:tcPr>
          <w:p w14:paraId="77146CD9"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5A0AB14"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Praca socjalna z rodzinami z</w:t>
            </w:r>
            <w:r>
              <w:rPr>
                <w:rFonts w:ascii="Times New Roman" w:hAnsi="Times New Roman" w:cs="Times New Roman"/>
                <w:sz w:val="20"/>
                <w:szCs w:val="20"/>
              </w:rPr>
              <w:t> </w:t>
            </w:r>
            <w:r w:rsidRPr="00DF216C">
              <w:rPr>
                <w:rFonts w:ascii="Times New Roman" w:hAnsi="Times New Roman" w:cs="Times New Roman"/>
                <w:sz w:val="20"/>
                <w:szCs w:val="20"/>
              </w:rPr>
              <w:t>problemem opiekuńczo-wychowawczym polegająca m.in. na diagnozie deficytów w zakresie pełnienia ról rodzicielskich, zaniedbań względem dzieci oraz ocenie sytuacji dziecka w rodzinie, środowisku szkolnym i</w:t>
            </w:r>
            <w:r>
              <w:rPr>
                <w:rFonts w:ascii="Times New Roman" w:hAnsi="Times New Roman" w:cs="Times New Roman"/>
                <w:sz w:val="20"/>
                <w:szCs w:val="20"/>
              </w:rPr>
              <w:t> </w:t>
            </w:r>
            <w:r w:rsidRPr="00DF216C">
              <w:rPr>
                <w:rFonts w:ascii="Times New Roman" w:hAnsi="Times New Roman" w:cs="Times New Roman"/>
                <w:sz w:val="20"/>
                <w:szCs w:val="20"/>
              </w:rPr>
              <w:t>rówieśniczym</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5FD00DFB"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rodzin objętych pracą socjalną</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4BB54FB8"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05C01127"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GOPS Klembów (pracownicy socjalni, asystent rodziny)</w:t>
            </w:r>
          </w:p>
          <w:p w14:paraId="345EA756"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p>
        </w:tc>
      </w:tr>
      <w:tr w:rsidR="00BC0D7A" w:rsidRPr="00DF216C" w14:paraId="270EC735" w14:textId="77777777" w:rsidTr="00071FE7">
        <w:trPr>
          <w:trHeight w:val="1001"/>
        </w:trPr>
        <w:tc>
          <w:tcPr>
            <w:tcW w:w="954" w:type="dxa"/>
            <w:tcBorders>
              <w:top w:val="single" w:sz="4" w:space="0" w:color="000000"/>
              <w:left w:val="single" w:sz="4" w:space="0" w:color="000000"/>
              <w:bottom w:val="single" w:sz="4" w:space="0" w:color="000000"/>
              <w:right w:val="single" w:sz="4" w:space="0" w:color="000000"/>
            </w:tcBorders>
          </w:tcPr>
          <w:p w14:paraId="5D16CAAE"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E6A5FFC"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Podnoszenie kompetencji rodziców w zakresie pełnienia funkcji opiekuńczo – wychowawczych /m.in. poprzez realizowanie warsztatów,  programów, projektów /</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61F11A2A" w14:textId="77777777" w:rsidR="00BC0D7A" w:rsidRPr="00DF216C" w:rsidRDefault="00BC0D7A" w:rsidP="00071FE7">
            <w:pPr>
              <w:numPr>
                <w:ilvl w:val="0"/>
                <w:numId w:val="8"/>
              </w:numPr>
              <w:spacing w:after="0" w:line="240" w:lineRule="auto"/>
              <w:ind w:left="176" w:right="0" w:hanging="284"/>
              <w:jc w:val="left"/>
              <w:rPr>
                <w:rFonts w:ascii="Times New Roman" w:hAnsi="Times New Roman" w:cs="Times New Roman"/>
                <w:sz w:val="20"/>
                <w:szCs w:val="20"/>
              </w:rPr>
            </w:pPr>
            <w:r w:rsidRPr="00DF216C">
              <w:rPr>
                <w:rFonts w:ascii="Times New Roman" w:hAnsi="Times New Roman" w:cs="Times New Roman"/>
                <w:sz w:val="20"/>
                <w:szCs w:val="20"/>
              </w:rPr>
              <w:t>Liczba rodziców objętych wsparciem</w:t>
            </w:r>
          </w:p>
          <w:p w14:paraId="7985B25E" w14:textId="77777777" w:rsidR="00BC0D7A" w:rsidRPr="00DF216C" w:rsidRDefault="00BC0D7A" w:rsidP="00071FE7">
            <w:pPr>
              <w:numPr>
                <w:ilvl w:val="0"/>
                <w:numId w:val="8"/>
              </w:numPr>
              <w:spacing w:after="0" w:line="240" w:lineRule="auto"/>
              <w:ind w:left="176" w:right="0" w:hanging="284"/>
              <w:jc w:val="left"/>
              <w:rPr>
                <w:rFonts w:ascii="Times New Roman" w:hAnsi="Times New Roman" w:cs="Times New Roman"/>
                <w:sz w:val="20"/>
                <w:szCs w:val="20"/>
              </w:rPr>
            </w:pPr>
            <w:r w:rsidRPr="00DF216C">
              <w:rPr>
                <w:rFonts w:ascii="Times New Roman" w:hAnsi="Times New Roman" w:cs="Times New Roman"/>
                <w:sz w:val="20"/>
                <w:szCs w:val="20"/>
              </w:rPr>
              <w:t>Liczba warsztatów, programów, projektów</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1918BCAF"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650B34DA" w14:textId="77777777" w:rsidR="00BC0D7A" w:rsidRPr="00DF216C" w:rsidRDefault="00BC0D7A" w:rsidP="00071FE7">
            <w:pPr>
              <w:numPr>
                <w:ilvl w:val="0"/>
                <w:numId w:val="3"/>
              </w:numPr>
              <w:spacing w:after="0" w:line="240" w:lineRule="auto"/>
              <w:ind w:left="86" w:right="0" w:hanging="142"/>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79F780A2" w14:textId="77777777" w:rsidR="00BC0D7A" w:rsidRPr="00DF216C" w:rsidRDefault="00BC0D7A" w:rsidP="00071FE7">
            <w:pPr>
              <w:numPr>
                <w:ilvl w:val="0"/>
                <w:numId w:val="3"/>
              </w:numPr>
              <w:spacing w:after="0" w:line="240" w:lineRule="auto"/>
              <w:ind w:left="86" w:right="0" w:hanging="142"/>
              <w:jc w:val="left"/>
              <w:rPr>
                <w:rFonts w:ascii="Times New Roman" w:hAnsi="Times New Roman" w:cs="Times New Roman"/>
                <w:sz w:val="20"/>
                <w:szCs w:val="20"/>
              </w:rPr>
            </w:pPr>
            <w:r w:rsidRPr="00DF216C">
              <w:rPr>
                <w:rFonts w:ascii="Times New Roman" w:hAnsi="Times New Roman" w:cs="Times New Roman"/>
                <w:sz w:val="20"/>
                <w:szCs w:val="20"/>
              </w:rPr>
              <w:t>Placówki oświatowe</w:t>
            </w:r>
          </w:p>
        </w:tc>
      </w:tr>
      <w:tr w:rsidR="00BC0D7A" w:rsidRPr="00DF216C" w14:paraId="5CB45569" w14:textId="77777777" w:rsidTr="00071FE7">
        <w:trPr>
          <w:trHeight w:val="1001"/>
        </w:trPr>
        <w:tc>
          <w:tcPr>
            <w:tcW w:w="954" w:type="dxa"/>
            <w:tcBorders>
              <w:top w:val="single" w:sz="4" w:space="0" w:color="000000"/>
              <w:left w:val="single" w:sz="4" w:space="0" w:color="000000"/>
              <w:bottom w:val="single" w:sz="4" w:space="0" w:color="000000"/>
              <w:right w:val="single" w:sz="4" w:space="0" w:color="000000"/>
            </w:tcBorders>
          </w:tcPr>
          <w:p w14:paraId="7CFCF592"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F65E085"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Organizowanie zajęć pozaszkolnych i pozalekcyjnych mających na celu rozwijanie pasji, zainteresowań, talentów dzieci i młodzieży</w:t>
            </w:r>
          </w:p>
          <w:p w14:paraId="5263192B"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3EC97212"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zorganizowanych zajęć</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5129E226"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4ED59BD4" w14:textId="77777777" w:rsidR="00BC0D7A" w:rsidRPr="00DF216C" w:rsidRDefault="00BC0D7A" w:rsidP="00071FE7">
            <w:pPr>
              <w:numPr>
                <w:ilvl w:val="0"/>
                <w:numId w:val="3"/>
              </w:numPr>
              <w:spacing w:after="0" w:line="240" w:lineRule="auto"/>
              <w:ind w:left="86" w:right="0" w:hanging="142"/>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73C7ED8D" w14:textId="77777777" w:rsidR="00BC0D7A" w:rsidRPr="00DF216C" w:rsidRDefault="00BC0D7A" w:rsidP="00071FE7">
            <w:pPr>
              <w:numPr>
                <w:ilvl w:val="0"/>
                <w:numId w:val="3"/>
              </w:numPr>
              <w:spacing w:after="0" w:line="240" w:lineRule="auto"/>
              <w:ind w:left="86" w:right="0" w:hanging="142"/>
              <w:jc w:val="left"/>
              <w:rPr>
                <w:rFonts w:ascii="Times New Roman" w:hAnsi="Times New Roman" w:cs="Times New Roman"/>
                <w:sz w:val="20"/>
                <w:szCs w:val="20"/>
              </w:rPr>
            </w:pPr>
            <w:r w:rsidRPr="00DF216C">
              <w:rPr>
                <w:rFonts w:ascii="Times New Roman" w:hAnsi="Times New Roman" w:cs="Times New Roman"/>
                <w:sz w:val="20"/>
                <w:szCs w:val="20"/>
              </w:rPr>
              <w:t>Placówki oświatowe</w:t>
            </w:r>
          </w:p>
          <w:p w14:paraId="57F13CBF" w14:textId="77777777" w:rsidR="00BC0D7A" w:rsidRPr="00DF216C" w:rsidRDefault="00BC0D7A" w:rsidP="00071FE7">
            <w:pPr>
              <w:numPr>
                <w:ilvl w:val="0"/>
                <w:numId w:val="3"/>
              </w:numPr>
              <w:spacing w:after="0" w:line="240" w:lineRule="auto"/>
              <w:ind w:left="86" w:right="0" w:hanging="142"/>
              <w:jc w:val="left"/>
              <w:rPr>
                <w:rFonts w:ascii="Times New Roman" w:hAnsi="Times New Roman" w:cs="Times New Roman"/>
                <w:sz w:val="20"/>
                <w:szCs w:val="20"/>
              </w:rPr>
            </w:pPr>
            <w:r w:rsidRPr="00DF216C">
              <w:rPr>
                <w:rFonts w:ascii="Times New Roman" w:hAnsi="Times New Roman" w:cs="Times New Roman"/>
                <w:sz w:val="20"/>
                <w:szCs w:val="20"/>
              </w:rPr>
              <w:t>GOK Klembów</w:t>
            </w:r>
          </w:p>
        </w:tc>
      </w:tr>
      <w:tr w:rsidR="00BC0D7A" w:rsidRPr="00DF216C" w14:paraId="5250A8A1" w14:textId="77777777" w:rsidTr="00071FE7">
        <w:trPr>
          <w:trHeight w:val="1001"/>
        </w:trPr>
        <w:tc>
          <w:tcPr>
            <w:tcW w:w="954" w:type="dxa"/>
            <w:tcBorders>
              <w:top w:val="single" w:sz="4" w:space="0" w:color="000000"/>
              <w:left w:val="single" w:sz="4" w:space="0" w:color="000000"/>
              <w:bottom w:val="single" w:sz="4" w:space="0" w:color="000000"/>
              <w:right w:val="single" w:sz="4" w:space="0" w:color="000000"/>
            </w:tcBorders>
          </w:tcPr>
          <w:p w14:paraId="0D3D77D0"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A2A11CD"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Wdrażanie ogólnopolskich kampanii dotyczących profilaktyki uzależnień np. „Zachowaj Trzeźwy Umysł”, „Narkotykom mówię NIE”, „Reaguj na Przemoc”</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0AF99189"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wdrożonych kampanii</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2350E0C1"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70CB177D" w14:textId="77777777" w:rsidR="00BC0D7A" w:rsidRPr="00DF216C" w:rsidRDefault="00BC0D7A" w:rsidP="00071FE7">
            <w:pPr>
              <w:numPr>
                <w:ilvl w:val="0"/>
                <w:numId w:val="9"/>
              </w:numPr>
              <w:spacing w:after="0" w:line="240" w:lineRule="auto"/>
              <w:ind w:left="189" w:right="-53"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3A510C46" w14:textId="77777777" w:rsidR="00BC0D7A" w:rsidRPr="00DF216C" w:rsidRDefault="00BC0D7A" w:rsidP="00071FE7">
            <w:pPr>
              <w:numPr>
                <w:ilvl w:val="0"/>
                <w:numId w:val="9"/>
              </w:numPr>
              <w:spacing w:after="0" w:line="240" w:lineRule="auto"/>
              <w:ind w:left="189" w:right="-53" w:hanging="283"/>
              <w:jc w:val="left"/>
              <w:rPr>
                <w:rFonts w:ascii="Times New Roman" w:hAnsi="Times New Roman" w:cs="Times New Roman"/>
                <w:sz w:val="20"/>
                <w:szCs w:val="20"/>
              </w:rPr>
            </w:pPr>
            <w:r w:rsidRPr="00DF216C">
              <w:rPr>
                <w:rFonts w:ascii="Times New Roman" w:hAnsi="Times New Roman" w:cs="Times New Roman"/>
                <w:sz w:val="20"/>
                <w:szCs w:val="20"/>
              </w:rPr>
              <w:t>GKRPA</w:t>
            </w:r>
          </w:p>
        </w:tc>
      </w:tr>
      <w:tr w:rsidR="00BC0D7A" w:rsidRPr="00DF216C" w14:paraId="1245BE26" w14:textId="77777777" w:rsidTr="00071FE7">
        <w:trPr>
          <w:trHeight w:val="1001"/>
        </w:trPr>
        <w:tc>
          <w:tcPr>
            <w:tcW w:w="954" w:type="dxa"/>
            <w:tcBorders>
              <w:top w:val="single" w:sz="4" w:space="0" w:color="000000"/>
              <w:left w:val="single" w:sz="4" w:space="0" w:color="000000"/>
              <w:bottom w:val="single" w:sz="4" w:space="0" w:color="000000"/>
              <w:right w:val="single" w:sz="4" w:space="0" w:color="000000"/>
            </w:tcBorders>
          </w:tcPr>
          <w:p w14:paraId="7B620219"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9F78292"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Pomoc asystenta rodziny w realizacji działań z zakresu ustawy o wsparciu kobiet w</w:t>
            </w:r>
            <w:r>
              <w:rPr>
                <w:rFonts w:ascii="Times New Roman" w:hAnsi="Times New Roman" w:cs="Times New Roman"/>
                <w:sz w:val="20"/>
                <w:szCs w:val="20"/>
              </w:rPr>
              <w:t> </w:t>
            </w:r>
            <w:r w:rsidRPr="00DF216C">
              <w:rPr>
                <w:rFonts w:ascii="Times New Roman" w:hAnsi="Times New Roman" w:cs="Times New Roman"/>
                <w:sz w:val="20"/>
                <w:szCs w:val="20"/>
              </w:rPr>
              <w:t xml:space="preserve">ciąży i rodzin „Za życiem” </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2759273B"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osób objętych pomocą</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2242D695"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792EC4ED" w14:textId="77777777" w:rsidR="00BC0D7A" w:rsidRPr="00DF216C" w:rsidRDefault="00BC0D7A" w:rsidP="00071FE7">
            <w:pPr>
              <w:spacing w:after="0" w:line="240" w:lineRule="auto"/>
              <w:ind w:right="-53"/>
              <w:jc w:val="left"/>
              <w:rPr>
                <w:rFonts w:ascii="Times New Roman" w:hAnsi="Times New Roman" w:cs="Times New Roman"/>
                <w:sz w:val="20"/>
                <w:szCs w:val="20"/>
              </w:rPr>
            </w:pPr>
            <w:r w:rsidRPr="00DF216C">
              <w:rPr>
                <w:rFonts w:ascii="Times New Roman" w:hAnsi="Times New Roman" w:cs="Times New Roman"/>
                <w:sz w:val="20"/>
                <w:szCs w:val="20"/>
              </w:rPr>
              <w:t>GOPS Klembów</w:t>
            </w:r>
          </w:p>
        </w:tc>
      </w:tr>
      <w:tr w:rsidR="00BC0D7A" w:rsidRPr="00DF216C" w14:paraId="05AC4E44" w14:textId="77777777" w:rsidTr="00071FE7">
        <w:trPr>
          <w:trHeight w:val="1001"/>
        </w:trPr>
        <w:tc>
          <w:tcPr>
            <w:tcW w:w="954" w:type="dxa"/>
            <w:tcBorders>
              <w:top w:val="single" w:sz="4" w:space="0" w:color="000000"/>
              <w:left w:val="single" w:sz="4" w:space="0" w:color="000000"/>
              <w:bottom w:val="single" w:sz="4" w:space="0" w:color="000000"/>
              <w:right w:val="single" w:sz="4" w:space="0" w:color="000000"/>
            </w:tcBorders>
          </w:tcPr>
          <w:p w14:paraId="189C69A2"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6.</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38D3DAC" w14:textId="77777777" w:rsidR="00BC0D7A" w:rsidRPr="00DF216C" w:rsidRDefault="00BC0D7A" w:rsidP="00071FE7">
            <w:pPr>
              <w:spacing w:after="0" w:line="240" w:lineRule="auto"/>
              <w:ind w:left="2" w:right="-92" w:firstLine="0"/>
              <w:jc w:val="left"/>
              <w:rPr>
                <w:rFonts w:ascii="Times New Roman" w:hAnsi="Times New Roman" w:cs="Times New Roman"/>
                <w:sz w:val="20"/>
                <w:szCs w:val="20"/>
              </w:rPr>
            </w:pPr>
            <w:r w:rsidRPr="00DF216C">
              <w:rPr>
                <w:rFonts w:ascii="Times New Roman" w:hAnsi="Times New Roman" w:cs="Times New Roman"/>
                <w:sz w:val="20"/>
                <w:szCs w:val="20"/>
              </w:rPr>
              <w:t>Pomoc specjalistyczna dla rodzin mających trudności w</w:t>
            </w:r>
            <w:r>
              <w:rPr>
                <w:rFonts w:ascii="Times New Roman" w:hAnsi="Times New Roman" w:cs="Times New Roman"/>
                <w:sz w:val="20"/>
                <w:szCs w:val="20"/>
              </w:rPr>
              <w:t> </w:t>
            </w:r>
            <w:r w:rsidRPr="00DF216C">
              <w:rPr>
                <w:rFonts w:ascii="Times New Roman" w:hAnsi="Times New Roman" w:cs="Times New Roman"/>
                <w:sz w:val="20"/>
                <w:szCs w:val="20"/>
              </w:rPr>
              <w:t>prawidłowym wypełnianiu funkcji rodzicielskich</w:t>
            </w:r>
          </w:p>
          <w:p w14:paraId="1C83D6D0"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08D4AF8D"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sz w:val="20"/>
                <w:szCs w:val="20"/>
              </w:rPr>
              <w:t>Liczba rodzin objętych pomocą specjalistyczną</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625F5A5C"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7F1A66B7" w14:textId="77777777" w:rsidR="00BC0D7A" w:rsidRPr="00DF216C" w:rsidRDefault="00BC0D7A" w:rsidP="00071FE7">
            <w:pPr>
              <w:numPr>
                <w:ilvl w:val="0"/>
                <w:numId w:val="10"/>
              </w:numPr>
              <w:spacing w:after="0" w:line="240" w:lineRule="auto"/>
              <w:ind w:left="189" w:right="-53" w:hanging="283"/>
              <w:jc w:val="left"/>
              <w:rPr>
                <w:rFonts w:ascii="Times New Roman" w:hAnsi="Times New Roman" w:cs="Times New Roman"/>
                <w:sz w:val="20"/>
                <w:szCs w:val="20"/>
              </w:rPr>
            </w:pPr>
            <w:r w:rsidRPr="00DF216C">
              <w:rPr>
                <w:rFonts w:ascii="Times New Roman" w:hAnsi="Times New Roman" w:cs="Times New Roman"/>
                <w:sz w:val="20"/>
                <w:szCs w:val="20"/>
              </w:rPr>
              <w:t>Powiatowe Punkty Poradnictwa</w:t>
            </w:r>
          </w:p>
          <w:p w14:paraId="32E37EE1" w14:textId="77777777" w:rsidR="00BC0D7A" w:rsidRPr="00DF216C" w:rsidRDefault="00BC0D7A" w:rsidP="00071FE7">
            <w:pPr>
              <w:numPr>
                <w:ilvl w:val="0"/>
                <w:numId w:val="10"/>
              </w:numPr>
              <w:spacing w:after="0" w:line="240" w:lineRule="auto"/>
              <w:ind w:left="189" w:right="-53"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5C875614" w14:textId="77777777" w:rsidR="00BC0D7A" w:rsidRPr="00DF216C" w:rsidRDefault="00BC0D7A" w:rsidP="00071FE7">
            <w:pPr>
              <w:numPr>
                <w:ilvl w:val="0"/>
                <w:numId w:val="10"/>
              </w:numPr>
              <w:spacing w:after="0" w:line="240" w:lineRule="auto"/>
              <w:ind w:left="189" w:right="-53" w:hanging="283"/>
              <w:jc w:val="left"/>
              <w:rPr>
                <w:rFonts w:ascii="Times New Roman" w:hAnsi="Times New Roman" w:cs="Times New Roman"/>
                <w:sz w:val="20"/>
                <w:szCs w:val="20"/>
              </w:rPr>
            </w:pPr>
            <w:r w:rsidRPr="00DF216C">
              <w:rPr>
                <w:rFonts w:ascii="Times New Roman" w:hAnsi="Times New Roman" w:cs="Times New Roman"/>
                <w:sz w:val="20"/>
                <w:szCs w:val="20"/>
              </w:rPr>
              <w:t>POIK</w:t>
            </w:r>
          </w:p>
          <w:p w14:paraId="4EFE1D06" w14:textId="77777777" w:rsidR="00BC0D7A" w:rsidRPr="00A0010E" w:rsidRDefault="00BC0D7A" w:rsidP="00071FE7">
            <w:pPr>
              <w:numPr>
                <w:ilvl w:val="0"/>
                <w:numId w:val="10"/>
              </w:numPr>
              <w:spacing w:after="0" w:line="240" w:lineRule="auto"/>
              <w:ind w:left="189" w:right="-53" w:hanging="283"/>
              <w:jc w:val="left"/>
              <w:rPr>
                <w:rFonts w:ascii="Times New Roman" w:hAnsi="Times New Roman" w:cs="Times New Roman"/>
                <w:sz w:val="20"/>
                <w:szCs w:val="20"/>
              </w:rPr>
            </w:pPr>
            <w:r w:rsidRPr="00DF216C">
              <w:rPr>
                <w:rFonts w:ascii="Times New Roman" w:hAnsi="Times New Roman" w:cs="Times New Roman"/>
                <w:sz w:val="20"/>
                <w:szCs w:val="20"/>
              </w:rPr>
              <w:t>Poradnie Psychologiczno-Pedagogiczne</w:t>
            </w:r>
          </w:p>
        </w:tc>
      </w:tr>
      <w:tr w:rsidR="00BC0D7A" w:rsidRPr="00DF216C" w14:paraId="5D937EE4" w14:textId="77777777" w:rsidTr="00071FE7">
        <w:trPr>
          <w:trHeight w:val="795"/>
        </w:trPr>
        <w:tc>
          <w:tcPr>
            <w:tcW w:w="9601" w:type="dxa"/>
            <w:gridSpan w:val="5"/>
            <w:tcBorders>
              <w:top w:val="single" w:sz="4" w:space="0" w:color="000000"/>
              <w:left w:val="single" w:sz="4" w:space="0" w:color="000000"/>
              <w:bottom w:val="single" w:sz="4" w:space="0" w:color="000000"/>
              <w:right w:val="single" w:sz="4" w:space="0" w:color="000000"/>
            </w:tcBorders>
          </w:tcPr>
          <w:p w14:paraId="3E434D70"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i/>
                <w:sz w:val="20"/>
                <w:szCs w:val="20"/>
              </w:rPr>
              <w:t xml:space="preserve"> </w:t>
            </w:r>
          </w:p>
          <w:p w14:paraId="36FE8726" w14:textId="77777777" w:rsidR="00BC0D7A" w:rsidRPr="00A0010E" w:rsidRDefault="00BC0D7A" w:rsidP="00071FE7">
            <w:pPr>
              <w:spacing w:after="0" w:line="240" w:lineRule="auto"/>
              <w:ind w:left="2019" w:right="0" w:hanging="2017"/>
              <w:jc w:val="left"/>
              <w:rPr>
                <w:rFonts w:ascii="Times New Roman" w:hAnsi="Times New Roman" w:cs="Times New Roman"/>
                <w:b/>
                <w:sz w:val="20"/>
                <w:szCs w:val="20"/>
              </w:rPr>
            </w:pPr>
            <w:r w:rsidRPr="00DF216C">
              <w:rPr>
                <w:rFonts w:ascii="Times New Roman" w:hAnsi="Times New Roman" w:cs="Times New Roman"/>
                <w:b/>
                <w:sz w:val="20"/>
                <w:szCs w:val="20"/>
              </w:rPr>
              <w:t xml:space="preserve">Cel szczegółowy 4: Tworzenie warunków do wykonywania zadań gminy w obszarze wspierania rodziny </w:t>
            </w:r>
          </w:p>
        </w:tc>
      </w:tr>
      <w:tr w:rsidR="00BC0D7A" w:rsidRPr="00DF216C" w14:paraId="5F9F5351" w14:textId="77777777" w:rsidTr="00071FE7">
        <w:trPr>
          <w:trHeight w:val="461"/>
        </w:trPr>
        <w:tc>
          <w:tcPr>
            <w:tcW w:w="954" w:type="dxa"/>
            <w:tcBorders>
              <w:top w:val="single" w:sz="4" w:space="0" w:color="000000"/>
              <w:left w:val="single" w:sz="4" w:space="0" w:color="000000"/>
              <w:bottom w:val="single" w:sz="4" w:space="0" w:color="000000"/>
              <w:right w:val="single" w:sz="4" w:space="0" w:color="000000"/>
            </w:tcBorders>
          </w:tcPr>
          <w:p w14:paraId="7E77D29B" w14:textId="77777777" w:rsidR="00BC0D7A" w:rsidRPr="00DF216C" w:rsidRDefault="00BC0D7A" w:rsidP="00071FE7">
            <w:pPr>
              <w:spacing w:after="0" w:line="240" w:lineRule="auto"/>
              <w:ind w:left="2" w:right="0" w:firstLine="0"/>
              <w:jc w:val="left"/>
              <w:rPr>
                <w:rFonts w:ascii="Times New Roman" w:hAnsi="Times New Roman" w:cs="Times New Roman"/>
                <w:b/>
                <w:sz w:val="20"/>
                <w:szCs w:val="20"/>
              </w:rPr>
            </w:pPr>
            <w:r w:rsidRPr="00DF216C">
              <w:rPr>
                <w:rFonts w:ascii="Times New Roman" w:hAnsi="Times New Roman" w:cs="Times New Roman"/>
                <w:b/>
                <w:sz w:val="20"/>
                <w:szCs w:val="20"/>
              </w:rPr>
              <w:t>Lp.</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5D78615"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Zadanie </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483FC48C"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Wskaźnik </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5163FE6F"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Termin </w:t>
            </w:r>
          </w:p>
          <w:p w14:paraId="0424BE6C"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realizacji </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10A9DD66" w14:textId="77777777" w:rsidR="00BC0D7A" w:rsidRPr="00DF216C" w:rsidRDefault="00BC0D7A" w:rsidP="00071FE7">
            <w:pPr>
              <w:spacing w:after="0" w:line="240" w:lineRule="auto"/>
              <w:ind w:left="0" w:right="0" w:firstLine="0"/>
              <w:jc w:val="left"/>
              <w:rPr>
                <w:rFonts w:ascii="Times New Roman" w:hAnsi="Times New Roman" w:cs="Times New Roman"/>
                <w:sz w:val="20"/>
                <w:szCs w:val="20"/>
              </w:rPr>
            </w:pPr>
            <w:r w:rsidRPr="00DF216C">
              <w:rPr>
                <w:rFonts w:ascii="Times New Roman" w:hAnsi="Times New Roman" w:cs="Times New Roman"/>
                <w:b/>
                <w:sz w:val="20"/>
                <w:szCs w:val="20"/>
              </w:rPr>
              <w:t xml:space="preserve">Realizatorzy </w:t>
            </w:r>
          </w:p>
        </w:tc>
      </w:tr>
      <w:tr w:rsidR="00BC0D7A" w:rsidRPr="00DF216C" w14:paraId="1C13BFB7" w14:textId="77777777" w:rsidTr="00071FE7">
        <w:trPr>
          <w:trHeight w:val="1358"/>
        </w:trPr>
        <w:tc>
          <w:tcPr>
            <w:tcW w:w="954" w:type="dxa"/>
            <w:tcBorders>
              <w:top w:val="single" w:sz="4" w:space="0" w:color="000000"/>
              <w:left w:val="single" w:sz="4" w:space="0" w:color="000000"/>
              <w:bottom w:val="single" w:sz="4" w:space="0" w:color="000000"/>
              <w:right w:val="single" w:sz="4" w:space="0" w:color="000000"/>
            </w:tcBorders>
          </w:tcPr>
          <w:p w14:paraId="7E4C2C47"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lastRenderedPageBreak/>
              <w:t>1</w:t>
            </w:r>
            <w:r>
              <w:rPr>
                <w:rFonts w:ascii="Times New Roman" w:hAnsi="Times New Roman" w:cs="Times New Roman"/>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B4BA889" w14:textId="77777777" w:rsidR="00BC0D7A" w:rsidRPr="00DF216C" w:rsidRDefault="00BC0D7A" w:rsidP="00071FE7">
            <w:pPr>
              <w:spacing w:after="0" w:line="240" w:lineRule="auto"/>
              <w:ind w:right="0"/>
              <w:jc w:val="left"/>
              <w:rPr>
                <w:rFonts w:ascii="Times New Roman" w:hAnsi="Times New Roman" w:cs="Times New Roman"/>
                <w:sz w:val="20"/>
                <w:szCs w:val="20"/>
              </w:rPr>
            </w:pPr>
            <w:r w:rsidRPr="00DF216C">
              <w:rPr>
                <w:rFonts w:ascii="Times New Roman" w:hAnsi="Times New Roman" w:cs="Times New Roman"/>
                <w:sz w:val="20"/>
                <w:szCs w:val="20"/>
              </w:rPr>
              <w:t>Zabezpieczanie środków finansowych na utrzymanie dzieci z terenu gminy Klembów umieszczonych w</w:t>
            </w:r>
            <w:r>
              <w:rPr>
                <w:rFonts w:ascii="Times New Roman" w:hAnsi="Times New Roman" w:cs="Times New Roman"/>
                <w:sz w:val="20"/>
                <w:szCs w:val="20"/>
              </w:rPr>
              <w:t> </w:t>
            </w:r>
            <w:r w:rsidRPr="00DF216C">
              <w:rPr>
                <w:rFonts w:ascii="Times New Roman" w:hAnsi="Times New Roman" w:cs="Times New Roman"/>
                <w:sz w:val="20"/>
                <w:szCs w:val="20"/>
              </w:rPr>
              <w:t xml:space="preserve">pieczy zastępczej.  </w:t>
            </w:r>
          </w:p>
          <w:p w14:paraId="308D7CA4"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 xml:space="preserve"> </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3EF3767F" w14:textId="77777777" w:rsidR="00BC0D7A" w:rsidRPr="00DF216C" w:rsidRDefault="00BC0D7A" w:rsidP="00071FE7">
            <w:pPr>
              <w:numPr>
                <w:ilvl w:val="0"/>
                <w:numId w:val="11"/>
              </w:numPr>
              <w:spacing w:after="0" w:line="240" w:lineRule="auto"/>
              <w:ind w:left="176" w:right="0" w:hanging="284"/>
              <w:jc w:val="left"/>
              <w:rPr>
                <w:rFonts w:ascii="Times New Roman" w:hAnsi="Times New Roman" w:cs="Times New Roman"/>
                <w:sz w:val="20"/>
                <w:szCs w:val="20"/>
              </w:rPr>
            </w:pPr>
            <w:r w:rsidRPr="00DF216C">
              <w:rPr>
                <w:rFonts w:ascii="Times New Roman" w:hAnsi="Times New Roman" w:cs="Times New Roman"/>
                <w:sz w:val="20"/>
                <w:szCs w:val="20"/>
              </w:rPr>
              <w:t>Liczba dzieci z terenu gminy Klembów umieszczonych w</w:t>
            </w:r>
            <w:r>
              <w:rPr>
                <w:rFonts w:ascii="Times New Roman" w:hAnsi="Times New Roman" w:cs="Times New Roman"/>
                <w:sz w:val="20"/>
                <w:szCs w:val="20"/>
              </w:rPr>
              <w:t> </w:t>
            </w:r>
            <w:r w:rsidRPr="00DF216C">
              <w:rPr>
                <w:rFonts w:ascii="Times New Roman" w:hAnsi="Times New Roman" w:cs="Times New Roman"/>
                <w:sz w:val="20"/>
                <w:szCs w:val="20"/>
              </w:rPr>
              <w:t xml:space="preserve">pieczy zastępczej, </w:t>
            </w:r>
          </w:p>
          <w:p w14:paraId="1D15B497" w14:textId="77777777" w:rsidR="00BC0D7A" w:rsidRPr="00DF216C" w:rsidRDefault="00BC0D7A" w:rsidP="00071FE7">
            <w:pPr>
              <w:numPr>
                <w:ilvl w:val="0"/>
                <w:numId w:val="11"/>
              </w:numPr>
              <w:spacing w:after="0" w:line="240" w:lineRule="auto"/>
              <w:ind w:left="176" w:right="0" w:hanging="284"/>
              <w:jc w:val="left"/>
              <w:rPr>
                <w:rFonts w:ascii="Times New Roman" w:hAnsi="Times New Roman" w:cs="Times New Roman"/>
                <w:sz w:val="20"/>
                <w:szCs w:val="20"/>
              </w:rPr>
            </w:pPr>
            <w:r w:rsidRPr="00DF216C">
              <w:rPr>
                <w:rFonts w:ascii="Times New Roman" w:hAnsi="Times New Roman" w:cs="Times New Roman"/>
                <w:sz w:val="20"/>
                <w:szCs w:val="20"/>
              </w:rPr>
              <w:t>Wysokość środków finansowych wydatkowanych na utrzymanie dzieci umieszczonych w</w:t>
            </w:r>
            <w:r>
              <w:rPr>
                <w:rFonts w:ascii="Times New Roman" w:hAnsi="Times New Roman" w:cs="Times New Roman"/>
                <w:sz w:val="20"/>
                <w:szCs w:val="20"/>
              </w:rPr>
              <w:t> </w:t>
            </w:r>
            <w:r w:rsidRPr="00DF216C">
              <w:rPr>
                <w:rFonts w:ascii="Times New Roman" w:hAnsi="Times New Roman" w:cs="Times New Roman"/>
                <w:sz w:val="20"/>
                <w:szCs w:val="20"/>
              </w:rPr>
              <w:t xml:space="preserve">pieczy zastępczej  </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64BDBF26"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5E5AFAC8" w14:textId="77777777" w:rsidR="00BC0D7A" w:rsidRPr="00DF216C" w:rsidRDefault="00BC0D7A" w:rsidP="00071FE7">
            <w:pPr>
              <w:numPr>
                <w:ilvl w:val="0"/>
                <w:numId w:val="12"/>
              </w:numPr>
              <w:spacing w:after="0" w:line="240" w:lineRule="auto"/>
              <w:ind w:left="189" w:right="0" w:hanging="283"/>
              <w:jc w:val="left"/>
              <w:rPr>
                <w:rFonts w:ascii="Times New Roman" w:hAnsi="Times New Roman" w:cs="Times New Roman"/>
                <w:sz w:val="20"/>
                <w:szCs w:val="20"/>
              </w:rPr>
            </w:pPr>
            <w:r w:rsidRPr="00DF216C">
              <w:rPr>
                <w:rFonts w:ascii="Times New Roman" w:hAnsi="Times New Roman" w:cs="Times New Roman"/>
                <w:sz w:val="20"/>
                <w:szCs w:val="20"/>
              </w:rPr>
              <w:t xml:space="preserve">Gmina Klembów </w:t>
            </w:r>
          </w:p>
          <w:p w14:paraId="6353ACA9" w14:textId="77777777" w:rsidR="00BC0D7A" w:rsidRPr="00DF216C" w:rsidRDefault="00BC0D7A" w:rsidP="00071FE7">
            <w:pPr>
              <w:numPr>
                <w:ilvl w:val="0"/>
                <w:numId w:val="12"/>
              </w:numPr>
              <w:spacing w:after="0" w:line="240" w:lineRule="auto"/>
              <w:ind w:left="189" w:right="0"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tc>
      </w:tr>
      <w:tr w:rsidR="00BC0D7A" w:rsidRPr="00DF216C" w14:paraId="245B3599" w14:textId="77777777" w:rsidTr="00071FE7">
        <w:trPr>
          <w:trHeight w:val="1358"/>
        </w:trPr>
        <w:tc>
          <w:tcPr>
            <w:tcW w:w="954" w:type="dxa"/>
            <w:tcBorders>
              <w:top w:val="single" w:sz="4" w:space="0" w:color="000000"/>
              <w:left w:val="single" w:sz="4" w:space="0" w:color="000000"/>
              <w:bottom w:val="single" w:sz="4" w:space="0" w:color="000000"/>
              <w:right w:val="single" w:sz="4" w:space="0" w:color="000000"/>
            </w:tcBorders>
          </w:tcPr>
          <w:p w14:paraId="3CAE8DAC"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w:t>
            </w:r>
            <w:r>
              <w:rPr>
                <w:rFonts w:ascii="Times New Roman" w:hAnsi="Times New Roman" w:cs="Times New Roman"/>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F7DD02F" w14:textId="77777777" w:rsidR="00BC0D7A" w:rsidRPr="00DF216C" w:rsidRDefault="00BC0D7A" w:rsidP="00071FE7">
            <w:pPr>
              <w:spacing w:after="0" w:line="240" w:lineRule="auto"/>
              <w:ind w:right="0"/>
              <w:jc w:val="left"/>
              <w:rPr>
                <w:rFonts w:ascii="Times New Roman" w:hAnsi="Times New Roman" w:cs="Times New Roman"/>
                <w:sz w:val="20"/>
                <w:szCs w:val="20"/>
              </w:rPr>
            </w:pPr>
            <w:r w:rsidRPr="00DF216C">
              <w:rPr>
                <w:rFonts w:ascii="Times New Roman" w:hAnsi="Times New Roman" w:cs="Times New Roman"/>
                <w:sz w:val="20"/>
                <w:szCs w:val="20"/>
              </w:rPr>
              <w:t xml:space="preserve">Zabezpieczenie środków finansowych na działania związane z profilaktyką uzależnień oraz przeciwdziałaniem przemocy w rodzinie </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68A8669A" w14:textId="77777777" w:rsidR="00BC0D7A" w:rsidRPr="00DF216C" w:rsidRDefault="00BC0D7A" w:rsidP="00071FE7">
            <w:pPr>
              <w:numPr>
                <w:ilvl w:val="0"/>
                <w:numId w:val="11"/>
              </w:numPr>
              <w:spacing w:after="0" w:line="240" w:lineRule="auto"/>
              <w:ind w:left="176" w:right="0" w:hanging="284"/>
              <w:jc w:val="left"/>
              <w:rPr>
                <w:rFonts w:ascii="Times New Roman" w:hAnsi="Times New Roman" w:cs="Times New Roman"/>
                <w:sz w:val="20"/>
                <w:szCs w:val="20"/>
              </w:rPr>
            </w:pPr>
            <w:r w:rsidRPr="00DF216C">
              <w:rPr>
                <w:rFonts w:ascii="Times New Roman" w:hAnsi="Times New Roman" w:cs="Times New Roman"/>
                <w:sz w:val="20"/>
                <w:szCs w:val="20"/>
              </w:rPr>
              <w:t>Liczba zrealizowanych programów/</w:t>
            </w:r>
          </w:p>
          <w:p w14:paraId="1F74FF62" w14:textId="77777777" w:rsidR="00BC0D7A" w:rsidRPr="00DF216C" w:rsidRDefault="00BC0D7A" w:rsidP="00071FE7">
            <w:pPr>
              <w:spacing w:after="0" w:line="240" w:lineRule="auto"/>
              <w:ind w:left="176" w:right="0" w:firstLine="0"/>
              <w:jc w:val="left"/>
              <w:rPr>
                <w:rFonts w:ascii="Times New Roman" w:hAnsi="Times New Roman" w:cs="Times New Roman"/>
                <w:sz w:val="20"/>
                <w:szCs w:val="20"/>
              </w:rPr>
            </w:pPr>
            <w:r w:rsidRPr="00DF216C">
              <w:rPr>
                <w:rFonts w:ascii="Times New Roman" w:hAnsi="Times New Roman" w:cs="Times New Roman"/>
                <w:sz w:val="20"/>
                <w:szCs w:val="20"/>
              </w:rPr>
              <w:t>kampanii</w:t>
            </w:r>
          </w:p>
          <w:p w14:paraId="6676197B" w14:textId="77777777" w:rsidR="00BC0D7A" w:rsidRPr="00DF216C" w:rsidRDefault="00BC0D7A" w:rsidP="00071FE7">
            <w:pPr>
              <w:numPr>
                <w:ilvl w:val="0"/>
                <w:numId w:val="11"/>
              </w:numPr>
              <w:spacing w:after="0" w:line="240" w:lineRule="auto"/>
              <w:ind w:left="176" w:right="0" w:hanging="284"/>
              <w:jc w:val="left"/>
              <w:rPr>
                <w:rFonts w:ascii="Times New Roman" w:hAnsi="Times New Roman" w:cs="Times New Roman"/>
                <w:sz w:val="20"/>
                <w:szCs w:val="20"/>
              </w:rPr>
            </w:pPr>
            <w:r w:rsidRPr="00DF216C">
              <w:rPr>
                <w:rFonts w:ascii="Times New Roman" w:hAnsi="Times New Roman" w:cs="Times New Roman"/>
                <w:sz w:val="20"/>
                <w:szCs w:val="20"/>
              </w:rPr>
              <w:t>Wysokość środków finansowych wydatkowanych na profilaktykę uzależnień</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5BBC7D71"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69253842" w14:textId="77777777" w:rsidR="00BC0D7A" w:rsidRPr="00DF216C" w:rsidRDefault="00BC0D7A" w:rsidP="00071FE7">
            <w:pPr>
              <w:numPr>
                <w:ilvl w:val="0"/>
                <w:numId w:val="12"/>
              </w:numPr>
              <w:spacing w:after="0" w:line="240" w:lineRule="auto"/>
              <w:ind w:left="189" w:right="0" w:hanging="283"/>
              <w:jc w:val="left"/>
              <w:rPr>
                <w:rFonts w:ascii="Times New Roman" w:hAnsi="Times New Roman" w:cs="Times New Roman"/>
                <w:sz w:val="20"/>
                <w:szCs w:val="20"/>
              </w:rPr>
            </w:pPr>
            <w:r w:rsidRPr="00DF216C">
              <w:rPr>
                <w:rFonts w:ascii="Times New Roman" w:hAnsi="Times New Roman" w:cs="Times New Roman"/>
                <w:sz w:val="20"/>
                <w:szCs w:val="20"/>
              </w:rPr>
              <w:t>Gmina Klembów</w:t>
            </w:r>
          </w:p>
          <w:p w14:paraId="53EC1E82" w14:textId="77777777" w:rsidR="00BC0D7A" w:rsidRPr="00DF216C" w:rsidRDefault="00BC0D7A" w:rsidP="00071FE7">
            <w:pPr>
              <w:numPr>
                <w:ilvl w:val="0"/>
                <w:numId w:val="12"/>
              </w:numPr>
              <w:spacing w:after="0" w:line="240" w:lineRule="auto"/>
              <w:ind w:left="189" w:right="0"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tc>
      </w:tr>
      <w:tr w:rsidR="00BC0D7A" w:rsidRPr="00DF216C" w14:paraId="324B6FED" w14:textId="77777777" w:rsidTr="00071FE7">
        <w:trPr>
          <w:trHeight w:val="2036"/>
        </w:trPr>
        <w:tc>
          <w:tcPr>
            <w:tcW w:w="954" w:type="dxa"/>
            <w:tcBorders>
              <w:top w:val="single" w:sz="4" w:space="0" w:color="000000"/>
              <w:left w:val="single" w:sz="4" w:space="0" w:color="000000"/>
              <w:bottom w:val="single" w:sz="4" w:space="0" w:color="000000"/>
              <w:right w:val="single" w:sz="4" w:space="0" w:color="000000"/>
            </w:tcBorders>
          </w:tcPr>
          <w:p w14:paraId="5A23F64A" w14:textId="77777777" w:rsidR="00BC0D7A" w:rsidRPr="00DF216C" w:rsidRDefault="00BC0D7A" w:rsidP="00071FE7">
            <w:pPr>
              <w:spacing w:after="0" w:line="240" w:lineRule="auto"/>
              <w:ind w:left="2" w:right="51" w:firstLine="0"/>
              <w:jc w:val="left"/>
              <w:rPr>
                <w:rFonts w:ascii="Times New Roman" w:hAnsi="Times New Roman" w:cs="Times New Roman"/>
                <w:sz w:val="20"/>
                <w:szCs w:val="20"/>
              </w:rPr>
            </w:pPr>
            <w:r w:rsidRPr="00DF216C">
              <w:rPr>
                <w:rFonts w:ascii="Times New Roman" w:hAnsi="Times New Roman" w:cs="Times New Roman"/>
                <w:sz w:val="20"/>
                <w:szCs w:val="20"/>
              </w:rPr>
              <w:t>3</w:t>
            </w:r>
            <w:r>
              <w:rPr>
                <w:rFonts w:ascii="Times New Roman" w:hAnsi="Times New Roman" w:cs="Times New Roman"/>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0AC4834" w14:textId="77777777" w:rsidR="00BC0D7A" w:rsidRPr="00DF216C" w:rsidRDefault="00BC0D7A" w:rsidP="00071FE7">
            <w:pPr>
              <w:spacing w:after="0" w:line="240" w:lineRule="auto"/>
              <w:ind w:left="2" w:right="51" w:firstLine="0"/>
              <w:jc w:val="left"/>
              <w:rPr>
                <w:rFonts w:ascii="Times New Roman" w:hAnsi="Times New Roman" w:cs="Times New Roman"/>
                <w:sz w:val="20"/>
                <w:szCs w:val="20"/>
              </w:rPr>
            </w:pPr>
            <w:r w:rsidRPr="00DF216C">
              <w:rPr>
                <w:rFonts w:ascii="Times New Roman" w:hAnsi="Times New Roman" w:cs="Times New Roman"/>
                <w:sz w:val="20"/>
                <w:szCs w:val="20"/>
              </w:rPr>
              <w:t xml:space="preserve">Organizowanie szkoleń, spotkań, konferencji, </w:t>
            </w:r>
            <w:proofErr w:type="spellStart"/>
            <w:r w:rsidRPr="00DF216C">
              <w:rPr>
                <w:rFonts w:ascii="Times New Roman" w:hAnsi="Times New Roman" w:cs="Times New Roman"/>
                <w:sz w:val="20"/>
                <w:szCs w:val="20"/>
              </w:rPr>
              <w:t>superwizji</w:t>
            </w:r>
            <w:proofErr w:type="spellEnd"/>
            <w:r w:rsidRPr="00DF216C">
              <w:rPr>
                <w:rFonts w:ascii="Times New Roman" w:hAnsi="Times New Roman" w:cs="Times New Roman"/>
                <w:sz w:val="20"/>
                <w:szCs w:val="20"/>
              </w:rPr>
              <w:t xml:space="preserve"> służących podnoszeniu kwalifikacji  pracowników socjalnych, asystentów rodziny i osób zawodowo związanych z</w:t>
            </w:r>
            <w:r>
              <w:rPr>
                <w:rFonts w:ascii="Times New Roman" w:hAnsi="Times New Roman" w:cs="Times New Roman"/>
                <w:sz w:val="20"/>
                <w:szCs w:val="20"/>
              </w:rPr>
              <w:t> </w:t>
            </w:r>
            <w:r w:rsidRPr="00DF216C">
              <w:rPr>
                <w:rFonts w:ascii="Times New Roman" w:hAnsi="Times New Roman" w:cs="Times New Roman"/>
                <w:sz w:val="20"/>
                <w:szCs w:val="20"/>
              </w:rPr>
              <w:t>pracą z rodziną.</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5C5ACC21" w14:textId="77777777" w:rsidR="00BC0D7A" w:rsidRPr="00DF216C" w:rsidRDefault="00BC0D7A" w:rsidP="00071FE7">
            <w:pPr>
              <w:numPr>
                <w:ilvl w:val="0"/>
                <w:numId w:val="31"/>
              </w:numPr>
              <w:spacing w:after="0" w:line="240" w:lineRule="auto"/>
              <w:ind w:left="214" w:right="0" w:hanging="283"/>
              <w:jc w:val="left"/>
              <w:rPr>
                <w:rFonts w:ascii="Times New Roman" w:hAnsi="Times New Roman" w:cs="Times New Roman"/>
                <w:sz w:val="20"/>
                <w:szCs w:val="20"/>
              </w:rPr>
            </w:pPr>
            <w:r w:rsidRPr="00DF216C">
              <w:rPr>
                <w:rFonts w:ascii="Times New Roman" w:hAnsi="Times New Roman" w:cs="Times New Roman"/>
                <w:sz w:val="20"/>
                <w:szCs w:val="20"/>
              </w:rPr>
              <w:t>Liczba szkoleń/spotkań/ konferencji i uczestników</w:t>
            </w:r>
          </w:p>
          <w:p w14:paraId="2255F4A4" w14:textId="77777777" w:rsidR="00BC0D7A" w:rsidRPr="00DF216C" w:rsidRDefault="00BC0D7A" w:rsidP="00071FE7">
            <w:pPr>
              <w:numPr>
                <w:ilvl w:val="0"/>
                <w:numId w:val="31"/>
              </w:numPr>
              <w:spacing w:after="0" w:line="240" w:lineRule="auto"/>
              <w:ind w:left="214" w:right="0" w:hanging="283"/>
              <w:jc w:val="left"/>
              <w:rPr>
                <w:rFonts w:ascii="Times New Roman" w:hAnsi="Times New Roman" w:cs="Times New Roman"/>
                <w:sz w:val="20"/>
                <w:szCs w:val="20"/>
              </w:rPr>
            </w:pPr>
            <w:r w:rsidRPr="00DF216C">
              <w:rPr>
                <w:rFonts w:ascii="Times New Roman" w:hAnsi="Times New Roman" w:cs="Times New Roman"/>
                <w:sz w:val="20"/>
                <w:szCs w:val="20"/>
              </w:rPr>
              <w:t xml:space="preserve">Liczba </w:t>
            </w:r>
            <w:proofErr w:type="spellStart"/>
            <w:r w:rsidRPr="00DF216C">
              <w:rPr>
                <w:rFonts w:ascii="Times New Roman" w:hAnsi="Times New Roman" w:cs="Times New Roman"/>
                <w:sz w:val="20"/>
                <w:szCs w:val="20"/>
              </w:rPr>
              <w:t>superwizji</w:t>
            </w:r>
            <w:proofErr w:type="spellEnd"/>
            <w:r w:rsidRPr="00DF216C">
              <w:rPr>
                <w:rFonts w:ascii="Times New Roman" w:hAnsi="Times New Roman" w:cs="Times New Roman"/>
                <w:sz w:val="20"/>
                <w:szCs w:val="20"/>
              </w:rPr>
              <w:t xml:space="preserve"> i uczestników</w:t>
            </w:r>
          </w:p>
          <w:p w14:paraId="56970B92" w14:textId="77777777" w:rsidR="00BC0D7A" w:rsidRPr="00DF216C" w:rsidRDefault="00BC0D7A" w:rsidP="00071FE7">
            <w:pPr>
              <w:spacing w:after="0" w:line="240" w:lineRule="auto"/>
              <w:ind w:right="0"/>
              <w:jc w:val="left"/>
              <w:rPr>
                <w:rFonts w:ascii="Times New Roman" w:hAnsi="Times New Roman" w:cs="Times New Roman"/>
                <w:sz w:val="20"/>
                <w:szCs w:val="20"/>
              </w:rPr>
            </w:pPr>
          </w:p>
          <w:p w14:paraId="7BA3D1A1" w14:textId="77777777" w:rsidR="00BC0D7A" w:rsidRPr="00DF216C" w:rsidRDefault="00BC0D7A" w:rsidP="00071FE7">
            <w:pPr>
              <w:spacing w:after="0" w:line="240" w:lineRule="auto"/>
              <w:ind w:left="-108" w:right="0" w:firstLine="0"/>
              <w:jc w:val="left"/>
              <w:rPr>
                <w:rFonts w:ascii="Times New Roman" w:hAnsi="Times New Roman" w:cs="Times New Roman"/>
                <w:sz w:val="20"/>
                <w:szCs w:val="20"/>
              </w:rPr>
            </w:pP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56ADF56A"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6AACBAF2" w14:textId="77777777" w:rsidR="00BC0D7A" w:rsidRPr="00DF216C" w:rsidRDefault="00BC0D7A" w:rsidP="00071FE7">
            <w:pPr>
              <w:numPr>
                <w:ilvl w:val="0"/>
                <w:numId w:val="14"/>
              </w:numPr>
              <w:spacing w:after="0" w:line="240" w:lineRule="auto"/>
              <w:ind w:left="189" w:right="89" w:hanging="283"/>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7F8CD524" w14:textId="77777777" w:rsidR="00BC0D7A" w:rsidRPr="00DF216C" w:rsidRDefault="00BC0D7A" w:rsidP="00071FE7">
            <w:pPr>
              <w:numPr>
                <w:ilvl w:val="0"/>
                <w:numId w:val="14"/>
              </w:numPr>
              <w:spacing w:after="0" w:line="240" w:lineRule="auto"/>
              <w:ind w:left="189" w:right="89" w:hanging="283"/>
              <w:jc w:val="left"/>
              <w:rPr>
                <w:rFonts w:ascii="Times New Roman" w:hAnsi="Times New Roman" w:cs="Times New Roman"/>
                <w:sz w:val="20"/>
                <w:szCs w:val="20"/>
              </w:rPr>
            </w:pPr>
            <w:r w:rsidRPr="00DF216C">
              <w:rPr>
                <w:rFonts w:ascii="Times New Roman" w:hAnsi="Times New Roman" w:cs="Times New Roman"/>
                <w:sz w:val="20"/>
                <w:szCs w:val="20"/>
              </w:rPr>
              <w:t>GKRPA</w:t>
            </w:r>
          </w:p>
          <w:p w14:paraId="58D9B040" w14:textId="77777777" w:rsidR="00BC0D7A" w:rsidRPr="00DF216C" w:rsidRDefault="00BC0D7A" w:rsidP="00071FE7">
            <w:pPr>
              <w:spacing w:after="0" w:line="240" w:lineRule="auto"/>
              <w:ind w:left="-94" w:right="89" w:firstLine="0"/>
              <w:jc w:val="left"/>
              <w:rPr>
                <w:rFonts w:ascii="Times New Roman" w:hAnsi="Times New Roman" w:cs="Times New Roman"/>
                <w:sz w:val="20"/>
                <w:szCs w:val="20"/>
              </w:rPr>
            </w:pPr>
          </w:p>
        </w:tc>
      </w:tr>
      <w:tr w:rsidR="00BC0D7A" w:rsidRPr="00DF216C" w14:paraId="0B111EE6" w14:textId="77777777" w:rsidTr="00071FE7">
        <w:trPr>
          <w:trHeight w:val="1361"/>
        </w:trPr>
        <w:tc>
          <w:tcPr>
            <w:tcW w:w="954" w:type="dxa"/>
            <w:tcBorders>
              <w:top w:val="single" w:sz="4" w:space="0" w:color="000000"/>
              <w:left w:val="single" w:sz="4" w:space="0" w:color="000000"/>
              <w:bottom w:val="single" w:sz="4" w:space="0" w:color="000000"/>
              <w:right w:val="single" w:sz="4" w:space="0" w:color="000000"/>
            </w:tcBorders>
          </w:tcPr>
          <w:p w14:paraId="1311A76D" w14:textId="77777777" w:rsidR="00BC0D7A" w:rsidRPr="00DF216C" w:rsidRDefault="00BC0D7A" w:rsidP="00071FE7">
            <w:pPr>
              <w:spacing w:after="0" w:line="240" w:lineRule="auto"/>
              <w:ind w:left="2" w:right="212" w:firstLine="0"/>
              <w:rPr>
                <w:rFonts w:ascii="Times New Roman" w:hAnsi="Times New Roman" w:cs="Times New Roman"/>
                <w:sz w:val="20"/>
                <w:szCs w:val="20"/>
              </w:rPr>
            </w:pPr>
            <w:r w:rsidRPr="00DF216C">
              <w:rPr>
                <w:rFonts w:ascii="Times New Roman" w:hAnsi="Times New Roman" w:cs="Times New Roman"/>
                <w:sz w:val="20"/>
                <w:szCs w:val="20"/>
              </w:rPr>
              <w:t>4</w:t>
            </w:r>
            <w:r>
              <w:rPr>
                <w:rFonts w:ascii="Times New Roman" w:hAnsi="Times New Roman" w:cs="Times New Roman"/>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750A949" w14:textId="77777777" w:rsidR="00BC0D7A" w:rsidRPr="00DF216C" w:rsidRDefault="00BC0D7A" w:rsidP="00071FE7">
            <w:pPr>
              <w:spacing w:after="0" w:line="240" w:lineRule="auto"/>
              <w:ind w:left="2" w:right="212" w:firstLine="0"/>
              <w:jc w:val="left"/>
              <w:rPr>
                <w:rFonts w:ascii="Times New Roman" w:hAnsi="Times New Roman" w:cs="Times New Roman"/>
                <w:sz w:val="20"/>
                <w:szCs w:val="20"/>
              </w:rPr>
            </w:pPr>
            <w:r w:rsidRPr="00DF216C">
              <w:rPr>
                <w:rFonts w:ascii="Times New Roman" w:hAnsi="Times New Roman" w:cs="Times New Roman"/>
                <w:sz w:val="20"/>
                <w:szCs w:val="20"/>
              </w:rPr>
              <w:t xml:space="preserve">Doskonalenie współpracy lokalnych instytucji i organizacji działających na rzecz rodziny  </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14:paraId="5C7B2132" w14:textId="77777777" w:rsidR="00BC0D7A" w:rsidRPr="00DF216C" w:rsidRDefault="00BC0D7A" w:rsidP="00071FE7">
            <w:pPr>
              <w:spacing w:after="0" w:line="240" w:lineRule="auto"/>
              <w:ind w:right="0"/>
              <w:jc w:val="left"/>
              <w:rPr>
                <w:rFonts w:ascii="Times New Roman" w:hAnsi="Times New Roman" w:cs="Times New Roman"/>
                <w:sz w:val="20"/>
                <w:szCs w:val="20"/>
              </w:rPr>
            </w:pPr>
            <w:r w:rsidRPr="00DF216C">
              <w:rPr>
                <w:rFonts w:ascii="Times New Roman" w:hAnsi="Times New Roman" w:cs="Times New Roman"/>
                <w:sz w:val="20"/>
                <w:szCs w:val="20"/>
              </w:rPr>
              <w:t>Liczba spotkań i</w:t>
            </w:r>
            <w:r>
              <w:rPr>
                <w:rFonts w:ascii="Times New Roman" w:hAnsi="Times New Roman" w:cs="Times New Roman"/>
                <w:sz w:val="20"/>
                <w:szCs w:val="20"/>
              </w:rPr>
              <w:t> </w:t>
            </w:r>
            <w:r w:rsidRPr="00DF216C">
              <w:rPr>
                <w:rFonts w:ascii="Times New Roman" w:hAnsi="Times New Roman" w:cs="Times New Roman"/>
                <w:sz w:val="20"/>
                <w:szCs w:val="20"/>
              </w:rPr>
              <w:t>uczestników</w:t>
            </w:r>
          </w:p>
          <w:p w14:paraId="7AB56688" w14:textId="77777777" w:rsidR="00BC0D7A" w:rsidRPr="00DF216C" w:rsidRDefault="00BC0D7A" w:rsidP="00071FE7">
            <w:pPr>
              <w:spacing w:after="0" w:line="240" w:lineRule="auto"/>
              <w:ind w:left="-108" w:right="0" w:firstLine="0"/>
              <w:jc w:val="left"/>
              <w:rPr>
                <w:rFonts w:ascii="Times New Roman" w:hAnsi="Times New Roman" w:cs="Times New Roman"/>
                <w:sz w:val="20"/>
                <w:szCs w:val="20"/>
              </w:rPr>
            </w:pP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14:paraId="1C2B7AC6" w14:textId="77777777" w:rsidR="00BC0D7A" w:rsidRPr="00DF216C" w:rsidRDefault="00BC0D7A" w:rsidP="00071FE7">
            <w:pPr>
              <w:spacing w:after="0" w:line="240" w:lineRule="auto"/>
              <w:ind w:left="2" w:right="0" w:firstLine="0"/>
              <w:jc w:val="left"/>
              <w:rPr>
                <w:rFonts w:ascii="Times New Roman" w:hAnsi="Times New Roman" w:cs="Times New Roman"/>
                <w:sz w:val="20"/>
                <w:szCs w:val="20"/>
              </w:rPr>
            </w:pPr>
            <w:r w:rsidRPr="00DF216C">
              <w:rPr>
                <w:rFonts w:ascii="Times New Roman" w:hAnsi="Times New Roman" w:cs="Times New Roman"/>
                <w:sz w:val="20"/>
                <w:szCs w:val="20"/>
              </w:rPr>
              <w:t>2020-2022</w:t>
            </w:r>
          </w:p>
        </w:tc>
        <w:tc>
          <w:tcPr>
            <w:tcW w:w="2282" w:type="dxa"/>
            <w:tcBorders>
              <w:top w:val="single" w:sz="4" w:space="0" w:color="000000"/>
              <w:left w:val="single" w:sz="4" w:space="0" w:color="000000"/>
              <w:bottom w:val="single" w:sz="4" w:space="0" w:color="000000"/>
              <w:right w:val="single" w:sz="4" w:space="0" w:color="000000"/>
            </w:tcBorders>
            <w:shd w:val="clear" w:color="auto" w:fill="auto"/>
          </w:tcPr>
          <w:p w14:paraId="4B11D213" w14:textId="77777777" w:rsidR="00BC0D7A" w:rsidRPr="00DF216C" w:rsidRDefault="00BC0D7A" w:rsidP="00071FE7">
            <w:pPr>
              <w:numPr>
                <w:ilvl w:val="0"/>
                <w:numId w:val="16"/>
              </w:numPr>
              <w:spacing w:after="0" w:line="240" w:lineRule="auto"/>
              <w:ind w:left="86" w:right="0" w:hanging="180"/>
              <w:jc w:val="left"/>
              <w:rPr>
                <w:rFonts w:ascii="Times New Roman" w:hAnsi="Times New Roman" w:cs="Times New Roman"/>
                <w:sz w:val="20"/>
                <w:szCs w:val="20"/>
              </w:rPr>
            </w:pPr>
            <w:r w:rsidRPr="00DF216C">
              <w:rPr>
                <w:rFonts w:ascii="Times New Roman" w:hAnsi="Times New Roman" w:cs="Times New Roman"/>
                <w:sz w:val="20"/>
                <w:szCs w:val="20"/>
              </w:rPr>
              <w:t>GOPS Klembów</w:t>
            </w:r>
          </w:p>
          <w:p w14:paraId="05B4FC12" w14:textId="77777777" w:rsidR="00BC0D7A" w:rsidRPr="00DF216C" w:rsidRDefault="00BC0D7A" w:rsidP="00071FE7">
            <w:pPr>
              <w:numPr>
                <w:ilvl w:val="0"/>
                <w:numId w:val="16"/>
              </w:numPr>
              <w:spacing w:after="0" w:line="240" w:lineRule="auto"/>
              <w:ind w:left="86" w:right="798" w:hanging="180"/>
              <w:jc w:val="left"/>
              <w:rPr>
                <w:rFonts w:ascii="Times New Roman" w:hAnsi="Times New Roman" w:cs="Times New Roman"/>
                <w:sz w:val="20"/>
                <w:szCs w:val="20"/>
              </w:rPr>
            </w:pPr>
            <w:r w:rsidRPr="00DF216C">
              <w:rPr>
                <w:rFonts w:ascii="Times New Roman" w:hAnsi="Times New Roman" w:cs="Times New Roman"/>
                <w:sz w:val="20"/>
                <w:szCs w:val="20"/>
              </w:rPr>
              <w:t>GKRPA</w:t>
            </w:r>
          </w:p>
          <w:p w14:paraId="0B36F7DD" w14:textId="77777777" w:rsidR="00BC0D7A" w:rsidRPr="00DF216C" w:rsidRDefault="00BC0D7A" w:rsidP="00071FE7">
            <w:pPr>
              <w:numPr>
                <w:ilvl w:val="0"/>
                <w:numId w:val="16"/>
              </w:numPr>
              <w:spacing w:after="0" w:line="240" w:lineRule="auto"/>
              <w:ind w:left="86" w:right="0" w:hanging="180"/>
              <w:jc w:val="left"/>
              <w:rPr>
                <w:rFonts w:ascii="Times New Roman" w:hAnsi="Times New Roman" w:cs="Times New Roman"/>
                <w:sz w:val="20"/>
                <w:szCs w:val="20"/>
              </w:rPr>
            </w:pPr>
            <w:r w:rsidRPr="00DF216C">
              <w:rPr>
                <w:rFonts w:ascii="Times New Roman" w:hAnsi="Times New Roman" w:cs="Times New Roman"/>
                <w:sz w:val="20"/>
                <w:szCs w:val="20"/>
              </w:rPr>
              <w:t>Placówki oświatowe</w:t>
            </w:r>
          </w:p>
          <w:p w14:paraId="56CF8B09" w14:textId="77777777" w:rsidR="00BC0D7A" w:rsidRPr="00DF216C" w:rsidRDefault="00BC0D7A" w:rsidP="00071FE7">
            <w:pPr>
              <w:numPr>
                <w:ilvl w:val="0"/>
                <w:numId w:val="16"/>
              </w:numPr>
              <w:spacing w:after="0" w:line="240" w:lineRule="auto"/>
              <w:ind w:left="86" w:right="-91" w:hanging="180"/>
              <w:jc w:val="left"/>
              <w:rPr>
                <w:rFonts w:ascii="Times New Roman" w:hAnsi="Times New Roman" w:cs="Times New Roman"/>
                <w:sz w:val="20"/>
                <w:szCs w:val="20"/>
              </w:rPr>
            </w:pPr>
            <w:r w:rsidRPr="00DF216C">
              <w:rPr>
                <w:rFonts w:ascii="Times New Roman" w:hAnsi="Times New Roman" w:cs="Times New Roman"/>
                <w:sz w:val="20"/>
                <w:szCs w:val="20"/>
              </w:rPr>
              <w:t>Kuratorzy sądowi</w:t>
            </w:r>
          </w:p>
          <w:p w14:paraId="7315C97C" w14:textId="77777777" w:rsidR="00BC0D7A" w:rsidRPr="00DF216C" w:rsidRDefault="00BC0D7A" w:rsidP="00071FE7">
            <w:pPr>
              <w:numPr>
                <w:ilvl w:val="0"/>
                <w:numId w:val="16"/>
              </w:numPr>
              <w:spacing w:after="0" w:line="240" w:lineRule="auto"/>
              <w:ind w:left="86" w:right="0" w:hanging="180"/>
              <w:jc w:val="left"/>
              <w:rPr>
                <w:rFonts w:ascii="Times New Roman" w:hAnsi="Times New Roman" w:cs="Times New Roman"/>
                <w:sz w:val="20"/>
                <w:szCs w:val="20"/>
              </w:rPr>
            </w:pPr>
            <w:r w:rsidRPr="00DF216C">
              <w:rPr>
                <w:rFonts w:ascii="Times New Roman" w:hAnsi="Times New Roman" w:cs="Times New Roman"/>
                <w:sz w:val="20"/>
                <w:szCs w:val="20"/>
              </w:rPr>
              <w:t>GOK Klembów</w:t>
            </w:r>
          </w:p>
          <w:p w14:paraId="25DF857F" w14:textId="77777777" w:rsidR="00BC0D7A" w:rsidRPr="00DF216C" w:rsidRDefault="00BC0D7A" w:rsidP="00071FE7">
            <w:pPr>
              <w:numPr>
                <w:ilvl w:val="0"/>
                <w:numId w:val="16"/>
              </w:numPr>
              <w:spacing w:after="0" w:line="240" w:lineRule="auto"/>
              <w:ind w:left="86" w:right="0" w:hanging="180"/>
              <w:jc w:val="left"/>
              <w:rPr>
                <w:rFonts w:ascii="Times New Roman" w:hAnsi="Times New Roman" w:cs="Times New Roman"/>
                <w:sz w:val="20"/>
                <w:szCs w:val="20"/>
              </w:rPr>
            </w:pPr>
            <w:r w:rsidRPr="00DF216C">
              <w:rPr>
                <w:rFonts w:ascii="Times New Roman" w:hAnsi="Times New Roman" w:cs="Times New Roman"/>
                <w:sz w:val="20"/>
                <w:szCs w:val="20"/>
              </w:rPr>
              <w:t>organizacje pozarządowe</w:t>
            </w:r>
          </w:p>
        </w:tc>
      </w:tr>
    </w:tbl>
    <w:p w14:paraId="2ADB1527" w14:textId="77777777" w:rsidR="00BC0D7A" w:rsidRPr="009B2E2A" w:rsidRDefault="00BC0D7A" w:rsidP="00BC0D7A">
      <w:pPr>
        <w:spacing w:after="0" w:line="240" w:lineRule="auto"/>
        <w:ind w:left="0" w:right="506" w:firstLine="0"/>
        <w:rPr>
          <w:rFonts w:ascii="Times New Roman" w:hAnsi="Times New Roman" w:cs="Times New Roman"/>
          <w:szCs w:val="24"/>
        </w:rPr>
      </w:pPr>
      <w:r w:rsidRPr="009B2E2A">
        <w:rPr>
          <w:rFonts w:ascii="Times New Roman" w:hAnsi="Times New Roman" w:cs="Times New Roman"/>
          <w:b/>
          <w:szCs w:val="24"/>
        </w:rPr>
        <w:t xml:space="preserve"> </w:t>
      </w:r>
    </w:p>
    <w:p w14:paraId="31C74A77" w14:textId="77777777" w:rsidR="00BC0D7A" w:rsidRPr="005830CB" w:rsidRDefault="00BC0D7A" w:rsidP="00BC0D7A">
      <w:pPr>
        <w:pStyle w:val="Nagwek1"/>
        <w:spacing w:line="240" w:lineRule="auto"/>
        <w:ind w:hanging="389"/>
        <w:rPr>
          <w:rFonts w:ascii="Times New Roman" w:hAnsi="Times New Roman"/>
          <w:sz w:val="24"/>
          <w:szCs w:val="24"/>
        </w:rPr>
      </w:pPr>
      <w:bookmarkStart w:id="13" w:name="_Toc53391219"/>
      <w:r w:rsidRPr="005830CB">
        <w:rPr>
          <w:rFonts w:ascii="Times New Roman" w:hAnsi="Times New Roman"/>
          <w:sz w:val="24"/>
          <w:szCs w:val="24"/>
        </w:rPr>
        <w:t>IX</w:t>
      </w:r>
      <w:r>
        <w:rPr>
          <w:rFonts w:ascii="Times New Roman" w:hAnsi="Times New Roman"/>
          <w:sz w:val="24"/>
          <w:szCs w:val="24"/>
        </w:rPr>
        <w:t>.</w:t>
      </w:r>
      <w:r w:rsidRPr="005830CB">
        <w:rPr>
          <w:rFonts w:ascii="Times New Roman" w:hAnsi="Times New Roman"/>
          <w:sz w:val="24"/>
          <w:szCs w:val="24"/>
        </w:rPr>
        <w:t xml:space="preserve"> Finansowanie programu</w:t>
      </w:r>
      <w:bookmarkEnd w:id="13"/>
      <w:r w:rsidRPr="005830CB">
        <w:rPr>
          <w:rFonts w:ascii="Times New Roman" w:hAnsi="Times New Roman"/>
          <w:sz w:val="24"/>
          <w:szCs w:val="24"/>
        </w:rPr>
        <w:t xml:space="preserve"> </w:t>
      </w:r>
    </w:p>
    <w:p w14:paraId="45809424" w14:textId="77777777" w:rsidR="00BC0D7A" w:rsidRPr="009B2E2A" w:rsidRDefault="00BC0D7A" w:rsidP="00BC0D7A">
      <w:pPr>
        <w:spacing w:after="0" w:line="240" w:lineRule="auto"/>
        <w:ind w:left="0" w:right="506" w:firstLine="0"/>
        <w:jc w:val="center"/>
        <w:rPr>
          <w:rFonts w:ascii="Times New Roman" w:hAnsi="Times New Roman" w:cs="Times New Roman"/>
          <w:szCs w:val="24"/>
        </w:rPr>
      </w:pPr>
      <w:r w:rsidRPr="009B2E2A">
        <w:rPr>
          <w:rFonts w:ascii="Times New Roman" w:hAnsi="Times New Roman" w:cs="Times New Roman"/>
          <w:b/>
          <w:szCs w:val="24"/>
        </w:rPr>
        <w:t xml:space="preserve"> </w:t>
      </w:r>
    </w:p>
    <w:p w14:paraId="70C00BE8" w14:textId="77777777" w:rsidR="00BC0D7A" w:rsidRPr="009B2E2A" w:rsidRDefault="00BC0D7A" w:rsidP="00BC0D7A">
      <w:pPr>
        <w:spacing w:after="0" w:line="240" w:lineRule="auto"/>
        <w:ind w:right="2"/>
        <w:rPr>
          <w:rFonts w:ascii="Times New Roman" w:hAnsi="Times New Roman" w:cs="Times New Roman"/>
          <w:szCs w:val="24"/>
        </w:rPr>
      </w:pPr>
      <w:r w:rsidRPr="009B2E2A">
        <w:rPr>
          <w:rFonts w:ascii="Times New Roman" w:hAnsi="Times New Roman" w:cs="Times New Roman"/>
          <w:szCs w:val="24"/>
        </w:rPr>
        <w:t>Źródłem finansowania Gminne</w:t>
      </w:r>
      <w:r>
        <w:rPr>
          <w:rFonts w:ascii="Times New Roman" w:hAnsi="Times New Roman" w:cs="Times New Roman"/>
          <w:szCs w:val="24"/>
        </w:rPr>
        <w:t xml:space="preserve">go Programu Wspierania Rodziny </w:t>
      </w:r>
      <w:r w:rsidRPr="009B2E2A">
        <w:rPr>
          <w:rFonts w:ascii="Times New Roman" w:hAnsi="Times New Roman" w:cs="Times New Roman"/>
          <w:szCs w:val="24"/>
        </w:rPr>
        <w:t>na lata</w:t>
      </w:r>
      <w:r>
        <w:rPr>
          <w:rFonts w:ascii="Times New Roman" w:hAnsi="Times New Roman" w:cs="Times New Roman"/>
          <w:szCs w:val="24"/>
        </w:rPr>
        <w:t xml:space="preserve"> 2020-2022</w:t>
      </w:r>
      <w:r w:rsidRPr="009B2E2A">
        <w:rPr>
          <w:rFonts w:ascii="Times New Roman" w:hAnsi="Times New Roman" w:cs="Times New Roman"/>
          <w:szCs w:val="24"/>
        </w:rPr>
        <w:t xml:space="preserve"> </w:t>
      </w:r>
      <w:r>
        <w:rPr>
          <w:rFonts w:ascii="Times New Roman" w:hAnsi="Times New Roman" w:cs="Times New Roman"/>
          <w:szCs w:val="24"/>
        </w:rPr>
        <w:t>są</w:t>
      </w:r>
      <w:r w:rsidRPr="009B2E2A">
        <w:rPr>
          <w:rFonts w:ascii="Times New Roman" w:hAnsi="Times New Roman" w:cs="Times New Roman"/>
          <w:szCs w:val="24"/>
        </w:rPr>
        <w:t xml:space="preserve">: </w:t>
      </w:r>
    </w:p>
    <w:p w14:paraId="1295B387" w14:textId="77777777" w:rsidR="00BC0D7A" w:rsidRDefault="00BC0D7A" w:rsidP="00BC0D7A">
      <w:pPr>
        <w:numPr>
          <w:ilvl w:val="0"/>
          <w:numId w:val="23"/>
        </w:numPr>
        <w:spacing w:after="0" w:line="240" w:lineRule="auto"/>
        <w:ind w:left="284" w:right="2" w:hanging="284"/>
        <w:rPr>
          <w:rFonts w:ascii="Times New Roman" w:hAnsi="Times New Roman" w:cs="Times New Roman"/>
          <w:szCs w:val="24"/>
        </w:rPr>
      </w:pPr>
      <w:r w:rsidRPr="009B2E2A">
        <w:rPr>
          <w:rFonts w:ascii="Times New Roman" w:hAnsi="Times New Roman" w:cs="Times New Roman"/>
          <w:szCs w:val="24"/>
        </w:rPr>
        <w:t xml:space="preserve">środki własne gminy – zaplanowane na każdy rok budżetowy, </w:t>
      </w:r>
    </w:p>
    <w:p w14:paraId="1414F96B" w14:textId="77777777" w:rsidR="00BC0D7A" w:rsidRDefault="00BC0D7A" w:rsidP="00BC0D7A">
      <w:pPr>
        <w:numPr>
          <w:ilvl w:val="0"/>
          <w:numId w:val="23"/>
        </w:numPr>
        <w:spacing w:after="0" w:line="240" w:lineRule="auto"/>
        <w:ind w:left="284" w:right="2" w:hanging="284"/>
        <w:rPr>
          <w:rFonts w:ascii="Times New Roman" w:hAnsi="Times New Roman" w:cs="Times New Roman"/>
          <w:szCs w:val="24"/>
        </w:rPr>
      </w:pPr>
      <w:r w:rsidRPr="0006390B">
        <w:rPr>
          <w:rFonts w:ascii="Times New Roman" w:hAnsi="Times New Roman" w:cs="Times New Roman"/>
          <w:szCs w:val="24"/>
        </w:rPr>
        <w:t xml:space="preserve">środki z budżetu państwa, </w:t>
      </w:r>
    </w:p>
    <w:p w14:paraId="03B13A44" w14:textId="77777777" w:rsidR="00BC0D7A" w:rsidRPr="0006390B" w:rsidRDefault="00BC0D7A" w:rsidP="00BC0D7A">
      <w:pPr>
        <w:numPr>
          <w:ilvl w:val="0"/>
          <w:numId w:val="23"/>
        </w:numPr>
        <w:spacing w:after="0" w:line="240" w:lineRule="auto"/>
        <w:ind w:left="284" w:right="2" w:hanging="284"/>
        <w:rPr>
          <w:rFonts w:ascii="Times New Roman" w:hAnsi="Times New Roman" w:cs="Times New Roman"/>
          <w:szCs w:val="24"/>
        </w:rPr>
      </w:pPr>
      <w:r w:rsidRPr="0006390B">
        <w:rPr>
          <w:rFonts w:ascii="Times New Roman" w:hAnsi="Times New Roman" w:cs="Times New Roman"/>
          <w:szCs w:val="24"/>
        </w:rPr>
        <w:t xml:space="preserve">środki z innych funduszy zewnętrznych.  </w:t>
      </w:r>
    </w:p>
    <w:p w14:paraId="4115059D" w14:textId="77777777" w:rsidR="00BC0D7A" w:rsidRPr="009B2E2A" w:rsidRDefault="00BC0D7A" w:rsidP="00BC0D7A">
      <w:pPr>
        <w:spacing w:after="0" w:line="240" w:lineRule="auto"/>
        <w:ind w:left="-15" w:right="2" w:firstLine="0"/>
        <w:rPr>
          <w:rFonts w:ascii="Times New Roman" w:hAnsi="Times New Roman" w:cs="Times New Roman"/>
          <w:szCs w:val="24"/>
        </w:rPr>
      </w:pPr>
      <w:r w:rsidRPr="009B2E2A">
        <w:rPr>
          <w:rFonts w:ascii="Times New Roman" w:hAnsi="Times New Roman" w:cs="Times New Roman"/>
          <w:szCs w:val="24"/>
        </w:rPr>
        <w:t>Środki finansowe na realizację zadania z zakresu wspierania rodziny</w:t>
      </w:r>
      <w:r>
        <w:rPr>
          <w:rFonts w:ascii="Times New Roman" w:hAnsi="Times New Roman" w:cs="Times New Roman"/>
          <w:szCs w:val="24"/>
        </w:rPr>
        <w:t xml:space="preserve"> będą uwzględniane cyklicznie w </w:t>
      </w:r>
      <w:r w:rsidRPr="009B2E2A">
        <w:rPr>
          <w:rFonts w:ascii="Times New Roman" w:hAnsi="Times New Roman" w:cs="Times New Roman"/>
          <w:szCs w:val="24"/>
        </w:rPr>
        <w:t xml:space="preserve">rocznych planach finansowych. </w:t>
      </w:r>
    </w:p>
    <w:p w14:paraId="5E8539BD" w14:textId="77777777" w:rsidR="00BC0D7A" w:rsidRDefault="00BC0D7A" w:rsidP="00BC0D7A">
      <w:pPr>
        <w:spacing w:after="0" w:line="240" w:lineRule="auto"/>
        <w:ind w:left="-15" w:right="2" w:firstLine="0"/>
        <w:rPr>
          <w:rFonts w:ascii="Times New Roman" w:hAnsi="Times New Roman" w:cs="Times New Roman"/>
          <w:szCs w:val="24"/>
        </w:rPr>
      </w:pPr>
    </w:p>
    <w:p w14:paraId="38050278" w14:textId="77777777" w:rsidR="00BC0D7A" w:rsidRPr="00DB1012" w:rsidRDefault="00BC0D7A" w:rsidP="00BC0D7A">
      <w:pPr>
        <w:pStyle w:val="Nagwek1"/>
        <w:spacing w:line="240" w:lineRule="auto"/>
        <w:ind w:hanging="389"/>
        <w:rPr>
          <w:rFonts w:ascii="Times New Roman" w:hAnsi="Times New Roman"/>
          <w:sz w:val="24"/>
          <w:szCs w:val="24"/>
        </w:rPr>
      </w:pPr>
      <w:bookmarkStart w:id="14" w:name="_Toc53391220"/>
      <w:r w:rsidRPr="00DB1012">
        <w:rPr>
          <w:rFonts w:ascii="Times New Roman" w:hAnsi="Times New Roman"/>
          <w:sz w:val="24"/>
          <w:szCs w:val="24"/>
        </w:rPr>
        <w:t>X</w:t>
      </w:r>
      <w:r>
        <w:rPr>
          <w:rFonts w:ascii="Times New Roman" w:hAnsi="Times New Roman"/>
          <w:sz w:val="24"/>
          <w:szCs w:val="24"/>
        </w:rPr>
        <w:t>.</w:t>
      </w:r>
      <w:r w:rsidRPr="00DB1012">
        <w:rPr>
          <w:rFonts w:ascii="Times New Roman" w:hAnsi="Times New Roman"/>
          <w:sz w:val="24"/>
          <w:szCs w:val="24"/>
        </w:rPr>
        <w:t xml:space="preserve"> Monitoring Programu</w:t>
      </w:r>
      <w:bookmarkEnd w:id="14"/>
      <w:r w:rsidRPr="00DB1012">
        <w:rPr>
          <w:rFonts w:ascii="Times New Roman" w:hAnsi="Times New Roman"/>
          <w:sz w:val="24"/>
          <w:szCs w:val="24"/>
        </w:rPr>
        <w:t xml:space="preserve"> </w:t>
      </w:r>
    </w:p>
    <w:p w14:paraId="333C8445" w14:textId="77777777" w:rsidR="00BC0D7A" w:rsidRPr="00672C1A" w:rsidRDefault="00BC0D7A" w:rsidP="00BC0D7A">
      <w:pPr>
        <w:spacing w:after="0" w:line="240" w:lineRule="auto"/>
        <w:ind w:left="0" w:right="506" w:firstLine="0"/>
        <w:jc w:val="center"/>
        <w:rPr>
          <w:rFonts w:ascii="Times New Roman" w:hAnsi="Times New Roman" w:cs="Times New Roman"/>
          <w:color w:val="FF0000"/>
          <w:szCs w:val="24"/>
        </w:rPr>
      </w:pPr>
      <w:r w:rsidRPr="00672C1A">
        <w:rPr>
          <w:rFonts w:ascii="Times New Roman" w:hAnsi="Times New Roman" w:cs="Times New Roman"/>
          <w:b/>
          <w:color w:val="FF0000"/>
          <w:szCs w:val="24"/>
        </w:rPr>
        <w:t xml:space="preserve"> </w:t>
      </w:r>
    </w:p>
    <w:p w14:paraId="33AB1A44" w14:textId="77777777" w:rsidR="00BC0D7A" w:rsidRPr="00F93680" w:rsidRDefault="00BC0D7A" w:rsidP="00BC0D7A">
      <w:pPr>
        <w:spacing w:after="0" w:line="240" w:lineRule="auto"/>
        <w:ind w:right="2"/>
        <w:rPr>
          <w:rFonts w:ascii="Times New Roman" w:hAnsi="Times New Roman" w:cs="Times New Roman"/>
          <w:color w:val="auto"/>
          <w:szCs w:val="24"/>
        </w:rPr>
      </w:pPr>
      <w:r w:rsidRPr="00F93680">
        <w:rPr>
          <w:rFonts w:ascii="Times New Roman" w:hAnsi="Times New Roman" w:cs="Times New Roman"/>
          <w:color w:val="auto"/>
          <w:szCs w:val="24"/>
        </w:rPr>
        <w:t xml:space="preserve">Koordynatorem Programu jest Gminny Ośrodek Pomocy Społecznej w Klembowie. </w:t>
      </w:r>
    </w:p>
    <w:p w14:paraId="461B7C51" w14:textId="77777777" w:rsidR="00BC0D7A" w:rsidRPr="00F93680" w:rsidRDefault="00BC0D7A" w:rsidP="00BC0D7A">
      <w:pPr>
        <w:spacing w:after="0" w:line="240" w:lineRule="auto"/>
        <w:ind w:left="-5" w:right="2"/>
        <w:rPr>
          <w:rFonts w:ascii="Times New Roman" w:hAnsi="Times New Roman" w:cs="Times New Roman"/>
          <w:color w:val="auto"/>
          <w:szCs w:val="24"/>
        </w:rPr>
      </w:pPr>
      <w:r w:rsidRPr="00F93680">
        <w:rPr>
          <w:rFonts w:ascii="Times New Roman" w:hAnsi="Times New Roman" w:cs="Times New Roman"/>
          <w:color w:val="auto"/>
          <w:szCs w:val="24"/>
        </w:rPr>
        <w:t>W</w:t>
      </w:r>
      <w:r>
        <w:rPr>
          <w:rFonts w:ascii="Times New Roman" w:hAnsi="Times New Roman" w:cs="Times New Roman"/>
          <w:color w:val="auto"/>
          <w:szCs w:val="24"/>
        </w:rPr>
        <w:t xml:space="preserve"> </w:t>
      </w:r>
      <w:r w:rsidRPr="00F93680">
        <w:rPr>
          <w:rFonts w:ascii="Times New Roman" w:hAnsi="Times New Roman" w:cs="Times New Roman"/>
          <w:color w:val="auto"/>
          <w:szCs w:val="24"/>
        </w:rPr>
        <w:t>każdym</w:t>
      </w:r>
      <w:r>
        <w:rPr>
          <w:rFonts w:ascii="Times New Roman" w:hAnsi="Times New Roman" w:cs="Times New Roman"/>
          <w:color w:val="auto"/>
          <w:szCs w:val="24"/>
        </w:rPr>
        <w:t xml:space="preserve"> </w:t>
      </w:r>
      <w:r w:rsidRPr="00F93680">
        <w:rPr>
          <w:rFonts w:ascii="Times New Roman" w:hAnsi="Times New Roman" w:cs="Times New Roman"/>
          <w:color w:val="auto"/>
          <w:szCs w:val="24"/>
        </w:rPr>
        <w:t xml:space="preserve">roku do dnia 31 marca będzie przedkładane Radzie Gminy Klembów sprawozdanie z realizacji Programu.  </w:t>
      </w:r>
    </w:p>
    <w:p w14:paraId="277D128F" w14:textId="77777777" w:rsidR="00BC0D7A" w:rsidRPr="00F93680" w:rsidRDefault="00BC0D7A" w:rsidP="00BC0D7A">
      <w:pPr>
        <w:spacing w:after="0" w:line="240" w:lineRule="auto"/>
        <w:ind w:left="-15" w:right="2" w:firstLine="0"/>
        <w:rPr>
          <w:rFonts w:ascii="Times New Roman" w:hAnsi="Times New Roman" w:cs="Times New Roman"/>
          <w:szCs w:val="24"/>
        </w:rPr>
      </w:pPr>
      <w:r w:rsidRPr="009B2E2A">
        <w:rPr>
          <w:rFonts w:ascii="Times New Roman" w:hAnsi="Times New Roman" w:cs="Times New Roman"/>
          <w:szCs w:val="24"/>
        </w:rPr>
        <w:t xml:space="preserve">Monitoring Programu będzie odbywał się na bieżąco, równolegle z realizacją poszczególnych działań, przy współpracy wszystkich realizatorów. Uzyskane dane umożliwią ocenę stopnia realizacji Programu oraz zasygnalizują nowe kierunki działań niezbędne do skutecznej pomocy rodzinom potrzebującym wsparcia. Analizie zostanie poddana zgodność realizacji </w:t>
      </w:r>
      <w:r w:rsidRPr="00F93680">
        <w:rPr>
          <w:rFonts w:ascii="Times New Roman" w:hAnsi="Times New Roman" w:cs="Times New Roman"/>
          <w:szCs w:val="24"/>
        </w:rPr>
        <w:t xml:space="preserve">zadań z przyjętymi priorytetami lokalnej polityki społecznej w obszarze wspierania rodziny w oparciu o przyjęte w Programie wskaźniki. Na potrzeby oceny realizacji Programu będą badane tendencje na podstawie określonych wcześniej wskaźników. </w:t>
      </w:r>
    </w:p>
    <w:p w14:paraId="043DB758" w14:textId="77777777" w:rsidR="00BC0D7A" w:rsidRPr="00F93680" w:rsidRDefault="00BC0D7A" w:rsidP="00BC0D7A">
      <w:pPr>
        <w:spacing w:after="0" w:line="240" w:lineRule="auto"/>
        <w:ind w:right="0"/>
        <w:rPr>
          <w:rFonts w:ascii="Times New Roman" w:hAnsi="Times New Roman" w:cs="Times New Roman"/>
          <w:szCs w:val="24"/>
        </w:rPr>
      </w:pPr>
      <w:r w:rsidRPr="00F93680">
        <w:rPr>
          <w:rFonts w:ascii="Times New Roman" w:hAnsi="Times New Roman" w:cs="Times New Roman"/>
          <w:szCs w:val="24"/>
        </w:rPr>
        <w:lastRenderedPageBreak/>
        <w:t>Celem monitorowania Programu jest pokazanie wiarygodnych, rzetelnych informacji o stanie zaawansowanych prac, postępach, uchybieniach w realizacji zadań, zmianie zakresu zadań czy też</w:t>
      </w:r>
      <w:r>
        <w:rPr>
          <w:rFonts w:ascii="Times New Roman" w:hAnsi="Times New Roman" w:cs="Times New Roman"/>
          <w:szCs w:val="24"/>
        </w:rPr>
        <w:t xml:space="preserve"> </w:t>
      </w:r>
      <w:r w:rsidRPr="00F93680">
        <w:rPr>
          <w:rFonts w:ascii="Times New Roman" w:hAnsi="Times New Roman" w:cs="Times New Roman"/>
          <w:szCs w:val="24"/>
        </w:rPr>
        <w:t>o zaniechaniu realizacji zadania wraz z przyczynami i uzasadnieniem takiego stanu rzeczy.</w:t>
      </w:r>
      <w:r>
        <w:rPr>
          <w:rFonts w:ascii="Times New Roman" w:hAnsi="Times New Roman" w:cs="Times New Roman"/>
          <w:szCs w:val="24"/>
        </w:rPr>
        <w:t xml:space="preserve"> </w:t>
      </w:r>
      <w:r w:rsidRPr="00F93680">
        <w:rPr>
          <w:rFonts w:ascii="Times New Roman" w:hAnsi="Times New Roman" w:cs="Times New Roman"/>
          <w:szCs w:val="24"/>
        </w:rPr>
        <w:t>Program stanowi dokument</w:t>
      </w:r>
      <w:r>
        <w:rPr>
          <w:rFonts w:ascii="Times New Roman" w:hAnsi="Times New Roman" w:cs="Times New Roman"/>
          <w:szCs w:val="24"/>
        </w:rPr>
        <w:t xml:space="preserve"> </w:t>
      </w:r>
      <w:r w:rsidRPr="00F93680">
        <w:rPr>
          <w:rFonts w:ascii="Times New Roman" w:hAnsi="Times New Roman" w:cs="Times New Roman"/>
          <w:szCs w:val="24"/>
        </w:rPr>
        <w:t xml:space="preserve">otwarty, może podlegać modyfikacji. </w:t>
      </w:r>
    </w:p>
    <w:p w14:paraId="4EAF51B5" w14:textId="77777777" w:rsidR="00BC0D7A" w:rsidRPr="009B2E2A" w:rsidRDefault="00BC0D7A" w:rsidP="00BC0D7A">
      <w:pPr>
        <w:spacing w:after="0" w:line="240" w:lineRule="auto"/>
        <w:ind w:left="0" w:right="0" w:firstLine="0"/>
        <w:jc w:val="left"/>
        <w:rPr>
          <w:rFonts w:ascii="Times New Roman" w:hAnsi="Times New Roman" w:cs="Times New Roman"/>
          <w:szCs w:val="24"/>
        </w:rPr>
      </w:pPr>
    </w:p>
    <w:p w14:paraId="36DE6312" w14:textId="77777777" w:rsidR="00BC0D7A" w:rsidRPr="00DB1012" w:rsidRDefault="00BC0D7A" w:rsidP="00BC0D7A">
      <w:pPr>
        <w:pStyle w:val="Nagwek1"/>
        <w:spacing w:line="240" w:lineRule="auto"/>
        <w:ind w:hanging="389"/>
        <w:rPr>
          <w:rFonts w:ascii="Times New Roman" w:hAnsi="Times New Roman"/>
          <w:sz w:val="24"/>
          <w:szCs w:val="24"/>
        </w:rPr>
      </w:pPr>
      <w:bookmarkStart w:id="15" w:name="_Toc53391221"/>
      <w:r w:rsidRPr="00DB1012">
        <w:rPr>
          <w:rFonts w:ascii="Times New Roman" w:hAnsi="Times New Roman"/>
          <w:sz w:val="24"/>
          <w:szCs w:val="24"/>
        </w:rPr>
        <w:t>XI</w:t>
      </w:r>
      <w:r>
        <w:rPr>
          <w:rFonts w:ascii="Times New Roman" w:hAnsi="Times New Roman"/>
          <w:sz w:val="24"/>
          <w:szCs w:val="24"/>
        </w:rPr>
        <w:t>.</w:t>
      </w:r>
      <w:r w:rsidRPr="00DB1012">
        <w:rPr>
          <w:rFonts w:ascii="Times New Roman" w:hAnsi="Times New Roman"/>
          <w:sz w:val="24"/>
          <w:szCs w:val="24"/>
        </w:rPr>
        <w:t xml:space="preserve"> Zakładane efekty realizacji Programu</w:t>
      </w:r>
      <w:bookmarkEnd w:id="15"/>
    </w:p>
    <w:p w14:paraId="0C8B8CF9" w14:textId="77777777" w:rsidR="00BC0D7A" w:rsidRPr="009B2E2A" w:rsidRDefault="00BC0D7A" w:rsidP="00BC0D7A">
      <w:pPr>
        <w:spacing w:after="0" w:line="240" w:lineRule="auto"/>
        <w:ind w:left="0" w:right="2" w:firstLine="0"/>
        <w:jc w:val="left"/>
        <w:rPr>
          <w:rFonts w:ascii="Times New Roman" w:hAnsi="Times New Roman" w:cs="Times New Roman"/>
          <w:szCs w:val="24"/>
        </w:rPr>
      </w:pPr>
      <w:r w:rsidRPr="009B2E2A">
        <w:rPr>
          <w:rFonts w:ascii="Times New Roman" w:hAnsi="Times New Roman" w:cs="Times New Roman"/>
          <w:b/>
          <w:szCs w:val="24"/>
        </w:rPr>
        <w:t xml:space="preserve"> </w:t>
      </w:r>
    </w:p>
    <w:p w14:paraId="60ABE15B" w14:textId="77777777" w:rsidR="00BC0D7A" w:rsidRPr="009B2E2A" w:rsidRDefault="00BC0D7A" w:rsidP="00BC0D7A">
      <w:pPr>
        <w:spacing w:after="0" w:line="240" w:lineRule="auto"/>
        <w:ind w:left="-15" w:right="2" w:firstLine="0"/>
        <w:rPr>
          <w:rFonts w:ascii="Times New Roman" w:hAnsi="Times New Roman" w:cs="Times New Roman"/>
          <w:szCs w:val="24"/>
        </w:rPr>
      </w:pPr>
      <w:r w:rsidRPr="009B2E2A">
        <w:rPr>
          <w:rFonts w:ascii="Times New Roman" w:hAnsi="Times New Roman" w:cs="Times New Roman"/>
          <w:szCs w:val="24"/>
        </w:rPr>
        <w:t xml:space="preserve">Zakładanym efektem programu jest </w:t>
      </w:r>
      <w:r>
        <w:rPr>
          <w:rFonts w:ascii="Times New Roman" w:hAnsi="Times New Roman" w:cs="Times New Roman"/>
          <w:szCs w:val="24"/>
        </w:rPr>
        <w:t>optymalizacja i utrzymanie</w:t>
      </w:r>
      <w:r w:rsidRPr="009B2E2A">
        <w:rPr>
          <w:rFonts w:ascii="Times New Roman" w:hAnsi="Times New Roman" w:cs="Times New Roman"/>
          <w:szCs w:val="24"/>
        </w:rPr>
        <w:t xml:space="preserve"> </w:t>
      </w:r>
      <w:r>
        <w:rPr>
          <w:rFonts w:ascii="Times New Roman" w:hAnsi="Times New Roman" w:cs="Times New Roman"/>
          <w:szCs w:val="24"/>
        </w:rPr>
        <w:t xml:space="preserve">interdyscyplinarnego systemu pomocy </w:t>
      </w:r>
      <w:r w:rsidRPr="009B2E2A">
        <w:rPr>
          <w:rFonts w:ascii="Times New Roman" w:hAnsi="Times New Roman" w:cs="Times New Roman"/>
          <w:szCs w:val="24"/>
        </w:rPr>
        <w:t>w zakresie wspierania</w:t>
      </w:r>
      <w:r>
        <w:rPr>
          <w:rFonts w:ascii="Times New Roman" w:hAnsi="Times New Roman" w:cs="Times New Roman"/>
          <w:szCs w:val="24"/>
        </w:rPr>
        <w:t xml:space="preserve"> </w:t>
      </w:r>
      <w:r w:rsidRPr="009B2E2A">
        <w:rPr>
          <w:rFonts w:ascii="Times New Roman" w:hAnsi="Times New Roman" w:cs="Times New Roman"/>
          <w:szCs w:val="24"/>
        </w:rPr>
        <w:t>rodzin przeżywających trudności w wypełnianiu funkcji opiekuńczo-wychowawczych</w:t>
      </w:r>
      <w:r>
        <w:rPr>
          <w:rFonts w:ascii="Times New Roman" w:hAnsi="Times New Roman" w:cs="Times New Roman"/>
          <w:szCs w:val="24"/>
        </w:rPr>
        <w:t xml:space="preserve">. </w:t>
      </w:r>
      <w:r w:rsidRPr="009B2E2A">
        <w:rPr>
          <w:rFonts w:ascii="Times New Roman" w:hAnsi="Times New Roman" w:cs="Times New Roman"/>
          <w:szCs w:val="24"/>
        </w:rPr>
        <w:t xml:space="preserve">System powinien opierać się na szybkim i skutecznym przepływie informacji pomiędzy instytucjami oraz na tworzeniu zespołów wspierających rodziny w kryzysie. Zintegrowane działania mają przyczynić się do zminimalizowania negatywnych skutków sytuacji kryzysowych w rodzinach oraz do poprawy funkcjonowania rodzin, jednocześnie zapobiegając umieszczaniu dzieci w pieczy zastępczej. </w:t>
      </w:r>
    </w:p>
    <w:p w14:paraId="3CF1430A" w14:textId="77777777" w:rsidR="00BC0D7A" w:rsidRPr="009B2E2A" w:rsidRDefault="00BC0D7A" w:rsidP="00BC0D7A">
      <w:pPr>
        <w:spacing w:after="0" w:line="240" w:lineRule="auto"/>
        <w:ind w:right="2"/>
        <w:rPr>
          <w:rFonts w:ascii="Times New Roman" w:hAnsi="Times New Roman" w:cs="Times New Roman"/>
          <w:szCs w:val="24"/>
        </w:rPr>
      </w:pPr>
      <w:r w:rsidRPr="000F480D">
        <w:rPr>
          <w:rFonts w:ascii="Times New Roman" w:hAnsi="Times New Roman" w:cs="Times New Roman"/>
          <w:szCs w:val="24"/>
        </w:rPr>
        <w:t xml:space="preserve">Gminny Program Wspierania Rodziny na lata </w:t>
      </w:r>
      <w:r>
        <w:rPr>
          <w:rFonts w:ascii="Times New Roman" w:hAnsi="Times New Roman" w:cs="Times New Roman"/>
          <w:szCs w:val="24"/>
        </w:rPr>
        <w:t>2020-2022</w:t>
      </w:r>
      <w:r w:rsidRPr="009B2E2A">
        <w:rPr>
          <w:rFonts w:ascii="Times New Roman" w:hAnsi="Times New Roman" w:cs="Times New Roman"/>
          <w:szCs w:val="24"/>
        </w:rPr>
        <w:t xml:space="preserve"> </w:t>
      </w:r>
      <w:r>
        <w:rPr>
          <w:rFonts w:ascii="Times New Roman" w:hAnsi="Times New Roman" w:cs="Times New Roman"/>
          <w:szCs w:val="24"/>
        </w:rPr>
        <w:t xml:space="preserve">wyznacza kierunki działań </w:t>
      </w:r>
      <w:r w:rsidRPr="000F480D">
        <w:rPr>
          <w:rFonts w:ascii="Times New Roman" w:hAnsi="Times New Roman" w:cs="Times New Roman"/>
          <w:szCs w:val="24"/>
        </w:rPr>
        <w:t>na rzecz wspierania rodziny.</w:t>
      </w:r>
      <w:r>
        <w:rPr>
          <w:rFonts w:ascii="Times New Roman" w:hAnsi="Times New Roman" w:cs="Times New Roman"/>
          <w:szCs w:val="24"/>
        </w:rPr>
        <w:t xml:space="preserve"> </w:t>
      </w:r>
      <w:r w:rsidRPr="000F480D">
        <w:rPr>
          <w:rFonts w:ascii="Times New Roman" w:hAnsi="Times New Roman" w:cs="Times New Roman"/>
          <w:szCs w:val="24"/>
        </w:rPr>
        <w:t>Wdrażanie p</w:t>
      </w:r>
      <w:r>
        <w:rPr>
          <w:rFonts w:ascii="Times New Roman" w:hAnsi="Times New Roman" w:cs="Times New Roman"/>
          <w:szCs w:val="24"/>
        </w:rPr>
        <w:t xml:space="preserve">oszczególnych zadań uzależnione </w:t>
      </w:r>
      <w:r w:rsidRPr="000F480D">
        <w:rPr>
          <w:rFonts w:ascii="Times New Roman" w:hAnsi="Times New Roman" w:cs="Times New Roman"/>
          <w:szCs w:val="24"/>
        </w:rPr>
        <w:t>jest od możliwości organizacyjnych, finansowych  i prawnych jego realizatorów</w:t>
      </w:r>
      <w:r w:rsidRPr="009B2E2A">
        <w:rPr>
          <w:rFonts w:ascii="Times New Roman" w:hAnsi="Times New Roman" w:cs="Times New Roman"/>
          <w:i/>
          <w:szCs w:val="24"/>
        </w:rPr>
        <w:t xml:space="preserve">.  </w:t>
      </w:r>
    </w:p>
    <w:p w14:paraId="0EA5AE74" w14:textId="77777777" w:rsidR="00BC0D7A" w:rsidRDefault="00BC0D7A" w:rsidP="00BC0D7A">
      <w:pPr>
        <w:spacing w:after="0" w:line="240" w:lineRule="auto"/>
        <w:ind w:right="0"/>
        <w:jc w:val="left"/>
        <w:rPr>
          <w:rFonts w:ascii="Times New Roman" w:hAnsi="Times New Roman" w:cs="Times New Roman"/>
          <w:b/>
          <w:szCs w:val="24"/>
        </w:rPr>
      </w:pPr>
    </w:p>
    <w:p w14:paraId="05224720" w14:textId="77777777" w:rsidR="00BC0D7A" w:rsidRPr="00DB1012" w:rsidRDefault="00BC0D7A" w:rsidP="00BC0D7A">
      <w:pPr>
        <w:pStyle w:val="Nagwek1"/>
        <w:spacing w:line="240" w:lineRule="auto"/>
        <w:ind w:hanging="389"/>
        <w:rPr>
          <w:rFonts w:ascii="Times New Roman" w:hAnsi="Times New Roman"/>
          <w:sz w:val="24"/>
          <w:szCs w:val="24"/>
        </w:rPr>
      </w:pPr>
      <w:bookmarkStart w:id="16" w:name="_Toc53391222"/>
      <w:r>
        <w:rPr>
          <w:rFonts w:ascii="Times New Roman" w:hAnsi="Times New Roman"/>
          <w:sz w:val="24"/>
          <w:szCs w:val="24"/>
        </w:rPr>
        <w:t xml:space="preserve">XII. </w:t>
      </w:r>
      <w:r w:rsidRPr="00DB1012">
        <w:rPr>
          <w:rFonts w:ascii="Times New Roman" w:hAnsi="Times New Roman"/>
          <w:sz w:val="24"/>
          <w:szCs w:val="24"/>
        </w:rPr>
        <w:t xml:space="preserve"> </w:t>
      </w:r>
      <w:r>
        <w:rPr>
          <w:rFonts w:ascii="Times New Roman" w:hAnsi="Times New Roman"/>
          <w:sz w:val="24"/>
          <w:szCs w:val="24"/>
        </w:rPr>
        <w:t>Zakończenie</w:t>
      </w:r>
      <w:bookmarkEnd w:id="16"/>
    </w:p>
    <w:p w14:paraId="0F0F45D5" w14:textId="77777777" w:rsidR="00BC0D7A" w:rsidRPr="008B1643" w:rsidRDefault="00BC0D7A" w:rsidP="00BC0D7A">
      <w:pPr>
        <w:spacing w:after="0" w:line="240" w:lineRule="auto"/>
        <w:ind w:left="11" w:right="0"/>
        <w:jc w:val="left"/>
        <w:rPr>
          <w:rFonts w:ascii="Times New Roman" w:hAnsi="Times New Roman" w:cs="Times New Roman"/>
          <w:b/>
          <w:szCs w:val="24"/>
        </w:rPr>
      </w:pPr>
    </w:p>
    <w:p w14:paraId="57F6C07D" w14:textId="77777777" w:rsidR="00BC0D7A" w:rsidRDefault="00BC0D7A" w:rsidP="00BC0D7A">
      <w:pPr>
        <w:spacing w:after="0" w:line="240" w:lineRule="auto"/>
        <w:ind w:left="11" w:right="0" w:firstLine="0"/>
        <w:rPr>
          <w:rFonts w:ascii="Times New Roman" w:hAnsi="Times New Roman" w:cs="Times New Roman"/>
          <w:szCs w:val="24"/>
        </w:rPr>
      </w:pPr>
      <w:r>
        <w:rPr>
          <w:rFonts w:ascii="Times New Roman" w:hAnsi="Times New Roman" w:cs="Times New Roman"/>
          <w:szCs w:val="24"/>
        </w:rPr>
        <w:t>Wsparcie dziecka i rodziny</w:t>
      </w:r>
      <w:r w:rsidRPr="008B1643">
        <w:rPr>
          <w:rFonts w:ascii="Times New Roman" w:hAnsi="Times New Roman" w:cs="Times New Roman"/>
          <w:szCs w:val="24"/>
        </w:rPr>
        <w:t xml:space="preserve"> jest jednym z kierunków działań lokalnego systemu pomocy społecznej.</w:t>
      </w:r>
      <w:r>
        <w:rPr>
          <w:rFonts w:ascii="Times New Roman" w:hAnsi="Times New Roman" w:cs="Times New Roman"/>
          <w:szCs w:val="24"/>
        </w:rPr>
        <w:t xml:space="preserve"> Aby skutecznie zapobiegać </w:t>
      </w:r>
      <w:r w:rsidRPr="008B1643">
        <w:rPr>
          <w:rFonts w:ascii="Times New Roman" w:hAnsi="Times New Roman" w:cs="Times New Roman"/>
          <w:szCs w:val="24"/>
        </w:rPr>
        <w:t>dysfunkcji rodziny konieczne jest zaangażowan</w:t>
      </w:r>
      <w:r>
        <w:rPr>
          <w:rFonts w:ascii="Times New Roman" w:hAnsi="Times New Roman" w:cs="Times New Roman"/>
          <w:szCs w:val="24"/>
        </w:rPr>
        <w:t>ie wszystkich instytucji, które działają na jej rzecz</w:t>
      </w:r>
      <w:r w:rsidRPr="008B1643">
        <w:rPr>
          <w:rFonts w:ascii="Times New Roman" w:hAnsi="Times New Roman" w:cs="Times New Roman"/>
          <w:szCs w:val="24"/>
        </w:rPr>
        <w:t>. Najważniejszym elementem</w:t>
      </w:r>
      <w:r>
        <w:rPr>
          <w:rFonts w:ascii="Times New Roman" w:hAnsi="Times New Roman" w:cs="Times New Roman"/>
          <w:szCs w:val="24"/>
        </w:rPr>
        <w:t xml:space="preserve"> </w:t>
      </w:r>
      <w:r w:rsidRPr="008B1643">
        <w:rPr>
          <w:rFonts w:ascii="Times New Roman" w:hAnsi="Times New Roman" w:cs="Times New Roman"/>
          <w:szCs w:val="24"/>
        </w:rPr>
        <w:t>jest zapewnienie odpowiednich warunków r</w:t>
      </w:r>
      <w:r>
        <w:rPr>
          <w:rFonts w:ascii="Times New Roman" w:hAnsi="Times New Roman" w:cs="Times New Roman"/>
          <w:szCs w:val="24"/>
        </w:rPr>
        <w:t>ozwoju dla dzieci i młodzieży w </w:t>
      </w:r>
      <w:r w:rsidRPr="008B1643">
        <w:rPr>
          <w:rFonts w:ascii="Times New Roman" w:hAnsi="Times New Roman" w:cs="Times New Roman"/>
          <w:szCs w:val="24"/>
        </w:rPr>
        <w:t>taki sposób, aby</w:t>
      </w:r>
      <w:r>
        <w:rPr>
          <w:rFonts w:ascii="Times New Roman" w:hAnsi="Times New Roman" w:cs="Times New Roman"/>
          <w:szCs w:val="24"/>
        </w:rPr>
        <w:t> </w:t>
      </w:r>
      <w:r w:rsidRPr="008B1643">
        <w:rPr>
          <w:rFonts w:ascii="Times New Roman" w:hAnsi="Times New Roman" w:cs="Times New Roman"/>
          <w:szCs w:val="24"/>
        </w:rPr>
        <w:t xml:space="preserve">zapobiegać powielaniu nieprawidłowych wzorców w przyszłości. </w:t>
      </w:r>
    </w:p>
    <w:p w14:paraId="30435985" w14:textId="77777777" w:rsidR="00BC0D7A" w:rsidRPr="008B1643" w:rsidRDefault="00BC0D7A" w:rsidP="00BC0D7A">
      <w:pPr>
        <w:spacing w:after="0" w:line="240" w:lineRule="auto"/>
        <w:ind w:left="11" w:right="0" w:firstLine="0"/>
        <w:rPr>
          <w:rFonts w:ascii="Times New Roman" w:hAnsi="Times New Roman" w:cs="Times New Roman"/>
          <w:szCs w:val="24"/>
        </w:rPr>
      </w:pPr>
      <w:r w:rsidRPr="008B1643">
        <w:rPr>
          <w:rFonts w:ascii="Times New Roman" w:hAnsi="Times New Roman" w:cs="Times New Roman"/>
          <w:szCs w:val="24"/>
        </w:rPr>
        <w:t xml:space="preserve">Pozostawienie rodzin bez </w:t>
      </w:r>
      <w:r>
        <w:rPr>
          <w:rFonts w:ascii="Times New Roman" w:hAnsi="Times New Roman" w:cs="Times New Roman"/>
          <w:szCs w:val="24"/>
        </w:rPr>
        <w:t>odpowiedniego</w:t>
      </w:r>
      <w:r w:rsidRPr="008B1643">
        <w:rPr>
          <w:rFonts w:ascii="Times New Roman" w:hAnsi="Times New Roman" w:cs="Times New Roman"/>
          <w:szCs w:val="24"/>
        </w:rPr>
        <w:t xml:space="preserve"> dla nich wsparcia i pomocy s</w:t>
      </w:r>
      <w:r>
        <w:rPr>
          <w:rFonts w:ascii="Times New Roman" w:hAnsi="Times New Roman" w:cs="Times New Roman"/>
          <w:szCs w:val="24"/>
        </w:rPr>
        <w:t xml:space="preserve">pecjalistycznej może spowodować </w:t>
      </w:r>
      <w:r w:rsidRPr="008B1643">
        <w:rPr>
          <w:rFonts w:ascii="Times New Roman" w:hAnsi="Times New Roman" w:cs="Times New Roman"/>
          <w:szCs w:val="24"/>
        </w:rPr>
        <w:t>wzrost</w:t>
      </w:r>
      <w:r>
        <w:rPr>
          <w:rFonts w:ascii="Times New Roman" w:hAnsi="Times New Roman" w:cs="Times New Roman"/>
          <w:szCs w:val="24"/>
        </w:rPr>
        <w:t xml:space="preserve"> </w:t>
      </w:r>
      <w:r w:rsidRPr="008B1643">
        <w:rPr>
          <w:rFonts w:ascii="Times New Roman" w:hAnsi="Times New Roman" w:cs="Times New Roman"/>
          <w:szCs w:val="24"/>
        </w:rPr>
        <w:t>zjawiska</w:t>
      </w:r>
      <w:r>
        <w:rPr>
          <w:rFonts w:ascii="Times New Roman" w:hAnsi="Times New Roman" w:cs="Times New Roman"/>
          <w:szCs w:val="24"/>
        </w:rPr>
        <w:t xml:space="preserve"> </w:t>
      </w:r>
      <w:r w:rsidRPr="008B1643">
        <w:rPr>
          <w:rFonts w:ascii="Times New Roman" w:hAnsi="Times New Roman" w:cs="Times New Roman"/>
          <w:szCs w:val="24"/>
        </w:rPr>
        <w:t>degradacj</w:t>
      </w:r>
      <w:r>
        <w:rPr>
          <w:rFonts w:ascii="Times New Roman" w:hAnsi="Times New Roman" w:cs="Times New Roman"/>
          <w:szCs w:val="24"/>
        </w:rPr>
        <w:t xml:space="preserve">i. </w:t>
      </w:r>
      <w:r w:rsidRPr="008B1643">
        <w:rPr>
          <w:rFonts w:ascii="Times New Roman" w:hAnsi="Times New Roman" w:cs="Times New Roman"/>
          <w:szCs w:val="24"/>
        </w:rPr>
        <w:t>Ważne</w:t>
      </w:r>
      <w:r>
        <w:rPr>
          <w:rFonts w:ascii="Times New Roman" w:hAnsi="Times New Roman" w:cs="Times New Roman"/>
          <w:szCs w:val="24"/>
        </w:rPr>
        <w:t xml:space="preserve"> </w:t>
      </w:r>
      <w:r w:rsidRPr="008B1643">
        <w:rPr>
          <w:rFonts w:ascii="Times New Roman" w:hAnsi="Times New Roman" w:cs="Times New Roman"/>
          <w:szCs w:val="24"/>
        </w:rPr>
        <w:t>jest, by pomoc specjalistyczna (psychologiczna, socjalna, prawna) mogła być dla rodzin bezpłatna. Tworzony system wspierania rodziny i pieczy zastępczej ma na względzie przede wszystkim dobro dzieci, które potrzebują szczególnej ochrony i pomocy ze strony dorosłych, środowiska rodzinnego, atmosfery miłości i zrozumienia, w trosce o ich harmonijny rozwój i przyszłą samodzielność życiową, dla zapewnienia ochrony przysługujących im praw i wolności. Skuteczna pomoc dla rodzin w przezwyciężaniu trudności w funkcjonowaniu rodziny i</w:t>
      </w:r>
      <w:r>
        <w:rPr>
          <w:rFonts w:ascii="Times New Roman" w:hAnsi="Times New Roman" w:cs="Times New Roman"/>
          <w:szCs w:val="24"/>
        </w:rPr>
        <w:t> </w:t>
      </w:r>
      <w:r w:rsidRPr="008B1643">
        <w:rPr>
          <w:rFonts w:ascii="Times New Roman" w:hAnsi="Times New Roman" w:cs="Times New Roman"/>
          <w:szCs w:val="24"/>
        </w:rPr>
        <w:t xml:space="preserve">wychowaniu dzieci  może być osiągnięta przez współpracę </w:t>
      </w:r>
      <w:r>
        <w:rPr>
          <w:rFonts w:ascii="Times New Roman" w:hAnsi="Times New Roman" w:cs="Times New Roman"/>
          <w:szCs w:val="24"/>
        </w:rPr>
        <w:t>wszystkich osób, instytucji i </w:t>
      </w:r>
      <w:r w:rsidRPr="008B1643">
        <w:rPr>
          <w:rFonts w:ascii="Times New Roman" w:hAnsi="Times New Roman" w:cs="Times New Roman"/>
          <w:szCs w:val="24"/>
        </w:rPr>
        <w:t>organizacji pracujących z</w:t>
      </w:r>
      <w:r>
        <w:rPr>
          <w:rFonts w:ascii="Times New Roman" w:hAnsi="Times New Roman" w:cs="Times New Roman"/>
          <w:szCs w:val="24"/>
        </w:rPr>
        <w:t> </w:t>
      </w:r>
      <w:r w:rsidRPr="008B1643">
        <w:rPr>
          <w:rFonts w:ascii="Times New Roman" w:hAnsi="Times New Roman" w:cs="Times New Roman"/>
          <w:szCs w:val="24"/>
        </w:rPr>
        <w:t xml:space="preserve">dziećmi i rodzicami. </w:t>
      </w:r>
    </w:p>
    <w:p w14:paraId="22CE228D" w14:textId="77777777" w:rsidR="00BC0D7A" w:rsidRPr="008B1643" w:rsidRDefault="00BC0D7A" w:rsidP="00BC0D7A">
      <w:pPr>
        <w:spacing w:after="0" w:line="240" w:lineRule="auto"/>
        <w:ind w:left="11" w:right="0" w:firstLine="0"/>
        <w:rPr>
          <w:rFonts w:ascii="Times New Roman" w:hAnsi="Times New Roman" w:cs="Times New Roman"/>
          <w:szCs w:val="24"/>
        </w:rPr>
      </w:pPr>
      <w:r w:rsidRPr="008B1643">
        <w:rPr>
          <w:rFonts w:ascii="Times New Roman" w:hAnsi="Times New Roman" w:cs="Times New Roman"/>
          <w:szCs w:val="24"/>
        </w:rPr>
        <w:t>Program ma charakter otwarty i będzie systematycznie aktualizowany w miarę pojawiających się potrzeb oraz posiadanych możliwości. W lokalnym systemie</w:t>
      </w:r>
      <w:r>
        <w:rPr>
          <w:rFonts w:ascii="Times New Roman" w:hAnsi="Times New Roman" w:cs="Times New Roman"/>
          <w:szCs w:val="24"/>
        </w:rPr>
        <w:t xml:space="preserve"> </w:t>
      </w:r>
      <w:r w:rsidRPr="008B1643">
        <w:rPr>
          <w:rFonts w:ascii="Times New Roman" w:hAnsi="Times New Roman" w:cs="Times New Roman"/>
          <w:szCs w:val="24"/>
        </w:rPr>
        <w:t>oddziaływań w obszarze rozwiązywania problemów sp</w:t>
      </w:r>
      <w:r>
        <w:rPr>
          <w:rFonts w:ascii="Times New Roman" w:hAnsi="Times New Roman" w:cs="Times New Roman"/>
          <w:szCs w:val="24"/>
        </w:rPr>
        <w:t xml:space="preserve">ołecznych wszystkie podmioty </w:t>
      </w:r>
      <w:r w:rsidRPr="008B1643">
        <w:rPr>
          <w:rFonts w:ascii="Times New Roman" w:hAnsi="Times New Roman" w:cs="Times New Roman"/>
          <w:szCs w:val="24"/>
        </w:rPr>
        <w:t xml:space="preserve">są ważne i należy brać ich opinię pod uwagę. Tak rozumiana współpraca zapewni pełne i kompleksowe wspieranie dziecka i rodziny oraz spowoduje właściwą realizację </w:t>
      </w:r>
      <w:r>
        <w:rPr>
          <w:rFonts w:ascii="Times New Roman" w:hAnsi="Times New Roman" w:cs="Times New Roman"/>
          <w:szCs w:val="24"/>
        </w:rPr>
        <w:t xml:space="preserve">Gminnego </w:t>
      </w:r>
      <w:r w:rsidRPr="008B1643">
        <w:rPr>
          <w:rFonts w:ascii="Times New Roman" w:hAnsi="Times New Roman" w:cs="Times New Roman"/>
          <w:szCs w:val="24"/>
        </w:rPr>
        <w:t xml:space="preserve">Programu Wspierania Rodziny </w:t>
      </w:r>
      <w:r>
        <w:rPr>
          <w:rFonts w:ascii="Times New Roman" w:hAnsi="Times New Roman" w:cs="Times New Roman"/>
          <w:szCs w:val="24"/>
        </w:rPr>
        <w:t>na lata 2020-2022.</w:t>
      </w:r>
    </w:p>
    <w:p w14:paraId="59104FE4" w14:textId="77777777" w:rsidR="00BC0D7A" w:rsidRPr="008B1643" w:rsidRDefault="00BC0D7A" w:rsidP="00BC0D7A">
      <w:pPr>
        <w:spacing w:after="0" w:line="240" w:lineRule="auto"/>
        <w:ind w:left="11"/>
        <w:rPr>
          <w:rFonts w:ascii="Times New Roman" w:hAnsi="Times New Roman" w:cs="Times New Roman"/>
          <w:szCs w:val="24"/>
        </w:rPr>
      </w:pPr>
    </w:p>
    <w:p w14:paraId="3E365E7E" w14:textId="77777777" w:rsidR="00A33073" w:rsidRDefault="00A33073"/>
    <w:sectPr w:rsidR="00A33073" w:rsidSect="005F3DAF">
      <w:footerReference w:type="even" r:id="rId8"/>
      <w:footerReference w:type="default" r:id="rId9"/>
      <w:footerReference w:type="first" r:id="rId10"/>
      <w:pgSz w:w="11906" w:h="16838"/>
      <w:pgMar w:top="1417" w:right="1417" w:bottom="1417" w:left="1417" w:header="708" w:footer="709"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502050306020203"/>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5C168" w14:textId="77777777" w:rsidR="001C2010" w:rsidRDefault="00BC0D7A">
    <w:pPr>
      <w:spacing w:after="0" w:line="259" w:lineRule="auto"/>
      <w:ind w:left="0"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0699BFB" w14:textId="77777777" w:rsidR="001C2010" w:rsidRDefault="00BC0D7A">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244D" w14:textId="77777777" w:rsidR="001C2010" w:rsidRPr="00A815BB" w:rsidRDefault="00BC0D7A" w:rsidP="00D96D3F">
    <w:pPr>
      <w:spacing w:after="0" w:line="259" w:lineRule="auto"/>
      <w:ind w:left="0" w:right="2" w:firstLine="0"/>
      <w:jc w:val="right"/>
      <w:rPr>
        <w:rFonts w:ascii="Times New Roman" w:hAnsi="Times New Roman" w:cs="Times New Roman"/>
        <w:sz w:val="20"/>
        <w:szCs w:val="20"/>
      </w:rPr>
    </w:pPr>
    <w:r w:rsidRPr="00A815BB">
      <w:rPr>
        <w:rFonts w:ascii="Times New Roman" w:hAnsi="Times New Roman" w:cs="Times New Roman"/>
        <w:sz w:val="20"/>
        <w:szCs w:val="20"/>
      </w:rPr>
      <w:fldChar w:fldCharType="begin"/>
    </w:r>
    <w:r w:rsidRPr="00A815BB">
      <w:rPr>
        <w:rFonts w:ascii="Times New Roman" w:hAnsi="Times New Roman" w:cs="Times New Roman"/>
        <w:sz w:val="20"/>
        <w:szCs w:val="20"/>
      </w:rPr>
      <w:instrText xml:space="preserve"> PAGE   \* ME</w:instrText>
    </w:r>
    <w:r w:rsidRPr="00A815BB">
      <w:rPr>
        <w:rFonts w:ascii="Times New Roman" w:hAnsi="Times New Roman" w:cs="Times New Roman"/>
        <w:sz w:val="20"/>
        <w:szCs w:val="20"/>
      </w:rPr>
      <w:instrText xml:space="preserve">RGEFORMAT </w:instrText>
    </w:r>
    <w:r w:rsidRPr="00A815BB">
      <w:rPr>
        <w:rFonts w:ascii="Times New Roman" w:hAnsi="Times New Roman" w:cs="Times New Roman"/>
        <w:sz w:val="20"/>
        <w:szCs w:val="20"/>
      </w:rPr>
      <w:fldChar w:fldCharType="separate"/>
    </w:r>
    <w:r w:rsidRPr="006031FF">
      <w:rPr>
        <w:rFonts w:ascii="Times New Roman" w:eastAsia="Calibri" w:hAnsi="Times New Roman" w:cs="Times New Roman"/>
        <w:noProof/>
        <w:sz w:val="20"/>
        <w:szCs w:val="20"/>
      </w:rPr>
      <w:t>7</w:t>
    </w:r>
    <w:r w:rsidRPr="00A815BB">
      <w:rPr>
        <w:rFonts w:ascii="Times New Roman" w:eastAsia="Calibri" w:hAnsi="Times New Roman" w:cs="Times New Roman"/>
        <w:sz w:val="20"/>
        <w:szCs w:val="20"/>
      </w:rPr>
      <w:fldChar w:fldCharType="end"/>
    </w:r>
    <w:r w:rsidRPr="00A815BB">
      <w:rPr>
        <w:rFonts w:ascii="Times New Roman" w:eastAsia="Calibri" w:hAnsi="Times New Roman" w:cs="Times New Roman"/>
        <w:sz w:val="20"/>
        <w:szCs w:val="20"/>
      </w:rPr>
      <w:t xml:space="preserve"> </w:t>
    </w:r>
  </w:p>
  <w:p w14:paraId="2D426C46" w14:textId="77777777" w:rsidR="001C2010" w:rsidRDefault="00BC0D7A">
    <w:pPr>
      <w:spacing w:after="0" w:line="259" w:lineRule="auto"/>
      <w:ind w:left="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D7C07" w14:textId="77777777" w:rsidR="001C2010" w:rsidRDefault="00BC0D7A">
    <w:pPr>
      <w:spacing w:after="0" w:line="259" w:lineRule="auto"/>
      <w:ind w:left="0"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2A9BD370" w14:textId="77777777" w:rsidR="001C2010" w:rsidRDefault="00BC0D7A">
    <w:pPr>
      <w:spacing w:after="0" w:line="259" w:lineRule="auto"/>
      <w:ind w:left="0" w:right="0" w:firstLine="0"/>
      <w:jc w:val="left"/>
    </w:pPr>
    <w:r>
      <w:rPr>
        <w:rFonts w:ascii="Calibri" w:eastAsia="Calibri" w:hAnsi="Calibri" w:cs="Calibri"/>
        <w:sz w:val="22"/>
      </w:rPr>
      <w:t xml:space="preserve"> </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imes New Roman" w:eastAsia="Calibri" w:hAnsi="Times New Roman" w:cs="Times New Roman"/>
        <w:lang w:eastAsia="en-US" w:bidi="ar-SA"/>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285452"/>
    <w:multiLevelType w:val="hybridMultilevel"/>
    <w:tmpl w:val="35E64336"/>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D4512"/>
    <w:multiLevelType w:val="hybridMultilevel"/>
    <w:tmpl w:val="55E230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16258B"/>
    <w:multiLevelType w:val="hybridMultilevel"/>
    <w:tmpl w:val="0558509E"/>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EE7376"/>
    <w:multiLevelType w:val="hybridMultilevel"/>
    <w:tmpl w:val="6F5A2F5C"/>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064D28"/>
    <w:multiLevelType w:val="hybridMultilevel"/>
    <w:tmpl w:val="E0023652"/>
    <w:lvl w:ilvl="0" w:tplc="0415000F">
      <w:start w:val="1"/>
      <w:numFmt w:val="decimal"/>
      <w:lvlText w:val="%1."/>
      <w:lvlJc w:val="left"/>
      <w:pPr>
        <w:tabs>
          <w:tab w:val="num" w:pos="502"/>
        </w:tabs>
        <w:ind w:left="502" w:hanging="360"/>
      </w:pPr>
      <w:rPr>
        <w:rFonts w:hint="default"/>
      </w:rPr>
    </w:lvl>
    <w:lvl w:ilvl="1" w:tplc="76421CE6">
      <w:start w:val="1"/>
      <w:numFmt w:val="bullet"/>
      <w:lvlText w:val=""/>
      <w:lvlJc w:val="left"/>
      <w:pPr>
        <w:tabs>
          <w:tab w:val="num" w:pos="786"/>
        </w:tabs>
        <w:ind w:left="786" w:hanging="360"/>
      </w:pPr>
      <w:rPr>
        <w:rFonts w:ascii="Symbol" w:hAnsi="Symbol" w:hint="default"/>
      </w:r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6" w15:restartNumberingAfterBreak="0">
    <w:nsid w:val="11715A81"/>
    <w:multiLevelType w:val="hybridMultilevel"/>
    <w:tmpl w:val="25F0DADA"/>
    <w:lvl w:ilvl="0" w:tplc="6ECAA7AC">
      <w:start w:val="6"/>
      <w:numFmt w:val="bullet"/>
      <w:lvlText w:val=""/>
      <w:lvlJc w:val="left"/>
      <w:pPr>
        <w:tabs>
          <w:tab w:val="num" w:pos="540"/>
        </w:tabs>
        <w:ind w:left="540" w:hanging="360"/>
      </w:pPr>
      <w:rPr>
        <w:rFonts w:ascii="Symbol" w:hAnsi="Symbol" w:hint="default"/>
      </w:rPr>
    </w:lvl>
    <w:lvl w:ilvl="1" w:tplc="04150003" w:tentative="1">
      <w:start w:val="1"/>
      <w:numFmt w:val="bullet"/>
      <w:lvlText w:val="o"/>
      <w:lvlJc w:val="left"/>
      <w:pPr>
        <w:tabs>
          <w:tab w:val="num" w:pos="900"/>
        </w:tabs>
        <w:ind w:left="900" w:hanging="360"/>
      </w:pPr>
      <w:rPr>
        <w:rFonts w:ascii="Courier New" w:hAnsi="Courier New" w:cs="Courier New" w:hint="default"/>
      </w:rPr>
    </w:lvl>
    <w:lvl w:ilvl="2" w:tplc="04150005" w:tentative="1">
      <w:start w:val="1"/>
      <w:numFmt w:val="bullet"/>
      <w:lvlText w:val=""/>
      <w:lvlJc w:val="left"/>
      <w:pPr>
        <w:tabs>
          <w:tab w:val="num" w:pos="1620"/>
        </w:tabs>
        <w:ind w:left="1620" w:hanging="360"/>
      </w:pPr>
      <w:rPr>
        <w:rFonts w:ascii="Wingdings" w:hAnsi="Wingdings" w:hint="default"/>
      </w:rPr>
    </w:lvl>
    <w:lvl w:ilvl="3" w:tplc="04150001" w:tentative="1">
      <w:start w:val="1"/>
      <w:numFmt w:val="bullet"/>
      <w:lvlText w:val=""/>
      <w:lvlJc w:val="left"/>
      <w:pPr>
        <w:tabs>
          <w:tab w:val="num" w:pos="2340"/>
        </w:tabs>
        <w:ind w:left="2340" w:hanging="360"/>
      </w:pPr>
      <w:rPr>
        <w:rFonts w:ascii="Symbol" w:hAnsi="Symbol" w:hint="default"/>
      </w:rPr>
    </w:lvl>
    <w:lvl w:ilvl="4" w:tplc="04150003" w:tentative="1">
      <w:start w:val="1"/>
      <w:numFmt w:val="bullet"/>
      <w:lvlText w:val="o"/>
      <w:lvlJc w:val="left"/>
      <w:pPr>
        <w:tabs>
          <w:tab w:val="num" w:pos="3060"/>
        </w:tabs>
        <w:ind w:left="3060" w:hanging="360"/>
      </w:pPr>
      <w:rPr>
        <w:rFonts w:ascii="Courier New" w:hAnsi="Courier New" w:cs="Courier New" w:hint="default"/>
      </w:rPr>
    </w:lvl>
    <w:lvl w:ilvl="5" w:tplc="04150005" w:tentative="1">
      <w:start w:val="1"/>
      <w:numFmt w:val="bullet"/>
      <w:lvlText w:val=""/>
      <w:lvlJc w:val="left"/>
      <w:pPr>
        <w:tabs>
          <w:tab w:val="num" w:pos="3780"/>
        </w:tabs>
        <w:ind w:left="3780" w:hanging="360"/>
      </w:pPr>
      <w:rPr>
        <w:rFonts w:ascii="Wingdings" w:hAnsi="Wingdings" w:hint="default"/>
      </w:rPr>
    </w:lvl>
    <w:lvl w:ilvl="6" w:tplc="04150001" w:tentative="1">
      <w:start w:val="1"/>
      <w:numFmt w:val="bullet"/>
      <w:lvlText w:val=""/>
      <w:lvlJc w:val="left"/>
      <w:pPr>
        <w:tabs>
          <w:tab w:val="num" w:pos="4500"/>
        </w:tabs>
        <w:ind w:left="4500" w:hanging="360"/>
      </w:pPr>
      <w:rPr>
        <w:rFonts w:ascii="Symbol" w:hAnsi="Symbol" w:hint="default"/>
      </w:rPr>
    </w:lvl>
    <w:lvl w:ilvl="7" w:tplc="04150003" w:tentative="1">
      <w:start w:val="1"/>
      <w:numFmt w:val="bullet"/>
      <w:lvlText w:val="o"/>
      <w:lvlJc w:val="left"/>
      <w:pPr>
        <w:tabs>
          <w:tab w:val="num" w:pos="5220"/>
        </w:tabs>
        <w:ind w:left="5220" w:hanging="360"/>
      </w:pPr>
      <w:rPr>
        <w:rFonts w:ascii="Courier New" w:hAnsi="Courier New" w:cs="Courier New" w:hint="default"/>
      </w:rPr>
    </w:lvl>
    <w:lvl w:ilvl="8" w:tplc="04150005" w:tentative="1">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54F298D"/>
    <w:multiLevelType w:val="hybridMultilevel"/>
    <w:tmpl w:val="6A6E9A2A"/>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D254B5C"/>
    <w:multiLevelType w:val="hybridMultilevel"/>
    <w:tmpl w:val="92F2F932"/>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216F55"/>
    <w:multiLevelType w:val="hybridMultilevel"/>
    <w:tmpl w:val="19AAE0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8EA58F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991E28"/>
    <w:multiLevelType w:val="hybridMultilevel"/>
    <w:tmpl w:val="11E83BEA"/>
    <w:lvl w:ilvl="0" w:tplc="DB8E7E34">
      <w:start w:val="1"/>
      <w:numFmt w:val="bullet"/>
      <w:lvlText w:val="-"/>
      <w:lvlJc w:val="left"/>
      <w:pPr>
        <w:ind w:left="13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1C6EF936">
      <w:start w:val="1"/>
      <w:numFmt w:val="bullet"/>
      <w:lvlText w:val="o"/>
      <w:lvlJc w:val="left"/>
      <w:pPr>
        <w:ind w:left="10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10C470B0">
      <w:start w:val="1"/>
      <w:numFmt w:val="bullet"/>
      <w:lvlText w:val="▪"/>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8C24C4B6">
      <w:start w:val="1"/>
      <w:numFmt w:val="bullet"/>
      <w:lvlText w:val="•"/>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4506184">
      <w:start w:val="1"/>
      <w:numFmt w:val="bullet"/>
      <w:lvlText w:val="o"/>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7C4A921A">
      <w:start w:val="1"/>
      <w:numFmt w:val="bullet"/>
      <w:lvlText w:val="▪"/>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73920308">
      <w:start w:val="1"/>
      <w:numFmt w:val="bullet"/>
      <w:lvlText w:val="•"/>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BAE6A08E">
      <w:start w:val="1"/>
      <w:numFmt w:val="bullet"/>
      <w:lvlText w:val="o"/>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46674A2">
      <w:start w:val="1"/>
      <w:numFmt w:val="bullet"/>
      <w:lvlText w:val="▪"/>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76C2280"/>
    <w:multiLevelType w:val="hybridMultilevel"/>
    <w:tmpl w:val="6D3298D6"/>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BAB6956"/>
    <w:multiLevelType w:val="hybridMultilevel"/>
    <w:tmpl w:val="C6CE82A4"/>
    <w:lvl w:ilvl="0" w:tplc="14DA2FCA">
      <w:start w:val="1"/>
      <w:numFmt w:val="bullet"/>
      <w:lvlText w:val=""/>
      <w:lvlJc w:val="left"/>
      <w:pPr>
        <w:ind w:left="50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4C07170"/>
    <w:multiLevelType w:val="hybridMultilevel"/>
    <w:tmpl w:val="600C34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D1C2B24"/>
    <w:multiLevelType w:val="hybridMultilevel"/>
    <w:tmpl w:val="1F52CF62"/>
    <w:lvl w:ilvl="0" w:tplc="56FC8214">
      <w:start w:val="1"/>
      <w:numFmt w:val="decimal"/>
      <w:lvlText w:val="%1."/>
      <w:lvlJc w:val="left"/>
      <w:pPr>
        <w:ind w:left="240"/>
      </w:pPr>
      <w:rPr>
        <w:rFonts w:ascii="Times New Roman" w:eastAsia="Garamond"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4BE606E">
      <w:start w:val="1"/>
      <w:numFmt w:val="lowerLetter"/>
      <w:lvlText w:val="%2"/>
      <w:lvlJc w:val="left"/>
      <w:pPr>
        <w:ind w:left="10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EDBCFCCA">
      <w:start w:val="1"/>
      <w:numFmt w:val="lowerRoman"/>
      <w:lvlText w:val="%3"/>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70D07FB6">
      <w:start w:val="1"/>
      <w:numFmt w:val="decimal"/>
      <w:lvlText w:val="%4"/>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008C5B68">
      <w:start w:val="1"/>
      <w:numFmt w:val="lowerLetter"/>
      <w:lvlText w:val="%5"/>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412A7CAC">
      <w:start w:val="1"/>
      <w:numFmt w:val="lowerRoman"/>
      <w:lvlText w:val="%6"/>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3DA69BBE">
      <w:start w:val="1"/>
      <w:numFmt w:val="decimal"/>
      <w:lvlText w:val="%7"/>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5A38862C">
      <w:start w:val="1"/>
      <w:numFmt w:val="lowerLetter"/>
      <w:lvlText w:val="%8"/>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AE70AF96">
      <w:start w:val="1"/>
      <w:numFmt w:val="lowerRoman"/>
      <w:lvlText w:val="%9"/>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27B3280"/>
    <w:multiLevelType w:val="hybridMultilevel"/>
    <w:tmpl w:val="4DF045B6"/>
    <w:lvl w:ilvl="0" w:tplc="E16C969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8479EC"/>
    <w:multiLevelType w:val="hybridMultilevel"/>
    <w:tmpl w:val="70C6DBE8"/>
    <w:lvl w:ilvl="0" w:tplc="F6CCBC9E">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62B1A55"/>
    <w:multiLevelType w:val="hybridMultilevel"/>
    <w:tmpl w:val="B6A2F2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2735C4B"/>
    <w:multiLevelType w:val="hybridMultilevel"/>
    <w:tmpl w:val="F2228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6182C86"/>
    <w:multiLevelType w:val="hybridMultilevel"/>
    <w:tmpl w:val="F2228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9F3501"/>
    <w:multiLevelType w:val="hybridMultilevel"/>
    <w:tmpl w:val="62E8E442"/>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83417EE"/>
    <w:multiLevelType w:val="hybridMultilevel"/>
    <w:tmpl w:val="5ED46774"/>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A937398"/>
    <w:multiLevelType w:val="hybridMultilevel"/>
    <w:tmpl w:val="E3B429E0"/>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CB71AE1"/>
    <w:multiLevelType w:val="hybridMultilevel"/>
    <w:tmpl w:val="E0FA856E"/>
    <w:lvl w:ilvl="0" w:tplc="C2224C7C">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20C3307"/>
    <w:multiLevelType w:val="hybridMultilevel"/>
    <w:tmpl w:val="B56A290E"/>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2D25E94"/>
    <w:multiLevelType w:val="hybridMultilevel"/>
    <w:tmpl w:val="2F728CA8"/>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4D473CF"/>
    <w:multiLevelType w:val="hybridMultilevel"/>
    <w:tmpl w:val="2BB895EA"/>
    <w:lvl w:ilvl="0" w:tplc="7BC22B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A754934"/>
    <w:multiLevelType w:val="hybridMultilevel"/>
    <w:tmpl w:val="4B30F660"/>
    <w:lvl w:ilvl="0" w:tplc="C2224C7C">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B445CBA"/>
    <w:multiLevelType w:val="hybridMultilevel"/>
    <w:tmpl w:val="2A44C49A"/>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B9A365B"/>
    <w:multiLevelType w:val="hybridMultilevel"/>
    <w:tmpl w:val="23608722"/>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DAB1A03"/>
    <w:multiLevelType w:val="hybridMultilevel"/>
    <w:tmpl w:val="43568FBA"/>
    <w:lvl w:ilvl="0" w:tplc="C2224C7C">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FBB180B"/>
    <w:multiLevelType w:val="hybridMultilevel"/>
    <w:tmpl w:val="4A0075E8"/>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205080"/>
    <w:multiLevelType w:val="hybridMultilevel"/>
    <w:tmpl w:val="1F567108"/>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5242939"/>
    <w:multiLevelType w:val="hybridMultilevel"/>
    <w:tmpl w:val="374EF39E"/>
    <w:lvl w:ilvl="0" w:tplc="14DA2F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C8E1655"/>
    <w:multiLevelType w:val="hybridMultilevel"/>
    <w:tmpl w:val="DF80BED2"/>
    <w:lvl w:ilvl="0" w:tplc="0324C9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2"/>
  </w:num>
  <w:num w:numId="4">
    <w:abstractNumId w:val="25"/>
  </w:num>
  <w:num w:numId="5">
    <w:abstractNumId w:val="33"/>
  </w:num>
  <w:num w:numId="6">
    <w:abstractNumId w:val="24"/>
  </w:num>
  <w:num w:numId="7">
    <w:abstractNumId w:val="32"/>
  </w:num>
  <w:num w:numId="8">
    <w:abstractNumId w:val="7"/>
  </w:num>
  <w:num w:numId="9">
    <w:abstractNumId w:val="11"/>
  </w:num>
  <w:num w:numId="10">
    <w:abstractNumId w:val="28"/>
  </w:num>
  <w:num w:numId="11">
    <w:abstractNumId w:val="20"/>
  </w:num>
  <w:num w:numId="12">
    <w:abstractNumId w:val="21"/>
  </w:num>
  <w:num w:numId="13">
    <w:abstractNumId w:val="31"/>
  </w:num>
  <w:num w:numId="14">
    <w:abstractNumId w:val="8"/>
  </w:num>
  <w:num w:numId="15">
    <w:abstractNumId w:val="29"/>
  </w:num>
  <w:num w:numId="16">
    <w:abstractNumId w:val="1"/>
  </w:num>
  <w:num w:numId="17">
    <w:abstractNumId w:val="19"/>
  </w:num>
  <w:num w:numId="18">
    <w:abstractNumId w:val="9"/>
  </w:num>
  <w:num w:numId="19">
    <w:abstractNumId w:val="30"/>
  </w:num>
  <w:num w:numId="20">
    <w:abstractNumId w:val="27"/>
  </w:num>
  <w:num w:numId="21">
    <w:abstractNumId w:val="23"/>
  </w:num>
  <w:num w:numId="22">
    <w:abstractNumId w:val="13"/>
  </w:num>
  <w:num w:numId="23">
    <w:abstractNumId w:val="26"/>
  </w:num>
  <w:num w:numId="24">
    <w:abstractNumId w:val="6"/>
  </w:num>
  <w:num w:numId="25">
    <w:abstractNumId w:val="0"/>
  </w:num>
  <w:num w:numId="26">
    <w:abstractNumId w:val="5"/>
  </w:num>
  <w:num w:numId="27">
    <w:abstractNumId w:val="17"/>
  </w:num>
  <w:num w:numId="28">
    <w:abstractNumId w:val="3"/>
  </w:num>
  <w:num w:numId="29">
    <w:abstractNumId w:val="4"/>
  </w:num>
  <w:num w:numId="30">
    <w:abstractNumId w:val="34"/>
  </w:num>
  <w:num w:numId="31">
    <w:abstractNumId w:val="22"/>
  </w:num>
  <w:num w:numId="32">
    <w:abstractNumId w:val="2"/>
  </w:num>
  <w:num w:numId="33">
    <w:abstractNumId w:val="15"/>
  </w:num>
  <w:num w:numId="34">
    <w:abstractNumId w:val="16"/>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D7A"/>
    <w:rsid w:val="00274DF0"/>
    <w:rsid w:val="00A33073"/>
    <w:rsid w:val="00BC0D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E1F170"/>
  <w15:chartTrackingRefBased/>
  <w15:docId w15:val="{0149D7F2-0D30-49FC-8CCF-203CBC3A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0D7A"/>
    <w:pPr>
      <w:spacing w:after="5" w:line="265" w:lineRule="auto"/>
      <w:ind w:left="10" w:right="564" w:hanging="10"/>
      <w:jc w:val="both"/>
    </w:pPr>
    <w:rPr>
      <w:rFonts w:ascii="Garamond" w:eastAsia="Garamond" w:hAnsi="Garamond" w:cs="Garamond"/>
      <w:color w:val="000000"/>
      <w:sz w:val="24"/>
      <w:lang w:eastAsia="pl-PL"/>
    </w:rPr>
  </w:style>
  <w:style w:type="paragraph" w:styleId="Nagwek1">
    <w:name w:val="heading 1"/>
    <w:next w:val="Normalny"/>
    <w:link w:val="Nagwek1Znak"/>
    <w:unhideWhenUsed/>
    <w:qFormat/>
    <w:rsid w:val="00BC0D7A"/>
    <w:pPr>
      <w:keepNext/>
      <w:keepLines/>
      <w:spacing w:after="0"/>
      <w:ind w:left="389"/>
      <w:outlineLvl w:val="0"/>
    </w:pPr>
    <w:rPr>
      <w:rFonts w:ascii="Garamond" w:eastAsia="Garamond" w:hAnsi="Garamond" w:cs="Times New Roman"/>
      <w:b/>
      <w:color w:val="000000"/>
      <w:sz w:val="40"/>
      <w:szCs w:val="20"/>
      <w:lang w:eastAsia="pl-PL"/>
    </w:rPr>
  </w:style>
  <w:style w:type="paragraph" w:styleId="Nagwek2">
    <w:name w:val="heading 2"/>
    <w:next w:val="Normalny"/>
    <w:link w:val="Nagwek2Znak"/>
    <w:unhideWhenUsed/>
    <w:qFormat/>
    <w:rsid w:val="00BC0D7A"/>
    <w:pPr>
      <w:keepNext/>
      <w:keepLines/>
      <w:spacing w:after="0"/>
      <w:ind w:left="10" w:right="569" w:hanging="10"/>
      <w:jc w:val="center"/>
      <w:outlineLvl w:val="1"/>
    </w:pPr>
    <w:rPr>
      <w:rFonts w:ascii="Garamond" w:eastAsia="Garamond" w:hAnsi="Garamond" w:cs="Times New Roman"/>
      <w:b/>
      <w:color w:val="000000"/>
      <w:sz w:val="24"/>
      <w:szCs w:val="20"/>
      <w:lang w:eastAsia="pl-PL"/>
    </w:rPr>
  </w:style>
  <w:style w:type="paragraph" w:styleId="Nagwek3">
    <w:name w:val="heading 3"/>
    <w:next w:val="Normalny"/>
    <w:link w:val="Nagwek3Znak"/>
    <w:unhideWhenUsed/>
    <w:qFormat/>
    <w:rsid w:val="00BC0D7A"/>
    <w:pPr>
      <w:keepNext/>
      <w:keepLines/>
      <w:spacing w:after="0"/>
      <w:ind w:left="10" w:hanging="10"/>
      <w:outlineLvl w:val="2"/>
    </w:pPr>
    <w:rPr>
      <w:rFonts w:ascii="Garamond" w:eastAsia="Garamond" w:hAnsi="Garamond" w:cs="Garamond"/>
      <w:b/>
      <w:color w:val="4F81BD"/>
      <w:sz w:val="20"/>
      <w:szCs w:val="20"/>
      <w:lang w:eastAsia="pl-PL"/>
    </w:rPr>
  </w:style>
  <w:style w:type="paragraph" w:styleId="Nagwek4">
    <w:name w:val="heading 4"/>
    <w:next w:val="Normalny"/>
    <w:link w:val="Nagwek4Znak"/>
    <w:unhideWhenUsed/>
    <w:qFormat/>
    <w:rsid w:val="00BC0D7A"/>
    <w:pPr>
      <w:keepNext/>
      <w:keepLines/>
      <w:spacing w:after="0"/>
      <w:ind w:left="10" w:hanging="10"/>
      <w:outlineLvl w:val="3"/>
    </w:pPr>
    <w:rPr>
      <w:rFonts w:ascii="Garamond" w:eastAsia="Garamond" w:hAnsi="Garamond" w:cs="Garamond"/>
      <w:b/>
      <w:color w:val="4F81BD"/>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C0D7A"/>
    <w:rPr>
      <w:rFonts w:ascii="Garamond" w:eastAsia="Garamond" w:hAnsi="Garamond" w:cs="Times New Roman"/>
      <w:b/>
      <w:color w:val="000000"/>
      <w:sz w:val="40"/>
      <w:szCs w:val="20"/>
      <w:lang w:eastAsia="pl-PL"/>
    </w:rPr>
  </w:style>
  <w:style w:type="character" w:customStyle="1" w:styleId="Nagwek2Znak">
    <w:name w:val="Nagłówek 2 Znak"/>
    <w:basedOn w:val="Domylnaczcionkaakapitu"/>
    <w:link w:val="Nagwek2"/>
    <w:rsid w:val="00BC0D7A"/>
    <w:rPr>
      <w:rFonts w:ascii="Garamond" w:eastAsia="Garamond" w:hAnsi="Garamond" w:cs="Times New Roman"/>
      <w:b/>
      <w:color w:val="000000"/>
      <w:sz w:val="24"/>
      <w:szCs w:val="20"/>
      <w:lang w:eastAsia="pl-PL"/>
    </w:rPr>
  </w:style>
  <w:style w:type="character" w:customStyle="1" w:styleId="Nagwek3Znak">
    <w:name w:val="Nagłówek 3 Znak"/>
    <w:basedOn w:val="Domylnaczcionkaakapitu"/>
    <w:link w:val="Nagwek3"/>
    <w:rsid w:val="00BC0D7A"/>
    <w:rPr>
      <w:rFonts w:ascii="Garamond" w:eastAsia="Garamond" w:hAnsi="Garamond" w:cs="Garamond"/>
      <w:b/>
      <w:color w:val="4F81BD"/>
      <w:sz w:val="20"/>
      <w:szCs w:val="20"/>
      <w:lang w:eastAsia="pl-PL"/>
    </w:rPr>
  </w:style>
  <w:style w:type="character" w:customStyle="1" w:styleId="Nagwek4Znak">
    <w:name w:val="Nagłówek 4 Znak"/>
    <w:basedOn w:val="Domylnaczcionkaakapitu"/>
    <w:link w:val="Nagwek4"/>
    <w:rsid w:val="00BC0D7A"/>
    <w:rPr>
      <w:rFonts w:ascii="Garamond" w:eastAsia="Garamond" w:hAnsi="Garamond" w:cs="Garamond"/>
      <w:b/>
      <w:color w:val="4F81BD"/>
      <w:sz w:val="20"/>
      <w:szCs w:val="20"/>
      <w:lang w:eastAsia="pl-PL"/>
    </w:rPr>
  </w:style>
  <w:style w:type="table" w:customStyle="1" w:styleId="TableGrid">
    <w:name w:val="TableGrid"/>
    <w:rsid w:val="00BC0D7A"/>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Bezodstpw">
    <w:name w:val="No Spacing"/>
    <w:uiPriority w:val="1"/>
    <w:qFormat/>
    <w:rsid w:val="00BC0D7A"/>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BC0D7A"/>
    <w:pPr>
      <w:spacing w:after="0" w:line="240" w:lineRule="auto"/>
    </w:pPr>
    <w:rPr>
      <w:rFonts w:ascii="Segoe UI" w:hAnsi="Segoe UI" w:cs="Times New Roman"/>
      <w:sz w:val="18"/>
      <w:szCs w:val="18"/>
      <w:lang w:val="x-none" w:eastAsia="x-none"/>
    </w:rPr>
  </w:style>
  <w:style w:type="character" w:customStyle="1" w:styleId="TekstdymkaZnak">
    <w:name w:val="Tekst dymka Znak"/>
    <w:basedOn w:val="Domylnaczcionkaakapitu"/>
    <w:link w:val="Tekstdymka"/>
    <w:uiPriority w:val="99"/>
    <w:semiHidden/>
    <w:rsid w:val="00BC0D7A"/>
    <w:rPr>
      <w:rFonts w:ascii="Segoe UI" w:eastAsia="Garamond" w:hAnsi="Segoe UI" w:cs="Times New Roman"/>
      <w:color w:val="000000"/>
      <w:sz w:val="18"/>
      <w:szCs w:val="18"/>
      <w:lang w:val="x-none" w:eastAsia="x-none"/>
    </w:rPr>
  </w:style>
  <w:style w:type="paragraph" w:styleId="Nagwek">
    <w:name w:val="header"/>
    <w:basedOn w:val="Normalny"/>
    <w:link w:val="NagwekZnak"/>
    <w:uiPriority w:val="99"/>
    <w:unhideWhenUsed/>
    <w:rsid w:val="00BC0D7A"/>
    <w:pPr>
      <w:tabs>
        <w:tab w:val="center" w:pos="4536"/>
        <w:tab w:val="right" w:pos="9072"/>
      </w:tabs>
    </w:pPr>
  </w:style>
  <w:style w:type="character" w:customStyle="1" w:styleId="NagwekZnak">
    <w:name w:val="Nagłówek Znak"/>
    <w:basedOn w:val="Domylnaczcionkaakapitu"/>
    <w:link w:val="Nagwek"/>
    <w:uiPriority w:val="99"/>
    <w:rsid w:val="00BC0D7A"/>
    <w:rPr>
      <w:rFonts w:ascii="Garamond" w:eastAsia="Garamond" w:hAnsi="Garamond" w:cs="Garamond"/>
      <w:color w:val="000000"/>
      <w:sz w:val="24"/>
      <w:lang w:eastAsia="pl-PL"/>
    </w:rPr>
  </w:style>
  <w:style w:type="paragraph" w:styleId="Tekstpodstawowy">
    <w:name w:val="Body Text"/>
    <w:aliases w:val="b,block style,Odstęp"/>
    <w:basedOn w:val="Normalny"/>
    <w:link w:val="TekstpodstawowyZnak"/>
    <w:rsid w:val="00BC0D7A"/>
    <w:pPr>
      <w:spacing w:before="120" w:after="0" w:line="360" w:lineRule="auto"/>
      <w:ind w:left="0" w:right="0" w:firstLine="0"/>
    </w:pPr>
    <w:rPr>
      <w:rFonts w:ascii="Arial" w:eastAsia="Times New Roman" w:hAnsi="Arial" w:cs="Arial"/>
      <w:color w:val="auto"/>
      <w:szCs w:val="24"/>
    </w:rPr>
  </w:style>
  <w:style w:type="character" w:customStyle="1" w:styleId="TekstpodstawowyZnak">
    <w:name w:val="Tekst podstawowy Znak"/>
    <w:basedOn w:val="Domylnaczcionkaakapitu"/>
    <w:link w:val="Tekstpodstawowy"/>
    <w:rsid w:val="00BC0D7A"/>
    <w:rPr>
      <w:rFonts w:ascii="Arial" w:eastAsia="Times New Roman" w:hAnsi="Arial" w:cs="Arial"/>
      <w:sz w:val="24"/>
      <w:szCs w:val="24"/>
      <w:lang w:eastAsia="pl-PL"/>
    </w:rPr>
  </w:style>
  <w:style w:type="paragraph" w:styleId="Nagwekspisutreci">
    <w:name w:val="TOC Heading"/>
    <w:basedOn w:val="Nagwek1"/>
    <w:next w:val="Normalny"/>
    <w:uiPriority w:val="39"/>
    <w:semiHidden/>
    <w:unhideWhenUsed/>
    <w:qFormat/>
    <w:rsid w:val="00BC0D7A"/>
    <w:pPr>
      <w:spacing w:before="480" w:line="276" w:lineRule="auto"/>
      <w:ind w:left="0"/>
      <w:outlineLvl w:val="9"/>
    </w:pPr>
    <w:rPr>
      <w:rFonts w:ascii="Cambria" w:eastAsia="Times New Roman" w:hAnsi="Cambria"/>
      <w:bCs/>
      <w:color w:val="365F91"/>
      <w:sz w:val="28"/>
      <w:szCs w:val="28"/>
      <w:lang w:eastAsia="en-US"/>
    </w:rPr>
  </w:style>
  <w:style w:type="paragraph" w:styleId="Spistreci1">
    <w:name w:val="toc 1"/>
    <w:basedOn w:val="Normalny"/>
    <w:next w:val="Normalny"/>
    <w:autoRedefine/>
    <w:uiPriority w:val="39"/>
    <w:unhideWhenUsed/>
    <w:rsid w:val="00BC0D7A"/>
    <w:pPr>
      <w:ind w:left="0"/>
    </w:pPr>
  </w:style>
  <w:style w:type="paragraph" w:styleId="Spistreci2">
    <w:name w:val="toc 2"/>
    <w:basedOn w:val="Normalny"/>
    <w:next w:val="Normalny"/>
    <w:autoRedefine/>
    <w:uiPriority w:val="39"/>
    <w:unhideWhenUsed/>
    <w:rsid w:val="00BC0D7A"/>
    <w:pPr>
      <w:ind w:left="240" w:right="-709"/>
    </w:pPr>
  </w:style>
  <w:style w:type="character" w:styleId="Hipercze">
    <w:name w:val="Hyperlink"/>
    <w:uiPriority w:val="99"/>
    <w:unhideWhenUsed/>
    <w:rsid w:val="00BC0D7A"/>
    <w:rPr>
      <w:color w:val="0000FF"/>
      <w:u w:val="single"/>
    </w:rPr>
  </w:style>
  <w:style w:type="paragraph" w:styleId="NormalnyWeb">
    <w:name w:val="Normal (Web)"/>
    <w:basedOn w:val="Normalny"/>
    <w:uiPriority w:val="99"/>
    <w:semiHidden/>
    <w:unhideWhenUsed/>
    <w:rsid w:val="00BC0D7A"/>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Default">
    <w:name w:val="Default"/>
    <w:rsid w:val="00BC0D7A"/>
    <w:pPr>
      <w:autoSpaceDE w:val="0"/>
      <w:autoSpaceDN w:val="0"/>
      <w:adjustRightInd w:val="0"/>
      <w:spacing w:after="0" w:line="240" w:lineRule="auto"/>
    </w:pPr>
    <w:rPr>
      <w:rFonts w:ascii="Times New Roman" w:eastAsia="Andale Sans UI" w:hAnsi="Times New Roman" w:cs="Times New Roman"/>
      <w:color w:val="000000"/>
      <w:sz w:val="24"/>
      <w:szCs w:val="24"/>
      <w:lang w:eastAsia="ja-JP"/>
    </w:rPr>
  </w:style>
  <w:style w:type="paragraph" w:styleId="Tekstprzypisudolnego">
    <w:name w:val="footnote text"/>
    <w:basedOn w:val="Normalny"/>
    <w:link w:val="TekstprzypisudolnegoZnak"/>
    <w:uiPriority w:val="99"/>
    <w:semiHidden/>
    <w:unhideWhenUsed/>
    <w:rsid w:val="00BC0D7A"/>
    <w:rPr>
      <w:sz w:val="20"/>
      <w:szCs w:val="20"/>
    </w:rPr>
  </w:style>
  <w:style w:type="character" w:customStyle="1" w:styleId="TekstprzypisudolnegoZnak">
    <w:name w:val="Tekst przypisu dolnego Znak"/>
    <w:basedOn w:val="Domylnaczcionkaakapitu"/>
    <w:link w:val="Tekstprzypisudolnego"/>
    <w:uiPriority w:val="99"/>
    <w:semiHidden/>
    <w:rsid w:val="00BC0D7A"/>
    <w:rPr>
      <w:rFonts w:ascii="Garamond" w:eastAsia="Garamond" w:hAnsi="Garamond" w:cs="Garamond"/>
      <w:color w:val="000000"/>
      <w:sz w:val="20"/>
      <w:szCs w:val="20"/>
      <w:lang w:eastAsia="pl-PL"/>
    </w:rPr>
  </w:style>
  <w:style w:type="character" w:styleId="Odwoanieprzypisudolnego">
    <w:name w:val="footnote reference"/>
    <w:uiPriority w:val="99"/>
    <w:semiHidden/>
    <w:unhideWhenUsed/>
    <w:rsid w:val="00BC0D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5078</Words>
  <Characters>30473</Characters>
  <Application>Microsoft Office Word</Application>
  <DocSecurity>0</DocSecurity>
  <Lines>253</Lines>
  <Paragraphs>70</Paragraphs>
  <ScaleCrop>false</ScaleCrop>
  <Company/>
  <LinksUpToDate>false</LinksUpToDate>
  <CharactersWithSpaces>35481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Gietka Agnieszka</dc:creator>
  <cp:keywords/>
  <dc:description/>
  <cp:lastModifiedBy>Gietka Agnieszka</cp:lastModifiedBy>
  <cp:revision>1</cp:revision>
  <dcterms:created xsi:type="dcterms:W3CDTF">2021-08-17T14:46:00Z</dcterms:created>
  <dcterms:modified xsi:type="dcterms:W3CDTF">2021-08-17T14:48:00Z</dcterms:modified>
</cp:coreProperties>
</file>