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3945D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21B5F52B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6232D3E4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024DD320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39B48A4B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14361A2B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7F715D44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082D8D9E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1F5682F8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1CA556B5" w14:textId="77777777" w:rsidR="0037078C" w:rsidRDefault="0037078C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1C10C062" w14:textId="77777777" w:rsidR="0037078C" w:rsidRDefault="0037078C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5CB44E06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168D8322" w14:textId="77777777" w:rsidR="00347D43" w:rsidRDefault="00347D43" w:rsidP="0037078C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016A0740" w14:textId="77777777" w:rsidR="00347D43" w:rsidRPr="0037078C" w:rsidRDefault="00347D43" w:rsidP="0037078C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042501A2" w14:textId="4DEC684C" w:rsidR="00347D43" w:rsidRPr="0037078C" w:rsidRDefault="00347D43" w:rsidP="0037078C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37078C">
        <w:rPr>
          <w:rFonts w:cstheme="minorHAnsi"/>
          <w:b/>
          <w:bCs/>
          <w:sz w:val="24"/>
          <w:szCs w:val="24"/>
        </w:rPr>
        <w:t>Regulamin rekrutacji i uczestnictwa w Programie</w:t>
      </w:r>
    </w:p>
    <w:p w14:paraId="1ABC58D4" w14:textId="17D56612" w:rsidR="00347D43" w:rsidRPr="0037078C" w:rsidRDefault="00347D43" w:rsidP="0037078C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37078C">
        <w:rPr>
          <w:rFonts w:cstheme="minorHAnsi"/>
          <w:b/>
          <w:bCs/>
          <w:sz w:val="24"/>
          <w:szCs w:val="24"/>
        </w:rPr>
        <w:t>„</w:t>
      </w:r>
      <w:r w:rsidRPr="0037078C">
        <w:rPr>
          <w:rFonts w:cstheme="minorHAnsi"/>
          <w:b/>
          <w:bCs/>
          <w:sz w:val="24"/>
          <w:szCs w:val="24"/>
        </w:rPr>
        <w:t xml:space="preserve">Opieka </w:t>
      </w:r>
      <w:proofErr w:type="spellStart"/>
      <w:r w:rsidRPr="0037078C">
        <w:rPr>
          <w:rFonts w:cstheme="minorHAnsi"/>
          <w:b/>
          <w:bCs/>
          <w:sz w:val="24"/>
          <w:szCs w:val="24"/>
        </w:rPr>
        <w:t>wytchnieniowa</w:t>
      </w:r>
      <w:proofErr w:type="spellEnd"/>
      <w:r w:rsidRPr="0037078C">
        <w:rPr>
          <w:rFonts w:cstheme="minorHAnsi"/>
          <w:b/>
          <w:bCs/>
          <w:sz w:val="24"/>
          <w:szCs w:val="24"/>
        </w:rPr>
        <w:t>” dla Jednostek Samorządu Terytorialnego – edycja 2026</w:t>
      </w:r>
    </w:p>
    <w:p w14:paraId="46A8809A" w14:textId="77777777" w:rsidR="00347D43" w:rsidRPr="0037078C" w:rsidRDefault="00347D43" w:rsidP="0037078C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495A67A4" w14:textId="77777777" w:rsidR="00347D43" w:rsidRPr="0037078C" w:rsidRDefault="00347D43" w:rsidP="0037078C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548E89C2" w14:textId="16C9C1F0" w:rsidR="00FE0D63" w:rsidRPr="0037078C" w:rsidRDefault="00FE0D6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E7FA88B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0C003A7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EE7F334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61FC1A9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D08CB46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E0A844A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09BBF27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0BA8670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DCAABED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ECB2495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0959178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6936EB7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80A3C78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A74FA4E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40B8C3F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55D6545" w14:textId="77777777" w:rsidR="00347D43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0DD6DEB" w14:textId="77777777" w:rsidR="00347D43" w:rsidRPr="00C54220" w:rsidRDefault="00347D4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03EFC47" w14:textId="77777777" w:rsidR="00737451" w:rsidRDefault="00737451" w:rsidP="0037078C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2B454BD2" w14:textId="77777777" w:rsidR="0037078C" w:rsidRDefault="0037078C" w:rsidP="0037078C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209524E9" w14:textId="77777777" w:rsidR="0037078C" w:rsidRDefault="0037078C" w:rsidP="0037078C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1BB84754" w14:textId="77777777" w:rsidR="0037078C" w:rsidRDefault="0037078C" w:rsidP="0037078C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0174F65C" w14:textId="77777777" w:rsidR="0037078C" w:rsidRDefault="0037078C" w:rsidP="0037078C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678A5F2E" w14:textId="77777777" w:rsidR="0037078C" w:rsidRDefault="0037078C" w:rsidP="0037078C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3529C5CF" w14:textId="77777777" w:rsidR="0037078C" w:rsidRDefault="0037078C" w:rsidP="0037078C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0A161B2C" w14:textId="77777777" w:rsidR="0037078C" w:rsidRDefault="0037078C" w:rsidP="0037078C">
      <w:pPr>
        <w:spacing w:after="0" w:line="276" w:lineRule="auto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205B1FD0" w14:textId="505116FC" w:rsidR="00FE0D63" w:rsidRDefault="00FE0D6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br/>
      </w:r>
      <w:r w:rsidRPr="00C54220">
        <w:rPr>
          <w:rFonts w:eastAsia="Times New Roman" w:cstheme="minorHAnsi"/>
          <w:b/>
          <w:bCs/>
          <w:sz w:val="24"/>
          <w:szCs w:val="24"/>
          <w:lang w:eastAsia="pl-PL"/>
        </w:rPr>
        <w:t>§ 1</w:t>
      </w:r>
      <w:r w:rsidRPr="00C54220">
        <w:rPr>
          <w:rFonts w:eastAsia="Times New Roman" w:cstheme="minorHAnsi"/>
          <w:b/>
          <w:bCs/>
          <w:sz w:val="24"/>
          <w:szCs w:val="24"/>
          <w:lang w:eastAsia="pl-PL"/>
        </w:rPr>
        <w:br/>
        <w:t>Postanowienia ogólne</w:t>
      </w:r>
    </w:p>
    <w:p w14:paraId="3344933E" w14:textId="77777777" w:rsidR="0037078C" w:rsidRPr="00C54220" w:rsidRDefault="0037078C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C1944B5" w14:textId="588C616D" w:rsidR="00FE0D63" w:rsidRPr="00C54220" w:rsidRDefault="00FE0D63" w:rsidP="0037078C">
      <w:pPr>
        <w:numPr>
          <w:ilvl w:val="0"/>
          <w:numId w:val="5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>Realizatorem Programu „Opieka Wytchnieniowa” – edycja 202</w:t>
      </w:r>
      <w:r w:rsidR="00CB49B3" w:rsidRPr="00C54220">
        <w:rPr>
          <w:rFonts w:eastAsia="Times New Roman" w:cstheme="minorHAnsi"/>
          <w:sz w:val="24"/>
          <w:szCs w:val="24"/>
          <w:lang w:eastAsia="pl-PL"/>
        </w:rPr>
        <w:t>6</w:t>
      </w:r>
      <w:r w:rsidRPr="00C54220">
        <w:rPr>
          <w:rFonts w:eastAsia="Times New Roman" w:cstheme="minorHAnsi"/>
          <w:sz w:val="24"/>
          <w:szCs w:val="24"/>
          <w:lang w:eastAsia="pl-PL"/>
        </w:rPr>
        <w:t>, zwany dalej „Programem” jest</w:t>
      </w:r>
      <w:r w:rsidR="00737451">
        <w:rPr>
          <w:rFonts w:eastAsia="Times New Roman" w:cstheme="minorHAnsi"/>
          <w:sz w:val="24"/>
          <w:szCs w:val="24"/>
          <w:lang w:eastAsia="pl-PL"/>
        </w:rPr>
        <w:t> </w:t>
      </w:r>
      <w:r w:rsidRPr="00C54220">
        <w:rPr>
          <w:rFonts w:eastAsia="Times New Roman" w:cstheme="minorHAnsi"/>
          <w:sz w:val="24"/>
          <w:szCs w:val="24"/>
          <w:lang w:eastAsia="pl-PL"/>
        </w:rPr>
        <w:t xml:space="preserve">Gminny Ośrodek Pomocy Społecznej w </w:t>
      </w:r>
      <w:r w:rsidR="00B4488B" w:rsidRPr="00C54220">
        <w:rPr>
          <w:rFonts w:eastAsia="Times New Roman" w:cstheme="minorHAnsi"/>
          <w:sz w:val="24"/>
          <w:szCs w:val="24"/>
          <w:lang w:eastAsia="pl-PL"/>
        </w:rPr>
        <w:t>Klembowie</w:t>
      </w:r>
      <w:r w:rsidR="007A02F8" w:rsidRPr="00C54220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59973650" w14:textId="15D2FF3F" w:rsidR="00753F73" w:rsidRPr="00C54220" w:rsidRDefault="00FE0D63" w:rsidP="0037078C">
      <w:pPr>
        <w:numPr>
          <w:ilvl w:val="0"/>
          <w:numId w:val="5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 xml:space="preserve">Program jest skierowany do mieszkańców Gminy </w:t>
      </w:r>
      <w:r w:rsidR="00B4488B" w:rsidRPr="00C54220">
        <w:rPr>
          <w:rFonts w:eastAsia="Times New Roman" w:cstheme="minorHAnsi"/>
          <w:sz w:val="24"/>
          <w:szCs w:val="24"/>
          <w:lang w:eastAsia="pl-PL"/>
        </w:rPr>
        <w:t>Klembów</w:t>
      </w:r>
      <w:r w:rsidR="00F029DE" w:rsidRPr="00C54220">
        <w:rPr>
          <w:rFonts w:eastAsia="Times New Roman" w:cstheme="minorHAnsi"/>
          <w:sz w:val="24"/>
          <w:szCs w:val="24"/>
          <w:lang w:eastAsia="pl-PL"/>
        </w:rPr>
        <w:t>.</w:t>
      </w:r>
    </w:p>
    <w:p w14:paraId="7B7F0EDC" w14:textId="2857E959" w:rsidR="00753F73" w:rsidRPr="00C54220" w:rsidRDefault="00753F73" w:rsidP="0037078C">
      <w:pPr>
        <w:numPr>
          <w:ilvl w:val="0"/>
          <w:numId w:val="5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cstheme="minorHAnsi"/>
          <w:sz w:val="24"/>
          <w:szCs w:val="24"/>
        </w:rPr>
        <w:t xml:space="preserve">Program realizowany jest od </w:t>
      </w:r>
      <w:r w:rsidRPr="00C54220">
        <w:rPr>
          <w:rFonts w:cstheme="minorHAnsi"/>
          <w:color w:val="000000"/>
          <w:sz w:val="24"/>
          <w:szCs w:val="24"/>
        </w:rPr>
        <w:t xml:space="preserve">01.01.2026 r. do 31.12.2026 r. </w:t>
      </w:r>
      <w:r w:rsidRPr="00C54220">
        <w:rPr>
          <w:rFonts w:cstheme="minorHAnsi"/>
          <w:sz w:val="24"/>
          <w:szCs w:val="24"/>
        </w:rPr>
        <w:t xml:space="preserve">lub do wyczerpania limitu godzin przyznanych danemu uczestnikowi.  </w:t>
      </w:r>
    </w:p>
    <w:p w14:paraId="0D97B024" w14:textId="6AE624F5" w:rsidR="00FE0D63" w:rsidRPr="00C54220" w:rsidRDefault="00FE0D63" w:rsidP="0037078C">
      <w:pPr>
        <w:numPr>
          <w:ilvl w:val="0"/>
          <w:numId w:val="5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 xml:space="preserve">Głównym celem Programu jest wsparcie członków rodzin lub opiekunów sprawujących bezpośrednią opiekę nad:                             </w:t>
      </w:r>
    </w:p>
    <w:p w14:paraId="56EC81CB" w14:textId="71BFA41B" w:rsidR="0094427F" w:rsidRPr="00C54220" w:rsidRDefault="0094427F" w:rsidP="0037078C">
      <w:pPr>
        <w:pStyle w:val="Akapitzlist"/>
        <w:numPr>
          <w:ilvl w:val="0"/>
          <w:numId w:val="18"/>
        </w:numPr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>dziećmi od ukończenia 2 roku życia do ukończenia 16 roku życia posiadającymi orzeczenie o</w:t>
      </w:r>
      <w:r w:rsidR="00AD6A7E">
        <w:rPr>
          <w:rFonts w:asciiTheme="minorHAnsi" w:hAnsiTheme="minorHAnsi" w:cstheme="minorHAnsi"/>
          <w:sz w:val="24"/>
          <w:szCs w:val="24"/>
        </w:rPr>
        <w:t> </w:t>
      </w:r>
      <w:r w:rsidRPr="00C54220">
        <w:rPr>
          <w:rFonts w:asciiTheme="minorHAnsi" w:hAnsiTheme="minorHAnsi" w:cstheme="minorHAnsi"/>
          <w:sz w:val="24"/>
          <w:szCs w:val="24"/>
        </w:rPr>
        <w:t>niepełnosprawności lub</w:t>
      </w:r>
    </w:p>
    <w:p w14:paraId="38330A3F" w14:textId="35108C8B" w:rsidR="0094427F" w:rsidRPr="00C54220" w:rsidRDefault="0094427F" w:rsidP="0037078C">
      <w:pPr>
        <w:pStyle w:val="Akapitzlist"/>
        <w:numPr>
          <w:ilvl w:val="0"/>
          <w:numId w:val="18"/>
        </w:numPr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>osobami niepełnosprawnymi posiadającymi:</w:t>
      </w:r>
    </w:p>
    <w:p w14:paraId="10D36089" w14:textId="77777777" w:rsidR="0094427F" w:rsidRPr="00C54220" w:rsidRDefault="0094427F" w:rsidP="0037078C">
      <w:pPr>
        <w:pStyle w:val="Akapitzlist"/>
        <w:numPr>
          <w:ilvl w:val="0"/>
          <w:numId w:val="19"/>
        </w:numPr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>orzeczenie o znacznym stopniu niepełnosprawności albo</w:t>
      </w:r>
    </w:p>
    <w:p w14:paraId="532BFF85" w14:textId="15D3F1F1" w:rsidR="00FE0D63" w:rsidRPr="00C54220" w:rsidRDefault="0094427F" w:rsidP="0037078C">
      <w:pPr>
        <w:pStyle w:val="Akapitzlist"/>
        <w:numPr>
          <w:ilvl w:val="0"/>
          <w:numId w:val="19"/>
        </w:numPr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>orzeczenie traktowane na równi z orzeczeniem o znacznym stopniu niepełnosprawności, zgodnie z art. 5 i art. 62 ustawy z dnia 27 sierpnia 1997r. o rehabilitacji zawodowej i społecznej oraz zatrudnianiu osób niepełnosprawnych -</w:t>
      </w:r>
      <w:r w:rsidR="00FE0D63" w:rsidRPr="00C54220">
        <w:rPr>
          <w:rFonts w:asciiTheme="minorHAnsi" w:hAnsiTheme="minorHAnsi" w:cstheme="minorHAnsi"/>
          <w:sz w:val="24"/>
          <w:szCs w:val="24"/>
          <w:lang w:eastAsia="pl-PL"/>
        </w:rPr>
        <w:t xml:space="preserve"> poprzez możliwość uzyskania doraźnej, czasowej pomocy w formie usługi opieki wytchnieniowej, czyli czasowego odciążenia od codziennych obowiązków łączących się ze sprawowaniem opieki nad osobą niepełnosprawną, zapewnienie czasu na odpoczynek i regenerację.</w:t>
      </w:r>
    </w:p>
    <w:p w14:paraId="59F67B87" w14:textId="1B06394B" w:rsidR="00FE0D63" w:rsidRPr="00C54220" w:rsidRDefault="00FE0D63" w:rsidP="0037078C">
      <w:pPr>
        <w:numPr>
          <w:ilvl w:val="0"/>
          <w:numId w:val="8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 xml:space="preserve">Usługi opieki wytchnieniowej skierowane są do członków rodzin lub opiekunów, o których mowa w ust. </w:t>
      </w:r>
      <w:r w:rsidR="009C038C" w:rsidRPr="00C54220">
        <w:rPr>
          <w:rFonts w:eastAsia="Times New Roman" w:cstheme="minorHAnsi"/>
          <w:sz w:val="24"/>
          <w:szCs w:val="24"/>
          <w:lang w:eastAsia="pl-PL"/>
        </w:rPr>
        <w:t>4</w:t>
      </w:r>
      <w:r w:rsidRPr="00C54220">
        <w:rPr>
          <w:rFonts w:eastAsia="Times New Roman" w:cstheme="minorHAnsi"/>
          <w:sz w:val="24"/>
          <w:szCs w:val="24"/>
          <w:lang w:eastAsia="pl-PL"/>
        </w:rPr>
        <w:t xml:space="preserve">, zamieszkujących </w:t>
      </w:r>
      <w:r w:rsidR="007A02F8" w:rsidRPr="00C54220">
        <w:rPr>
          <w:rFonts w:eastAsia="Times New Roman" w:cstheme="minorHAnsi"/>
          <w:sz w:val="24"/>
          <w:szCs w:val="24"/>
          <w:lang w:eastAsia="pl-PL"/>
        </w:rPr>
        <w:t xml:space="preserve">we wspólnym gospodarstwie domowym z osobą </w:t>
      </w:r>
      <w:r w:rsidR="007A02F8" w:rsidRPr="007A02F8">
        <w:rPr>
          <w:rFonts w:eastAsia="Times New Roman" w:cstheme="minorHAnsi"/>
          <w:sz w:val="24"/>
          <w:szCs w:val="24"/>
          <w:lang w:eastAsia="pl-PL"/>
        </w:rPr>
        <w:t>z</w:t>
      </w:r>
      <w:r w:rsidR="00AD6A7E">
        <w:rPr>
          <w:rFonts w:eastAsia="Times New Roman" w:cstheme="minorHAnsi"/>
          <w:sz w:val="24"/>
          <w:szCs w:val="24"/>
          <w:lang w:eastAsia="pl-PL"/>
        </w:rPr>
        <w:t> </w:t>
      </w:r>
      <w:r w:rsidR="007A02F8" w:rsidRPr="007A02F8">
        <w:rPr>
          <w:rFonts w:eastAsia="Times New Roman" w:cstheme="minorHAnsi"/>
          <w:sz w:val="24"/>
          <w:szCs w:val="24"/>
          <w:lang w:eastAsia="pl-PL"/>
        </w:rPr>
        <w:t>niepełnosprawnością, która wymaga stałego wsparcia w zakresie potrzeb życia</w:t>
      </w:r>
      <w:r w:rsidR="007A02F8" w:rsidRPr="00C54220">
        <w:rPr>
          <w:rFonts w:eastAsia="Times New Roman" w:cstheme="minorHAnsi"/>
          <w:sz w:val="24"/>
          <w:szCs w:val="24"/>
          <w:lang w:eastAsia="pl-PL"/>
        </w:rPr>
        <w:t xml:space="preserve"> codziennego.</w:t>
      </w:r>
    </w:p>
    <w:p w14:paraId="5FEDC2E8" w14:textId="365D2536" w:rsidR="00FE0D63" w:rsidRPr="00C54220" w:rsidRDefault="00FE0D63" w:rsidP="0037078C">
      <w:pPr>
        <w:numPr>
          <w:ilvl w:val="0"/>
          <w:numId w:val="8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 xml:space="preserve">W ramach Programu planowane jest objęcie usługami opieki wytchnieniowej łącznie </w:t>
      </w:r>
      <w:r w:rsidR="00B4488B" w:rsidRPr="00C54220">
        <w:rPr>
          <w:rFonts w:eastAsia="Times New Roman" w:cstheme="minorHAnsi"/>
          <w:sz w:val="24"/>
          <w:szCs w:val="24"/>
          <w:lang w:eastAsia="pl-PL"/>
        </w:rPr>
        <w:t>4</w:t>
      </w:r>
      <w:r w:rsidRPr="00C54220">
        <w:rPr>
          <w:rFonts w:eastAsia="Times New Roman" w:cstheme="minorHAnsi"/>
          <w:sz w:val="24"/>
          <w:szCs w:val="24"/>
          <w:lang w:eastAsia="pl-PL"/>
        </w:rPr>
        <w:t xml:space="preserve"> osób, w</w:t>
      </w:r>
      <w:r w:rsidR="00AD6A7E">
        <w:rPr>
          <w:rFonts w:eastAsia="Times New Roman" w:cstheme="minorHAnsi"/>
          <w:sz w:val="24"/>
          <w:szCs w:val="24"/>
          <w:lang w:eastAsia="pl-PL"/>
        </w:rPr>
        <w:t> </w:t>
      </w:r>
      <w:r w:rsidRPr="00C54220">
        <w:rPr>
          <w:rFonts w:eastAsia="Times New Roman" w:cstheme="minorHAnsi"/>
          <w:sz w:val="24"/>
          <w:szCs w:val="24"/>
          <w:lang w:eastAsia="pl-PL"/>
        </w:rPr>
        <w:t>tym:</w:t>
      </w:r>
    </w:p>
    <w:p w14:paraId="714A9CB5" w14:textId="42DFEBF5" w:rsidR="0094427F" w:rsidRPr="006117AD" w:rsidRDefault="00B4488B" w:rsidP="006117AD">
      <w:pPr>
        <w:numPr>
          <w:ilvl w:val="0"/>
          <w:numId w:val="20"/>
        </w:numPr>
        <w:spacing w:after="0" w:line="276" w:lineRule="auto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>3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 xml:space="preserve"> dzieci </w:t>
      </w:r>
      <w:r w:rsidR="00753F73" w:rsidRPr="00C54220">
        <w:rPr>
          <w:rFonts w:cstheme="minorHAnsi"/>
          <w:sz w:val="24"/>
          <w:szCs w:val="24"/>
        </w:rPr>
        <w:t xml:space="preserve">od ukończenia 2 roku życia do ukończenia 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>16 roku życia z orzeczeniem o niepełnosprawności łącznie ze wskazaniami konieczności stałej lub długotrwałej opieki lub</w:t>
      </w:r>
      <w:r w:rsidR="00CD5453">
        <w:rPr>
          <w:rFonts w:eastAsia="Times New Roman" w:cstheme="minorHAnsi"/>
          <w:sz w:val="24"/>
          <w:szCs w:val="24"/>
          <w:lang w:eastAsia="pl-PL"/>
        </w:rPr>
        <w:t> 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 xml:space="preserve">pomocy innej osoby w związku ze znacznie ograniczoną możliwością samodzielnej 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br/>
        <w:t>egzystencji oraz konieczności stałego współudziału na co dzień opiekuna dziecka w</w:t>
      </w:r>
      <w:r w:rsidR="00AD6A7E">
        <w:rPr>
          <w:rFonts w:eastAsia="Times New Roman" w:cstheme="minorHAnsi"/>
          <w:sz w:val="24"/>
          <w:szCs w:val="24"/>
          <w:lang w:eastAsia="pl-PL"/>
        </w:rPr>
        <w:t> 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 xml:space="preserve">procesie jego leczenia, rehabilitacji i edukacji. </w:t>
      </w:r>
    </w:p>
    <w:p w14:paraId="47D108F9" w14:textId="77777777" w:rsidR="00AD6A7E" w:rsidRDefault="00B4488B" w:rsidP="0037078C">
      <w:pPr>
        <w:numPr>
          <w:ilvl w:val="0"/>
          <w:numId w:val="20"/>
        </w:numPr>
        <w:spacing w:after="0" w:line="276" w:lineRule="auto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>1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9C038C" w:rsidRPr="00C54220">
        <w:rPr>
          <w:rFonts w:eastAsia="Times New Roman" w:cstheme="minorHAnsi"/>
          <w:sz w:val="24"/>
          <w:szCs w:val="24"/>
          <w:lang w:eastAsia="pl-PL"/>
        </w:rPr>
        <w:t>osoby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 xml:space="preserve"> niepełnosprawn</w:t>
      </w:r>
      <w:r w:rsidR="00AD6A7E">
        <w:rPr>
          <w:rFonts w:eastAsia="Times New Roman" w:cstheme="minorHAnsi"/>
          <w:sz w:val="24"/>
          <w:szCs w:val="24"/>
          <w:lang w:eastAsia="pl-PL"/>
        </w:rPr>
        <w:t>ej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 xml:space="preserve"> posiadając</w:t>
      </w:r>
      <w:r w:rsidR="00AD6A7E">
        <w:rPr>
          <w:rFonts w:eastAsia="Times New Roman" w:cstheme="minorHAnsi"/>
          <w:sz w:val="24"/>
          <w:szCs w:val="24"/>
          <w:lang w:eastAsia="pl-PL"/>
        </w:rPr>
        <w:t>ej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 xml:space="preserve"> orzeczenie o znacznym stopniu</w:t>
      </w:r>
      <w:r w:rsidR="00753F73" w:rsidRPr="00C5422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 xml:space="preserve">niepełnosprawności wydane na podstawie ustawy z dnia 27 sierpnia 1997 r. o rehabilitacji zawodowej 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lastRenderedPageBreak/>
        <w:t>i</w:t>
      </w:r>
      <w:r w:rsidR="00AD6A7E">
        <w:rPr>
          <w:rFonts w:eastAsia="Times New Roman" w:cstheme="minorHAnsi"/>
          <w:sz w:val="24"/>
          <w:szCs w:val="24"/>
          <w:lang w:eastAsia="pl-PL"/>
        </w:rPr>
        <w:t> </w:t>
      </w:r>
      <w:r w:rsidR="00FE0D63" w:rsidRPr="00C54220">
        <w:rPr>
          <w:rFonts w:eastAsia="Times New Roman" w:cstheme="minorHAnsi"/>
          <w:sz w:val="24"/>
          <w:szCs w:val="24"/>
          <w:lang w:eastAsia="pl-PL"/>
        </w:rPr>
        <w:t xml:space="preserve">społecznej oraz zatrudnianiu osób niepełnosprawnych albo orzeczenie równoważne do wyżej wymienionego. </w:t>
      </w:r>
    </w:p>
    <w:p w14:paraId="044A95CE" w14:textId="08A42448" w:rsidR="00753F73" w:rsidRPr="00C54220" w:rsidRDefault="00753F73" w:rsidP="0037078C">
      <w:pPr>
        <w:pStyle w:val="Akapitzlist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 xml:space="preserve">W godzinach świadczenia usługi opieki wytchnieniowej nie będą świadczone inne formy pomocy usługowej, w tym również usługi opiekuńcze, specjalistyczne usługi opiekuńcze, inne usługi finansowane ze środków Funduszu lub usługi obejmujące analogiczne wsparcie do usług opieki wytchnieniowej finansowanej ze środków publicznych. </w:t>
      </w:r>
    </w:p>
    <w:p w14:paraId="15799D3F" w14:textId="55692E24" w:rsidR="00753F73" w:rsidRPr="0094223D" w:rsidRDefault="00753F73" w:rsidP="0094223D">
      <w:pPr>
        <w:pStyle w:val="Akapitzlist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color w:val="000000"/>
          <w:sz w:val="24"/>
          <w:szCs w:val="24"/>
        </w:rPr>
        <w:t xml:space="preserve">W ramach realizacji opieki </w:t>
      </w:r>
      <w:r w:rsidRPr="001012F3">
        <w:rPr>
          <w:rFonts w:asciiTheme="minorHAnsi" w:hAnsiTheme="minorHAnsi" w:cstheme="minorHAnsi"/>
          <w:color w:val="000000"/>
          <w:sz w:val="24"/>
          <w:szCs w:val="24"/>
        </w:rPr>
        <w:t>wytchnieniowej nie są wykonywane usługi medyczne wymagające wiedzy i uprawnień pielęgniarki lub lekarza.</w:t>
      </w:r>
      <w:r w:rsidRPr="001012F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F48888F" w14:textId="77777777" w:rsidR="008B261C" w:rsidRDefault="008B261C" w:rsidP="0037078C">
      <w:pPr>
        <w:spacing w:after="0" w:line="276" w:lineRule="auto"/>
        <w:ind w:left="360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40477848" w14:textId="77777777" w:rsidR="008B261C" w:rsidRDefault="008B261C" w:rsidP="0037078C">
      <w:pPr>
        <w:spacing w:after="0" w:line="276" w:lineRule="auto"/>
        <w:ind w:left="360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791043E" w14:textId="77777777" w:rsidR="008B261C" w:rsidRDefault="008B261C" w:rsidP="0037078C">
      <w:pPr>
        <w:spacing w:after="0" w:line="276" w:lineRule="auto"/>
        <w:ind w:left="360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6C14B4D" w14:textId="77777777" w:rsidR="008B261C" w:rsidRDefault="008B261C" w:rsidP="0037078C">
      <w:pPr>
        <w:spacing w:after="0" w:line="276" w:lineRule="auto"/>
        <w:ind w:left="360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7408C61" w14:textId="515C8E06" w:rsidR="006170C1" w:rsidRPr="001012F3" w:rsidRDefault="006170C1" w:rsidP="008B261C">
      <w:pPr>
        <w:spacing w:after="0" w:line="276" w:lineRule="auto"/>
        <w:ind w:left="360" w:hanging="360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012F3">
        <w:rPr>
          <w:rFonts w:eastAsia="Times New Roman" w:cstheme="minorHAnsi"/>
          <w:b/>
          <w:bCs/>
          <w:sz w:val="24"/>
          <w:szCs w:val="24"/>
          <w:lang w:eastAsia="pl-PL"/>
        </w:rPr>
        <w:t>§ 2</w:t>
      </w:r>
    </w:p>
    <w:p w14:paraId="61BE6453" w14:textId="4923DA5E" w:rsidR="00753F73" w:rsidRDefault="001012F3" w:rsidP="0037078C">
      <w:pPr>
        <w:spacing w:after="0" w:line="276" w:lineRule="auto"/>
        <w:jc w:val="center"/>
        <w:rPr>
          <w:b/>
          <w:bCs/>
          <w:sz w:val="24"/>
          <w:szCs w:val="24"/>
        </w:rPr>
      </w:pPr>
      <w:r w:rsidRPr="001012F3">
        <w:rPr>
          <w:b/>
          <w:bCs/>
          <w:sz w:val="24"/>
          <w:szCs w:val="24"/>
        </w:rPr>
        <w:t>Zasady rekrutacji</w:t>
      </w:r>
    </w:p>
    <w:p w14:paraId="49D0C0F9" w14:textId="77777777" w:rsidR="0037078C" w:rsidRPr="0037078C" w:rsidRDefault="0037078C" w:rsidP="0037078C">
      <w:pPr>
        <w:spacing w:after="0" w:line="276" w:lineRule="auto"/>
        <w:jc w:val="center"/>
        <w:rPr>
          <w:b/>
          <w:bCs/>
          <w:sz w:val="24"/>
          <w:szCs w:val="24"/>
        </w:rPr>
      </w:pPr>
    </w:p>
    <w:p w14:paraId="5B8A66C2" w14:textId="374A9BD0" w:rsidR="007F4939" w:rsidRPr="001012F3" w:rsidRDefault="007F4939" w:rsidP="0037078C">
      <w:pPr>
        <w:pStyle w:val="Default"/>
        <w:numPr>
          <w:ilvl w:val="0"/>
          <w:numId w:val="24"/>
        </w:numPr>
        <w:spacing w:line="276" w:lineRule="auto"/>
        <w:rPr>
          <w:rFonts w:asciiTheme="minorHAnsi" w:hAnsiTheme="minorHAnsi" w:cstheme="minorHAnsi"/>
        </w:rPr>
      </w:pPr>
      <w:r w:rsidRPr="001012F3">
        <w:rPr>
          <w:rFonts w:asciiTheme="minorHAnsi" w:hAnsiTheme="minorHAnsi" w:cstheme="minorHAnsi"/>
        </w:rPr>
        <w:t xml:space="preserve">Nabór Uczestników Programu prowadzony jest przez </w:t>
      </w:r>
      <w:r w:rsidR="00AD6A7E">
        <w:rPr>
          <w:rFonts w:asciiTheme="minorHAnsi" w:hAnsiTheme="minorHAnsi" w:cstheme="minorHAnsi"/>
        </w:rPr>
        <w:t>Gminny Ośrodek Pomocy Społecznej w</w:t>
      </w:r>
      <w:r w:rsidR="00D46342">
        <w:rPr>
          <w:rFonts w:asciiTheme="minorHAnsi" w:hAnsiTheme="minorHAnsi" w:cstheme="minorHAnsi"/>
        </w:rPr>
        <w:t> </w:t>
      </w:r>
      <w:r w:rsidR="00AD6A7E">
        <w:rPr>
          <w:rFonts w:asciiTheme="minorHAnsi" w:hAnsiTheme="minorHAnsi" w:cstheme="minorHAnsi"/>
        </w:rPr>
        <w:t>Klembowie</w:t>
      </w:r>
      <w:r w:rsidR="00507D94" w:rsidRPr="001012F3">
        <w:rPr>
          <w:rFonts w:asciiTheme="minorHAnsi" w:hAnsiTheme="minorHAnsi" w:cstheme="minorHAnsi"/>
        </w:rPr>
        <w:t xml:space="preserve"> w terminie od </w:t>
      </w:r>
      <w:r w:rsidR="00F15E81">
        <w:rPr>
          <w:rFonts w:asciiTheme="minorHAnsi" w:hAnsiTheme="minorHAnsi" w:cstheme="minorHAnsi"/>
        </w:rPr>
        <w:t>17.</w:t>
      </w:r>
      <w:r w:rsidR="00507D94" w:rsidRPr="001012F3">
        <w:rPr>
          <w:rFonts w:asciiTheme="minorHAnsi" w:hAnsiTheme="minorHAnsi" w:cstheme="minorHAnsi"/>
        </w:rPr>
        <w:t xml:space="preserve">03.2026 r. do </w:t>
      </w:r>
      <w:r w:rsidR="00F15E81">
        <w:rPr>
          <w:rFonts w:asciiTheme="minorHAnsi" w:hAnsiTheme="minorHAnsi" w:cstheme="minorHAnsi"/>
        </w:rPr>
        <w:t>26</w:t>
      </w:r>
      <w:r w:rsidR="00507D94" w:rsidRPr="001012F3">
        <w:rPr>
          <w:rFonts w:asciiTheme="minorHAnsi" w:hAnsiTheme="minorHAnsi" w:cstheme="minorHAnsi"/>
        </w:rPr>
        <w:t xml:space="preserve"> marca 2026 r.</w:t>
      </w:r>
      <w:r w:rsidR="00F15E81">
        <w:rPr>
          <w:rFonts w:asciiTheme="minorHAnsi" w:hAnsiTheme="minorHAnsi" w:cstheme="minorHAnsi"/>
        </w:rPr>
        <w:t xml:space="preserve"> do godz. 16:00.</w:t>
      </w:r>
    </w:p>
    <w:p w14:paraId="5DA25319" w14:textId="77777777" w:rsidR="007F4939" w:rsidRPr="00C54220" w:rsidRDefault="007F4939" w:rsidP="0037078C">
      <w:pPr>
        <w:pStyle w:val="Akapitzlist"/>
        <w:numPr>
          <w:ilvl w:val="0"/>
          <w:numId w:val="24"/>
        </w:numPr>
        <w:spacing w:line="276" w:lineRule="auto"/>
        <w:contextualSpacing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54220">
        <w:rPr>
          <w:rFonts w:asciiTheme="minorHAnsi" w:hAnsiTheme="minorHAnsi" w:cstheme="minorHAnsi"/>
          <w:sz w:val="24"/>
          <w:szCs w:val="24"/>
          <w:lang w:eastAsia="pl-PL"/>
        </w:rPr>
        <w:t>Warunkiem przystąpienia do Programu jest złożenie przez uczestnika:</w:t>
      </w:r>
    </w:p>
    <w:p w14:paraId="4D7D48E7" w14:textId="61696287" w:rsidR="007F4939" w:rsidRPr="00C54220" w:rsidRDefault="007F4939" w:rsidP="0037078C">
      <w:pPr>
        <w:pStyle w:val="Akapitzlist"/>
        <w:numPr>
          <w:ilvl w:val="0"/>
          <w:numId w:val="31"/>
        </w:numPr>
        <w:spacing w:line="276" w:lineRule="auto"/>
        <w:jc w:val="left"/>
        <w:rPr>
          <w:rFonts w:asciiTheme="minorHAnsi" w:eastAsiaTheme="minorHAnsi" w:hAnsiTheme="minorHAnsi" w:cstheme="minorHAnsi"/>
          <w:sz w:val="24"/>
          <w:szCs w:val="24"/>
        </w:rPr>
      </w:pPr>
      <w:r w:rsidRPr="00AD6A7E">
        <w:rPr>
          <w:rFonts w:asciiTheme="minorHAnsi" w:hAnsiTheme="minorHAnsi" w:cstheme="minorHAnsi"/>
          <w:bCs/>
          <w:color w:val="000000"/>
          <w:sz w:val="24"/>
          <w:szCs w:val="24"/>
        </w:rPr>
        <w:t>kart</w:t>
      </w:r>
      <w:r w:rsidR="00507D94" w:rsidRPr="00AD6A7E">
        <w:rPr>
          <w:rFonts w:asciiTheme="minorHAnsi" w:hAnsiTheme="minorHAnsi" w:cstheme="minorHAnsi"/>
          <w:bCs/>
          <w:color w:val="000000"/>
          <w:sz w:val="24"/>
          <w:szCs w:val="24"/>
        </w:rPr>
        <w:t>y</w:t>
      </w:r>
      <w:r w:rsidRPr="00AD6A7E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zgłoszenia</w:t>
      </w:r>
      <w:r w:rsidRPr="00C54220">
        <w:rPr>
          <w:rFonts w:asciiTheme="minorHAnsi" w:hAnsiTheme="minorHAnsi" w:cstheme="minorHAnsi"/>
          <w:color w:val="000000"/>
          <w:sz w:val="24"/>
          <w:szCs w:val="24"/>
        </w:rPr>
        <w:t xml:space="preserve"> do Programu</w:t>
      </w:r>
      <w:r w:rsidRPr="00C54220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color w:val="000000"/>
          <w:sz w:val="24"/>
          <w:szCs w:val="24"/>
        </w:rPr>
        <w:t>„Opieka wytchnieniowa” dla Jednostek Samorządu Terytorialnego – edycja 2026</w:t>
      </w:r>
    </w:p>
    <w:p w14:paraId="375AE0F7" w14:textId="207EEA9C" w:rsidR="007F4939" w:rsidRPr="00C54220" w:rsidRDefault="007F4939" w:rsidP="0037078C">
      <w:pPr>
        <w:numPr>
          <w:ilvl w:val="0"/>
          <w:numId w:val="31"/>
        </w:numPr>
        <w:spacing w:after="0" w:line="276" w:lineRule="auto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>dokumentu potwierdzającego niepełnosprawność osoby, która ma być objęta usługami, tj.</w:t>
      </w:r>
      <w:r w:rsidR="00D46342">
        <w:rPr>
          <w:rFonts w:eastAsia="Times New Roman" w:cstheme="minorHAnsi"/>
          <w:sz w:val="24"/>
          <w:szCs w:val="24"/>
          <w:lang w:eastAsia="pl-PL"/>
        </w:rPr>
        <w:t> </w:t>
      </w:r>
      <w:r w:rsidRPr="00C54220">
        <w:rPr>
          <w:rFonts w:eastAsia="Times New Roman" w:cstheme="minorHAnsi"/>
          <w:sz w:val="24"/>
          <w:szCs w:val="24"/>
          <w:lang w:eastAsia="pl-PL"/>
        </w:rPr>
        <w:t xml:space="preserve">orzeczenie o niepełnosprawności dziecka </w:t>
      </w:r>
      <w:r w:rsidRPr="00C54220">
        <w:rPr>
          <w:rFonts w:cstheme="minorHAnsi"/>
          <w:sz w:val="24"/>
          <w:szCs w:val="24"/>
        </w:rPr>
        <w:t xml:space="preserve">od ukończenia 2 roku życia do ukończenia </w:t>
      </w:r>
      <w:r w:rsidRPr="00C54220">
        <w:rPr>
          <w:rFonts w:eastAsia="Times New Roman" w:cstheme="minorHAnsi"/>
          <w:sz w:val="24"/>
          <w:szCs w:val="24"/>
          <w:lang w:eastAsia="pl-PL"/>
        </w:rPr>
        <w:t>16</w:t>
      </w:r>
      <w:r w:rsidR="008B0616">
        <w:rPr>
          <w:rFonts w:eastAsia="Times New Roman" w:cstheme="minorHAnsi"/>
          <w:sz w:val="24"/>
          <w:szCs w:val="24"/>
          <w:lang w:eastAsia="pl-PL"/>
        </w:rPr>
        <w:t> </w:t>
      </w:r>
      <w:r w:rsidRPr="00C54220">
        <w:rPr>
          <w:rFonts w:eastAsia="Times New Roman" w:cstheme="minorHAnsi"/>
          <w:sz w:val="24"/>
          <w:szCs w:val="24"/>
          <w:lang w:eastAsia="pl-PL"/>
        </w:rPr>
        <w:t>roku życia</w:t>
      </w:r>
      <w:r w:rsidR="001C60BD">
        <w:rPr>
          <w:rFonts w:eastAsia="Times New Roman" w:cstheme="minorHAnsi"/>
          <w:sz w:val="24"/>
          <w:szCs w:val="24"/>
          <w:lang w:eastAsia="pl-PL"/>
        </w:rPr>
        <w:t xml:space="preserve"> lub</w:t>
      </w:r>
      <w:r w:rsidRPr="00C54220">
        <w:rPr>
          <w:rFonts w:eastAsia="Times New Roman" w:cstheme="minorHAnsi"/>
          <w:sz w:val="24"/>
          <w:szCs w:val="24"/>
          <w:lang w:eastAsia="pl-PL"/>
        </w:rPr>
        <w:t xml:space="preserve"> orzeczenie o znacznym stopniu niepełnosprawności lub orzeczenie równoważne</w:t>
      </w:r>
      <w:r w:rsidR="001C60BD">
        <w:rPr>
          <w:rFonts w:eastAsia="Times New Roman" w:cstheme="minorHAnsi"/>
          <w:sz w:val="24"/>
          <w:szCs w:val="24"/>
          <w:lang w:eastAsia="pl-PL"/>
        </w:rPr>
        <w:t>,</w:t>
      </w:r>
    </w:p>
    <w:p w14:paraId="1026E2F5" w14:textId="1E00C86F" w:rsidR="007F4939" w:rsidRPr="00AD6A7E" w:rsidRDefault="007F4939" w:rsidP="0037078C">
      <w:pPr>
        <w:numPr>
          <w:ilvl w:val="0"/>
          <w:numId w:val="31"/>
        </w:numPr>
        <w:spacing w:after="0" w:line="276" w:lineRule="auto"/>
        <w:contextualSpacing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>klauzuli informacyjnej RODO</w:t>
      </w:r>
      <w:r w:rsidR="001C60BD">
        <w:rPr>
          <w:rFonts w:eastAsia="Times New Roman" w:cstheme="minorHAnsi"/>
          <w:sz w:val="24"/>
          <w:szCs w:val="24"/>
          <w:lang w:eastAsia="pl-PL"/>
        </w:rPr>
        <w:t>,</w:t>
      </w:r>
    </w:p>
    <w:p w14:paraId="489442F1" w14:textId="1F161315" w:rsidR="00AD6A7E" w:rsidRPr="00C54220" w:rsidRDefault="00AD6A7E" w:rsidP="0037078C">
      <w:pPr>
        <w:numPr>
          <w:ilvl w:val="0"/>
          <w:numId w:val="31"/>
        </w:numPr>
        <w:spacing w:after="0" w:line="276" w:lineRule="auto"/>
        <w:contextualSpacing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oświadczenie o wyborze Opiekuna</w:t>
      </w:r>
      <w:r w:rsidR="001C60BD">
        <w:rPr>
          <w:rFonts w:eastAsia="Times New Roman" w:cstheme="minorHAnsi"/>
          <w:sz w:val="24"/>
          <w:szCs w:val="24"/>
          <w:lang w:eastAsia="pl-PL"/>
        </w:rPr>
        <w:t>,</w:t>
      </w:r>
    </w:p>
    <w:p w14:paraId="3EDD84A1" w14:textId="2CE6CE6B" w:rsidR="007F4939" w:rsidRPr="00AD6A7E" w:rsidRDefault="007F4939" w:rsidP="0037078C">
      <w:pPr>
        <w:numPr>
          <w:ilvl w:val="0"/>
          <w:numId w:val="31"/>
        </w:numPr>
        <w:spacing w:after="0" w:line="276" w:lineRule="auto"/>
        <w:contextualSpacing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D6A7E">
        <w:rPr>
          <w:rFonts w:eastAsia="Times New Roman" w:cstheme="minorHAnsi"/>
          <w:sz w:val="24"/>
          <w:szCs w:val="24"/>
          <w:lang w:eastAsia="pl-PL"/>
        </w:rPr>
        <w:t>oświadczenie wnioskodawcy</w:t>
      </w:r>
      <w:r w:rsidR="001C60BD">
        <w:rPr>
          <w:rFonts w:eastAsia="Times New Roman" w:cstheme="minorHAnsi"/>
          <w:sz w:val="24"/>
          <w:szCs w:val="24"/>
          <w:lang w:eastAsia="pl-PL"/>
        </w:rPr>
        <w:t>,</w:t>
      </w:r>
    </w:p>
    <w:p w14:paraId="47D8A798" w14:textId="6182917D" w:rsidR="007F4939" w:rsidRPr="00C54220" w:rsidRDefault="007F4939" w:rsidP="0037078C">
      <w:pPr>
        <w:pStyle w:val="Akapitzlist"/>
        <w:numPr>
          <w:ilvl w:val="0"/>
          <w:numId w:val="31"/>
        </w:numPr>
        <w:tabs>
          <w:tab w:val="left" w:pos="477"/>
        </w:tabs>
        <w:spacing w:line="276" w:lineRule="auto"/>
        <w:ind w:right="121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>kserokopia pełnomocnictwa notarialnego, orzeczenia lub zaświadczenia sądu o</w:t>
      </w:r>
      <w:r w:rsidRPr="00C5422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ustanowieniu opiekuna prawnego</w:t>
      </w:r>
      <w:r w:rsidRPr="00C54220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(jeśli dotyczy)</w:t>
      </w:r>
    </w:p>
    <w:p w14:paraId="62EA00B0" w14:textId="36D5EC40" w:rsidR="00A046C6" w:rsidRPr="00C54220" w:rsidRDefault="006001F8" w:rsidP="0037078C">
      <w:pPr>
        <w:pStyle w:val="Akapitzlist"/>
        <w:numPr>
          <w:ilvl w:val="0"/>
          <w:numId w:val="24"/>
        </w:numPr>
        <w:spacing w:line="276" w:lineRule="auto"/>
        <w:contextualSpacing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54220">
        <w:rPr>
          <w:rFonts w:asciiTheme="minorHAnsi" w:hAnsiTheme="minorHAnsi" w:cstheme="minorHAnsi"/>
          <w:sz w:val="24"/>
          <w:szCs w:val="24"/>
          <w:lang w:eastAsia="pl-PL"/>
        </w:rPr>
        <w:t>Przyznając usługi opieki wytchnieniowej bierze się pod uwagę przede wszystkim stan zdrowia i</w:t>
      </w:r>
      <w:r w:rsidR="00D46342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C54220">
        <w:rPr>
          <w:rFonts w:asciiTheme="minorHAnsi" w:hAnsiTheme="minorHAnsi" w:cstheme="minorHAnsi"/>
          <w:sz w:val="24"/>
          <w:szCs w:val="24"/>
          <w:lang w:eastAsia="pl-PL"/>
        </w:rPr>
        <w:t xml:space="preserve">sytuację życiową uczestników Programu, </w:t>
      </w:r>
      <w:r w:rsidR="00A046C6" w:rsidRPr="00C54220">
        <w:rPr>
          <w:rFonts w:asciiTheme="minorHAnsi" w:hAnsiTheme="minorHAnsi" w:cstheme="minorHAnsi"/>
          <w:sz w:val="24"/>
          <w:szCs w:val="24"/>
          <w:lang w:eastAsia="pl-PL"/>
        </w:rPr>
        <w:t xml:space="preserve">uwzględniając </w:t>
      </w:r>
      <w:r w:rsidR="00A046C6" w:rsidRPr="00C54220">
        <w:rPr>
          <w:rFonts w:asciiTheme="minorHAnsi" w:hAnsiTheme="minorHAnsi" w:cstheme="minorHAnsi"/>
          <w:sz w:val="24"/>
          <w:szCs w:val="24"/>
        </w:rPr>
        <w:t>w pierwszej kolejności potrzeby:</w:t>
      </w:r>
    </w:p>
    <w:p w14:paraId="43EDED5E" w14:textId="6EF12FA1" w:rsidR="00A046C6" w:rsidRPr="00C54220" w:rsidRDefault="00A046C6" w:rsidP="0037078C">
      <w:pPr>
        <w:pStyle w:val="Akapitzlist"/>
        <w:numPr>
          <w:ilvl w:val="0"/>
          <w:numId w:val="28"/>
        </w:numPr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 xml:space="preserve"> członków rodzin lub opiekunów sprawujących bezpośrednią opiekę nad osobą z</w:t>
      </w:r>
      <w:r w:rsidR="00A55C0E">
        <w:rPr>
          <w:rFonts w:asciiTheme="minorHAnsi" w:hAnsiTheme="minorHAnsi" w:cstheme="minorHAnsi"/>
          <w:sz w:val="24"/>
          <w:szCs w:val="24"/>
        </w:rPr>
        <w:t> </w:t>
      </w:r>
      <w:r w:rsidRPr="00C54220">
        <w:rPr>
          <w:rFonts w:asciiTheme="minorHAnsi" w:hAnsiTheme="minorHAnsi" w:cstheme="minorHAnsi"/>
          <w:sz w:val="24"/>
          <w:szCs w:val="24"/>
        </w:rPr>
        <w:t>niepełnosprawnością, która stale przebywa w domu i nie korzysta np. z ośrodka wsparcia, z</w:t>
      </w:r>
      <w:r w:rsidR="00D46342">
        <w:rPr>
          <w:rFonts w:asciiTheme="minorHAnsi" w:hAnsiTheme="minorHAnsi" w:cstheme="minorHAnsi"/>
          <w:sz w:val="24"/>
          <w:szCs w:val="24"/>
        </w:rPr>
        <w:t> </w:t>
      </w:r>
      <w:r w:rsidRPr="00C54220">
        <w:rPr>
          <w:rFonts w:asciiTheme="minorHAnsi" w:hAnsiTheme="minorHAnsi" w:cstheme="minorHAnsi"/>
          <w:sz w:val="24"/>
          <w:szCs w:val="24"/>
        </w:rPr>
        <w:t>placówki pobytu całodobowego, z warsztatu terapii zajęciowej, szkoły i placówki, o</w:t>
      </w:r>
      <w:r w:rsidR="001C60BD">
        <w:rPr>
          <w:rFonts w:asciiTheme="minorHAnsi" w:hAnsiTheme="minorHAnsi" w:cstheme="minorHAnsi"/>
          <w:sz w:val="24"/>
          <w:szCs w:val="24"/>
        </w:rPr>
        <w:t> </w:t>
      </w:r>
      <w:r w:rsidRPr="00C54220">
        <w:rPr>
          <w:rFonts w:asciiTheme="minorHAnsi" w:hAnsiTheme="minorHAnsi" w:cstheme="minorHAnsi"/>
          <w:sz w:val="24"/>
          <w:szCs w:val="24"/>
        </w:rPr>
        <w:t>których mowa w ustawie z dnia 7 września 1991 r. o systemie oświaty (Dz. U. z 2025 r. poz.</w:t>
      </w:r>
      <w:r w:rsidR="001C60BD">
        <w:rPr>
          <w:rFonts w:asciiTheme="minorHAnsi" w:hAnsiTheme="minorHAnsi" w:cstheme="minorHAnsi"/>
          <w:sz w:val="24"/>
          <w:szCs w:val="24"/>
        </w:rPr>
        <w:t> </w:t>
      </w:r>
      <w:r w:rsidRPr="00C54220">
        <w:rPr>
          <w:rFonts w:asciiTheme="minorHAnsi" w:hAnsiTheme="minorHAnsi" w:cstheme="minorHAnsi"/>
          <w:sz w:val="24"/>
          <w:szCs w:val="24"/>
        </w:rPr>
        <w:t>881), nie uczy się lub nie studiuje,</w:t>
      </w:r>
    </w:p>
    <w:p w14:paraId="6A9956E6" w14:textId="0B8EB81C" w:rsidR="00A046C6" w:rsidRPr="00C54220" w:rsidRDefault="00A046C6" w:rsidP="0037078C">
      <w:pPr>
        <w:pStyle w:val="Akapitzlist"/>
        <w:numPr>
          <w:ilvl w:val="0"/>
          <w:numId w:val="28"/>
        </w:numPr>
        <w:adjustRightInd w:val="0"/>
        <w:spacing w:line="276" w:lineRule="auto"/>
        <w:contextualSpacing/>
        <w:jc w:val="left"/>
        <w:rPr>
          <w:rFonts w:asciiTheme="minorHAnsi" w:hAnsiTheme="minorHAnsi" w:cstheme="minorHAnsi"/>
          <w:sz w:val="24"/>
          <w:szCs w:val="24"/>
          <w:lang w:eastAsia="pl-PL"/>
        </w:rPr>
      </w:pPr>
      <w:r w:rsidRPr="00C54220">
        <w:rPr>
          <w:rFonts w:asciiTheme="minorHAnsi" w:hAnsiTheme="minorHAnsi" w:cstheme="minorHAnsi"/>
          <w:sz w:val="24"/>
          <w:szCs w:val="24"/>
        </w:rPr>
        <w:t>nieaktywnych zawodowo członków rodzin lub opiekunów sprawujących bezpośrednią opiekę nad osobą z niepełnosprawnością, którzy mają ograniczone możliwości podejmowania aktywności zawodowej ze względu na konieczność opiekowania się osobą z</w:t>
      </w:r>
      <w:r w:rsidR="00D46342">
        <w:rPr>
          <w:rFonts w:asciiTheme="minorHAnsi" w:hAnsiTheme="minorHAnsi" w:cstheme="minorHAnsi"/>
          <w:sz w:val="24"/>
          <w:szCs w:val="24"/>
        </w:rPr>
        <w:t> </w:t>
      </w:r>
      <w:r w:rsidRPr="00C54220">
        <w:rPr>
          <w:rFonts w:asciiTheme="minorHAnsi" w:hAnsiTheme="minorHAnsi" w:cstheme="minorHAnsi"/>
          <w:sz w:val="24"/>
          <w:szCs w:val="24"/>
        </w:rPr>
        <w:t>niepełnosprawnością</w:t>
      </w:r>
    </w:p>
    <w:p w14:paraId="5E55B9AE" w14:textId="0612D6AB" w:rsidR="00236CE2" w:rsidRPr="00C54220" w:rsidRDefault="00236CE2" w:rsidP="0037078C">
      <w:pPr>
        <w:pStyle w:val="Default"/>
        <w:numPr>
          <w:ilvl w:val="0"/>
          <w:numId w:val="24"/>
        </w:numPr>
        <w:spacing w:line="276" w:lineRule="auto"/>
        <w:rPr>
          <w:rFonts w:asciiTheme="minorHAnsi" w:hAnsiTheme="minorHAnsi" w:cstheme="minorHAnsi"/>
        </w:rPr>
      </w:pPr>
      <w:r w:rsidRPr="00C54220">
        <w:rPr>
          <w:rFonts w:asciiTheme="minorHAnsi" w:hAnsiTheme="minorHAnsi" w:cstheme="minorHAnsi"/>
        </w:rPr>
        <w:t>Złożenie dokumentów rekrutacyjnych oznacza akceptację niniejszego Regulaminu.</w:t>
      </w:r>
    </w:p>
    <w:p w14:paraId="4F6F40E4" w14:textId="6E661C39" w:rsidR="00A046C6" w:rsidRPr="00C54220" w:rsidRDefault="000728E0" w:rsidP="0037078C">
      <w:pPr>
        <w:pStyle w:val="Default"/>
        <w:numPr>
          <w:ilvl w:val="0"/>
          <w:numId w:val="24"/>
        </w:numPr>
        <w:spacing w:line="276" w:lineRule="auto"/>
        <w:rPr>
          <w:rFonts w:asciiTheme="minorHAnsi" w:hAnsiTheme="minorHAnsi" w:cstheme="minorHAnsi"/>
        </w:rPr>
      </w:pPr>
      <w:r w:rsidRPr="00C54220">
        <w:rPr>
          <w:rFonts w:asciiTheme="minorHAnsi" w:hAnsiTheme="minorHAnsi" w:cstheme="minorHAnsi"/>
        </w:rPr>
        <w:t xml:space="preserve">Z posiedzenia Komisji Rekrutacyjnej, zostanie sporządzony protokół. </w:t>
      </w:r>
    </w:p>
    <w:p w14:paraId="0625DE17" w14:textId="0E1B7BF6" w:rsidR="000728E0" w:rsidRPr="00C54220" w:rsidRDefault="000728E0" w:rsidP="0037078C">
      <w:pPr>
        <w:pStyle w:val="Default"/>
        <w:numPr>
          <w:ilvl w:val="0"/>
          <w:numId w:val="24"/>
        </w:numPr>
        <w:spacing w:line="276" w:lineRule="auto"/>
        <w:rPr>
          <w:rFonts w:asciiTheme="minorHAnsi" w:hAnsiTheme="minorHAnsi" w:cstheme="minorHAnsi"/>
        </w:rPr>
      </w:pPr>
      <w:r w:rsidRPr="00C54220">
        <w:rPr>
          <w:rFonts w:asciiTheme="minorHAnsi" w:hAnsiTheme="minorHAnsi" w:cstheme="minorHAnsi"/>
        </w:rPr>
        <w:lastRenderedPageBreak/>
        <w:t>Do uczestnictwa w Programie w pierwszej kolejności zostaną zakwalifikowane osoby, które uzyskały największą liczbę punktów w procesie rekrutacji.</w:t>
      </w:r>
    </w:p>
    <w:p w14:paraId="75C5D066" w14:textId="6CD2D065" w:rsidR="000728E0" w:rsidRPr="00C54220" w:rsidRDefault="000728E0" w:rsidP="0037078C">
      <w:pPr>
        <w:pStyle w:val="Default"/>
        <w:numPr>
          <w:ilvl w:val="0"/>
          <w:numId w:val="24"/>
        </w:numPr>
        <w:spacing w:line="276" w:lineRule="auto"/>
        <w:rPr>
          <w:rFonts w:asciiTheme="minorHAnsi" w:hAnsiTheme="minorHAnsi" w:cstheme="minorHAnsi"/>
        </w:rPr>
      </w:pPr>
      <w:r w:rsidRPr="00C54220">
        <w:rPr>
          <w:rFonts w:asciiTheme="minorHAnsi" w:hAnsiTheme="minorHAnsi" w:cstheme="minorHAnsi"/>
        </w:rPr>
        <w:t xml:space="preserve">W przypadku wykorzystania liczby miejsc w Programie, osoby spełniające kryteria, zostaną umieszczone na liście rezerwowej. </w:t>
      </w:r>
    </w:p>
    <w:p w14:paraId="49106CD2" w14:textId="16649A50" w:rsidR="006001F8" w:rsidRPr="00C54220" w:rsidRDefault="006001F8" w:rsidP="0037078C">
      <w:pPr>
        <w:pStyle w:val="Akapitzlist"/>
        <w:numPr>
          <w:ilvl w:val="0"/>
          <w:numId w:val="24"/>
        </w:numPr>
        <w:adjustRightInd w:val="0"/>
        <w:spacing w:line="276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C54220">
        <w:rPr>
          <w:rFonts w:asciiTheme="minorHAnsi" w:hAnsiTheme="minorHAnsi" w:cstheme="minorHAnsi"/>
          <w:color w:val="000000"/>
          <w:sz w:val="24"/>
          <w:szCs w:val="24"/>
        </w:rPr>
        <w:t xml:space="preserve">Zastrzega się możliwość przeprowadzenia wizyty w środowisku członka rodziny/opiekuna osoby z niepełnosprawnością w celu weryfikacji danych zawartych w karcie zgłoszenia. </w:t>
      </w:r>
    </w:p>
    <w:p w14:paraId="59501384" w14:textId="0918105A" w:rsidR="000728E0" w:rsidRPr="00C54220" w:rsidRDefault="000728E0" w:rsidP="0037078C">
      <w:pPr>
        <w:pStyle w:val="Default"/>
        <w:numPr>
          <w:ilvl w:val="0"/>
          <w:numId w:val="24"/>
        </w:numPr>
        <w:spacing w:line="276" w:lineRule="auto"/>
        <w:rPr>
          <w:rFonts w:asciiTheme="minorHAnsi" w:hAnsiTheme="minorHAnsi" w:cstheme="minorHAnsi"/>
        </w:rPr>
      </w:pPr>
      <w:r w:rsidRPr="00C54220">
        <w:rPr>
          <w:rFonts w:asciiTheme="minorHAnsi" w:hAnsiTheme="minorHAnsi" w:cstheme="minorHAnsi"/>
        </w:rPr>
        <w:t xml:space="preserve">W uzasadnionych przypadkach, decyzję o przyznaniu usługi opieki </w:t>
      </w:r>
      <w:proofErr w:type="spellStart"/>
      <w:r w:rsidRPr="00C54220">
        <w:rPr>
          <w:rFonts w:asciiTheme="minorHAnsi" w:hAnsiTheme="minorHAnsi" w:cstheme="minorHAnsi"/>
        </w:rPr>
        <w:t>wytchnieniowej</w:t>
      </w:r>
      <w:proofErr w:type="spellEnd"/>
      <w:r w:rsidRPr="00C54220">
        <w:rPr>
          <w:rFonts w:asciiTheme="minorHAnsi" w:hAnsiTheme="minorHAnsi" w:cstheme="minorHAnsi"/>
        </w:rPr>
        <w:t xml:space="preserve"> podejmuje Przewodnicząc</w:t>
      </w:r>
      <w:r w:rsidR="00B97A9E">
        <w:rPr>
          <w:rFonts w:asciiTheme="minorHAnsi" w:hAnsiTheme="minorHAnsi" w:cstheme="minorHAnsi"/>
        </w:rPr>
        <w:t>y</w:t>
      </w:r>
      <w:r w:rsidRPr="00C54220">
        <w:rPr>
          <w:rFonts w:asciiTheme="minorHAnsi" w:hAnsiTheme="minorHAnsi" w:cstheme="minorHAnsi"/>
        </w:rPr>
        <w:t xml:space="preserve"> Komisji Rekrutacyjnej. </w:t>
      </w:r>
    </w:p>
    <w:p w14:paraId="70099AFF" w14:textId="19D7D7E3" w:rsidR="000728E0" w:rsidRPr="00C54220" w:rsidRDefault="000728E0" w:rsidP="0037078C">
      <w:pPr>
        <w:pStyle w:val="Default"/>
        <w:numPr>
          <w:ilvl w:val="0"/>
          <w:numId w:val="24"/>
        </w:numPr>
        <w:spacing w:line="276" w:lineRule="auto"/>
        <w:rPr>
          <w:rFonts w:asciiTheme="minorHAnsi" w:hAnsiTheme="minorHAnsi" w:cstheme="minorHAnsi"/>
        </w:rPr>
      </w:pPr>
      <w:r w:rsidRPr="00C54220">
        <w:rPr>
          <w:rFonts w:asciiTheme="minorHAnsi" w:hAnsiTheme="minorHAnsi" w:cstheme="minorHAnsi"/>
        </w:rPr>
        <w:t xml:space="preserve">Decyzja Komisji Rekrutacyjnej jest ostateczna i nie podlega procedurze odwoławczej. </w:t>
      </w:r>
    </w:p>
    <w:p w14:paraId="4DB26DB8" w14:textId="5F29B1AB" w:rsidR="000527C0" w:rsidRPr="00C54220" w:rsidRDefault="000527C0" w:rsidP="0037078C">
      <w:pPr>
        <w:pStyle w:val="Akapitzlist"/>
        <w:numPr>
          <w:ilvl w:val="0"/>
          <w:numId w:val="24"/>
        </w:numPr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>Złożone dokumenty rekrutacyjne nie podlegają zwrotowi, przechowywane będą razem z</w:t>
      </w:r>
      <w:r w:rsidR="00D46342">
        <w:rPr>
          <w:rFonts w:asciiTheme="minorHAnsi" w:hAnsiTheme="minorHAnsi" w:cstheme="minorHAnsi"/>
          <w:sz w:val="24"/>
          <w:szCs w:val="24"/>
        </w:rPr>
        <w:t> </w:t>
      </w:r>
      <w:r w:rsidRPr="00C54220">
        <w:rPr>
          <w:rFonts w:asciiTheme="minorHAnsi" w:hAnsiTheme="minorHAnsi" w:cstheme="minorHAnsi"/>
          <w:sz w:val="24"/>
          <w:szCs w:val="24"/>
        </w:rPr>
        <w:t xml:space="preserve">dokumentacją dotyczącą realizacji Programu.  </w:t>
      </w:r>
    </w:p>
    <w:p w14:paraId="72ADA195" w14:textId="2AE39370" w:rsidR="002E6DE6" w:rsidRPr="00C54220" w:rsidRDefault="006170C1" w:rsidP="0037078C">
      <w:pPr>
        <w:pStyle w:val="Akapitzlist"/>
        <w:numPr>
          <w:ilvl w:val="0"/>
          <w:numId w:val="24"/>
        </w:numPr>
        <w:tabs>
          <w:tab w:val="left" w:pos="477"/>
        </w:tabs>
        <w:spacing w:line="276" w:lineRule="auto"/>
        <w:ind w:right="118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>Uczestnik może złożyć tylko jedno zgłoszenie w trakcie trwania Programu w danym roku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 xml:space="preserve">kalendarzowym. </w:t>
      </w:r>
    </w:p>
    <w:p w14:paraId="6F7AD25E" w14:textId="3F7E9B07" w:rsidR="007042C8" w:rsidRPr="00C54220" w:rsidRDefault="00236CE2" w:rsidP="0037078C">
      <w:pPr>
        <w:pStyle w:val="Akapitzlist"/>
        <w:numPr>
          <w:ilvl w:val="0"/>
          <w:numId w:val="24"/>
        </w:numPr>
        <w:tabs>
          <w:tab w:val="left" w:pos="477"/>
        </w:tabs>
        <w:spacing w:line="276" w:lineRule="auto"/>
        <w:ind w:right="118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 xml:space="preserve"> </w:t>
      </w:r>
      <w:r w:rsidR="007042C8" w:rsidRPr="00C54220">
        <w:rPr>
          <w:rFonts w:asciiTheme="minorHAnsi" w:hAnsiTheme="minorHAnsi" w:cstheme="minorHAnsi"/>
          <w:sz w:val="24"/>
          <w:szCs w:val="24"/>
        </w:rPr>
        <w:t>Złożenie karty zgłoszenia do Programu wraz z innymi dokumentami nie jest równoznaczne z</w:t>
      </w:r>
      <w:r w:rsidR="00D46342">
        <w:rPr>
          <w:rFonts w:asciiTheme="minorHAnsi" w:hAnsiTheme="minorHAnsi" w:cstheme="minorHAnsi"/>
          <w:sz w:val="24"/>
          <w:szCs w:val="24"/>
        </w:rPr>
        <w:t> </w:t>
      </w:r>
      <w:r w:rsidR="007042C8" w:rsidRPr="00C54220">
        <w:rPr>
          <w:rFonts w:asciiTheme="minorHAnsi" w:hAnsiTheme="minorHAnsi" w:cstheme="minorHAnsi"/>
          <w:sz w:val="24"/>
          <w:szCs w:val="24"/>
        </w:rPr>
        <w:t>zakwalifikowaniem kandydata do Programu.</w:t>
      </w:r>
    </w:p>
    <w:p w14:paraId="4114BA53" w14:textId="759EB3BB" w:rsidR="0053392F" w:rsidRPr="00C54220" w:rsidRDefault="0053392F" w:rsidP="0037078C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right="118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 xml:space="preserve">O wynikach rekrutacji osoby zakwalifikowane do udziału w Programie zostaną </w:t>
      </w:r>
      <w:r w:rsidR="00D46342">
        <w:rPr>
          <w:rFonts w:asciiTheme="minorHAnsi" w:hAnsiTheme="minorHAnsi" w:cstheme="minorHAnsi"/>
          <w:sz w:val="24"/>
          <w:szCs w:val="24"/>
        </w:rPr>
        <w:t>p</w:t>
      </w:r>
      <w:r w:rsidRPr="00C54220">
        <w:rPr>
          <w:rFonts w:asciiTheme="minorHAnsi" w:hAnsiTheme="minorHAnsi" w:cstheme="minorHAnsi"/>
          <w:sz w:val="24"/>
          <w:szCs w:val="24"/>
        </w:rPr>
        <w:t>oinformowane telefonicznie.</w:t>
      </w:r>
    </w:p>
    <w:p w14:paraId="547CBA54" w14:textId="5A11B83C" w:rsidR="006170C1" w:rsidRPr="00C54220" w:rsidRDefault="006170C1" w:rsidP="0037078C">
      <w:pPr>
        <w:pStyle w:val="Akapitzlist"/>
        <w:numPr>
          <w:ilvl w:val="0"/>
          <w:numId w:val="24"/>
        </w:numPr>
        <w:tabs>
          <w:tab w:val="left" w:pos="477"/>
        </w:tabs>
        <w:spacing w:line="276" w:lineRule="auto"/>
        <w:ind w:right="116"/>
        <w:jc w:val="left"/>
        <w:rPr>
          <w:rFonts w:asciiTheme="minorHAnsi" w:hAnsiTheme="minorHAnsi" w:cstheme="minorHAnsi"/>
          <w:sz w:val="24"/>
          <w:szCs w:val="24"/>
        </w:rPr>
      </w:pPr>
      <w:r w:rsidRPr="00C54220">
        <w:rPr>
          <w:rFonts w:asciiTheme="minorHAnsi" w:hAnsiTheme="minorHAnsi" w:cstheme="minorHAnsi"/>
          <w:sz w:val="24"/>
          <w:szCs w:val="24"/>
        </w:rPr>
        <w:t>Rezygnacja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z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uczestnictwa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lub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inne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istotne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zgłoszenia,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dotyczące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realizacji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>usługi,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 xml:space="preserve">przyjmowane są drogą pisemną w Gminnym Ośrodku Pomocy Społecznej w </w:t>
      </w:r>
      <w:r w:rsidR="00C65B68" w:rsidRPr="00C54220">
        <w:rPr>
          <w:rFonts w:asciiTheme="minorHAnsi" w:hAnsiTheme="minorHAnsi" w:cstheme="minorHAnsi"/>
          <w:sz w:val="24"/>
          <w:szCs w:val="24"/>
        </w:rPr>
        <w:t>Klembowie</w:t>
      </w:r>
      <w:r w:rsidRPr="00C5422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54220">
        <w:rPr>
          <w:rFonts w:asciiTheme="minorHAnsi" w:hAnsiTheme="minorHAnsi" w:cstheme="minorHAnsi"/>
          <w:sz w:val="24"/>
          <w:szCs w:val="24"/>
        </w:rPr>
        <w:t xml:space="preserve">przy ulicy </w:t>
      </w:r>
      <w:r w:rsidR="00C65B68" w:rsidRPr="00C54220">
        <w:rPr>
          <w:rFonts w:asciiTheme="minorHAnsi" w:hAnsiTheme="minorHAnsi" w:cstheme="minorHAnsi"/>
          <w:sz w:val="24"/>
          <w:szCs w:val="24"/>
        </w:rPr>
        <w:t>Gen. Franciszka Żymirskiego 38.</w:t>
      </w:r>
    </w:p>
    <w:p w14:paraId="500518D5" w14:textId="77777777" w:rsidR="00107D71" w:rsidRPr="00C54220" w:rsidRDefault="00107D71" w:rsidP="0037078C">
      <w:pPr>
        <w:spacing w:after="0" w:line="276" w:lineRule="auto"/>
        <w:contextualSpacing/>
        <w:rPr>
          <w:rFonts w:eastAsia="Times New Roman" w:cstheme="minorHAnsi"/>
          <w:sz w:val="24"/>
          <w:szCs w:val="24"/>
          <w:lang w:eastAsia="pl-PL"/>
        </w:rPr>
      </w:pPr>
    </w:p>
    <w:p w14:paraId="6E9687EE" w14:textId="77777777" w:rsidR="00FE0D63" w:rsidRPr="00C54220" w:rsidRDefault="00FE0D63" w:rsidP="0037078C">
      <w:pPr>
        <w:spacing w:after="0" w:line="276" w:lineRule="auto"/>
        <w:contextualSpacing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b/>
          <w:bCs/>
          <w:sz w:val="24"/>
          <w:szCs w:val="24"/>
          <w:lang w:eastAsia="pl-PL"/>
        </w:rPr>
        <w:t>§</w:t>
      </w:r>
      <w:r w:rsidR="006170C1" w:rsidRPr="00C54220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</w:p>
    <w:p w14:paraId="159E19CD" w14:textId="7F7D1745" w:rsidR="001012F3" w:rsidRDefault="00FE0D6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5422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Realizacja usług opieki </w:t>
      </w:r>
      <w:proofErr w:type="spellStart"/>
      <w:r w:rsidRPr="00C54220">
        <w:rPr>
          <w:rFonts w:eastAsia="Times New Roman" w:cstheme="minorHAnsi"/>
          <w:b/>
          <w:bCs/>
          <w:sz w:val="24"/>
          <w:szCs w:val="24"/>
          <w:lang w:eastAsia="pl-PL"/>
        </w:rPr>
        <w:t>wytchnieniowej</w:t>
      </w:r>
      <w:proofErr w:type="spellEnd"/>
    </w:p>
    <w:p w14:paraId="0499DF3B" w14:textId="77777777" w:rsidR="0037078C" w:rsidRPr="00C54220" w:rsidRDefault="0037078C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6C3AE57C" w14:textId="5C8020A9" w:rsidR="000527C0" w:rsidRPr="00C54220" w:rsidRDefault="000527C0" w:rsidP="0037078C">
      <w:pPr>
        <w:numPr>
          <w:ilvl w:val="0"/>
          <w:numId w:val="26"/>
        </w:numPr>
        <w:spacing w:after="0" w:line="276" w:lineRule="auto"/>
        <w:ind w:hanging="360"/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</w:pP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Usługi opieki wytchnieniowej polegają na zastępowaniu członka rodziny/opiekuna osoby z</w:t>
      </w:r>
      <w:r w:rsidR="00D46342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 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niepełnosprawnością w bieżących czynnościach życia codziennego dotyczących zabezpieczenia potrzeb osoby z niepełnosprawnością, takich jak: czynności</w:t>
      </w:r>
      <w:r w:rsidR="00B97A9E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samoobsługo</w:t>
      </w:r>
      <w:r w:rsidR="00B97A9E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we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 xml:space="preserve"> (</w:t>
      </w:r>
      <w:r w:rsidR="00D46342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min.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 xml:space="preserve"> utrzymanie higieny osobistej),</w:t>
      </w:r>
      <w:r w:rsidR="00B97A9E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przemieszczani</w:t>
      </w:r>
      <w:r w:rsidR="00B97A9E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e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 xml:space="preserve"> się poza miejsce zamieszkania (</w:t>
      </w:r>
      <w:r w:rsidR="00D46342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min.</w:t>
      </w:r>
      <w:r w:rsidR="00B97A9E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 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 xml:space="preserve">spacer, udanie się do placówki zdrowia, sklepu, </w:t>
      </w:r>
      <w:r w:rsidR="001012F3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itp.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),</w:t>
      </w:r>
      <w:r w:rsidR="00FF39C5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 xml:space="preserve"> 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podejmowani</w:t>
      </w:r>
      <w:r w:rsidR="00FF39C5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e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 xml:space="preserve"> aktywności życiowej i</w:t>
      </w:r>
      <w:r w:rsidR="00FF39C5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 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komunikowani</w:t>
      </w:r>
      <w:r w:rsidR="00FF39C5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>e</w:t>
      </w:r>
      <w:r w:rsidRPr="00C54220">
        <w:rPr>
          <w:rFonts w:eastAsia="Times New Roman" w:cstheme="minorHAnsi"/>
          <w:color w:val="00000A"/>
          <w:kern w:val="2"/>
          <w:sz w:val="24"/>
          <w:szCs w:val="24"/>
          <w:lang w:eastAsia="pl-PL"/>
          <w14:ligatures w14:val="standardContextual"/>
        </w:rPr>
        <w:t xml:space="preserve"> się z otoczeniem. </w:t>
      </w:r>
    </w:p>
    <w:p w14:paraId="1E247346" w14:textId="07149747" w:rsidR="0053392F" w:rsidRPr="00C54220" w:rsidRDefault="0053392F" w:rsidP="0037078C">
      <w:pPr>
        <w:pStyle w:val="Akapitzlist"/>
        <w:numPr>
          <w:ilvl w:val="0"/>
          <w:numId w:val="26"/>
        </w:numPr>
        <w:adjustRightInd w:val="0"/>
        <w:spacing w:line="276" w:lineRule="auto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C54220">
        <w:rPr>
          <w:rFonts w:asciiTheme="minorHAnsi" w:hAnsiTheme="minorHAnsi" w:cstheme="minorHAnsi"/>
          <w:color w:val="000000"/>
          <w:sz w:val="24"/>
          <w:szCs w:val="24"/>
        </w:rPr>
        <w:t xml:space="preserve">Zakres usług zostanie uzgodniony z Uczestnikiem Programu oraz udokumentowany </w:t>
      </w:r>
      <w:r w:rsidR="00FF39C5">
        <w:rPr>
          <w:rFonts w:asciiTheme="minorHAnsi" w:hAnsiTheme="minorHAnsi" w:cstheme="minorHAnsi"/>
          <w:color w:val="000000"/>
          <w:sz w:val="24"/>
          <w:szCs w:val="24"/>
        </w:rPr>
        <w:t xml:space="preserve">w miesięcznej </w:t>
      </w:r>
      <w:r w:rsidRPr="00C54220">
        <w:rPr>
          <w:rFonts w:asciiTheme="minorHAnsi" w:hAnsiTheme="minorHAnsi" w:cstheme="minorHAnsi"/>
          <w:color w:val="000000"/>
          <w:sz w:val="24"/>
          <w:szCs w:val="24"/>
        </w:rPr>
        <w:t>Karcie realizacji usług opieki wytchnieniowej</w:t>
      </w:r>
      <w:r w:rsidR="00C54220" w:rsidRPr="00C54220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65E89EC" w14:textId="7B7C10A5" w:rsidR="00C54220" w:rsidRPr="00C54220" w:rsidRDefault="000527C0" w:rsidP="0037078C">
      <w:pPr>
        <w:pStyle w:val="Akapitzlist"/>
        <w:numPr>
          <w:ilvl w:val="0"/>
          <w:numId w:val="26"/>
        </w:numPr>
        <w:adjustRightInd w:val="0"/>
        <w:spacing w:line="276" w:lineRule="auto"/>
        <w:jc w:val="left"/>
        <w:rPr>
          <w:rFonts w:asciiTheme="minorHAnsi" w:hAnsiTheme="minorHAnsi" w:cstheme="minorHAnsi"/>
          <w:color w:val="00000A"/>
          <w:kern w:val="2"/>
          <w:sz w:val="24"/>
          <w:szCs w:val="24"/>
          <w:lang w:eastAsia="pl-PL"/>
          <w14:ligatures w14:val="standardContextual"/>
        </w:rPr>
      </w:pPr>
      <w:r w:rsidRPr="00C54220">
        <w:rPr>
          <w:rFonts w:asciiTheme="minorHAnsi" w:hAnsiTheme="minorHAnsi" w:cstheme="minorHAnsi"/>
          <w:color w:val="00000A"/>
          <w:kern w:val="2"/>
          <w:sz w:val="24"/>
          <w:szCs w:val="24"/>
          <w:lang w:eastAsia="pl-PL"/>
          <w14:ligatures w14:val="standardContextual"/>
        </w:rPr>
        <w:t>Uczestnik Programu za usługi opieki wytchnieniowej nie ponosi odpłatności</w:t>
      </w:r>
      <w:r w:rsidR="00CE5CD3">
        <w:rPr>
          <w:rFonts w:asciiTheme="minorHAnsi" w:hAnsiTheme="minorHAnsi" w:cstheme="minorHAnsi"/>
          <w:color w:val="00000A"/>
          <w:kern w:val="2"/>
          <w:sz w:val="24"/>
          <w:szCs w:val="24"/>
          <w:lang w:eastAsia="pl-PL"/>
          <w14:ligatures w14:val="standardContextual"/>
        </w:rPr>
        <w:t>.</w:t>
      </w:r>
    </w:p>
    <w:p w14:paraId="0AAA6113" w14:textId="77777777" w:rsidR="00CE5CD3" w:rsidRDefault="00CE5CD3" w:rsidP="0037078C">
      <w:pPr>
        <w:spacing w:after="0" w:line="276" w:lineRule="auto"/>
        <w:ind w:left="284"/>
        <w:contextualSpacing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1836D846" w14:textId="0FBF69F0" w:rsidR="00FE0D63" w:rsidRPr="00C54220" w:rsidRDefault="00FE0D63" w:rsidP="0037078C">
      <w:pPr>
        <w:spacing w:after="0" w:line="276" w:lineRule="auto"/>
        <w:ind w:left="284"/>
        <w:contextualSpacing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§ </w:t>
      </w:r>
      <w:r w:rsidR="00737451">
        <w:rPr>
          <w:rFonts w:eastAsia="Times New Roman" w:cstheme="minorHAnsi"/>
          <w:b/>
          <w:bCs/>
          <w:sz w:val="24"/>
          <w:szCs w:val="24"/>
          <w:lang w:eastAsia="pl-PL"/>
        </w:rPr>
        <w:t>4</w:t>
      </w:r>
      <w:r w:rsidRPr="00C54220">
        <w:rPr>
          <w:rFonts w:eastAsia="Times New Roman" w:cstheme="minorHAnsi"/>
          <w:b/>
          <w:bCs/>
          <w:sz w:val="24"/>
          <w:szCs w:val="24"/>
          <w:lang w:eastAsia="pl-PL"/>
        </w:rPr>
        <w:br/>
        <w:t>Informacje dodatkowe</w:t>
      </w:r>
    </w:p>
    <w:p w14:paraId="4FE6E6B3" w14:textId="2473F6AF" w:rsidR="00FE0D63" w:rsidRPr="00C54220" w:rsidRDefault="00FE0D63" w:rsidP="0037078C">
      <w:pPr>
        <w:spacing w:after="0" w:line="276" w:lineRule="auto"/>
        <w:ind w:left="284"/>
        <w:contextualSpacing/>
        <w:rPr>
          <w:rFonts w:eastAsia="Times New Roman" w:cstheme="minorHAnsi"/>
          <w:sz w:val="24"/>
          <w:szCs w:val="24"/>
          <w:lang w:eastAsia="pl-PL"/>
        </w:rPr>
      </w:pPr>
    </w:p>
    <w:p w14:paraId="28833BFB" w14:textId="77777777" w:rsidR="00FE0D63" w:rsidRPr="00C54220" w:rsidRDefault="00FE0D63" w:rsidP="0037078C">
      <w:pPr>
        <w:numPr>
          <w:ilvl w:val="0"/>
          <w:numId w:val="12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t>Odbiorca usługi oraz Opiekun mają obowiązek traktowania siebie z wzajemnym szacunkiem.</w:t>
      </w:r>
    </w:p>
    <w:p w14:paraId="0DF83469" w14:textId="5F65DAEE" w:rsidR="006001F8" w:rsidRPr="00C54220" w:rsidRDefault="006001F8" w:rsidP="0037078C">
      <w:pPr>
        <w:numPr>
          <w:ilvl w:val="0"/>
          <w:numId w:val="12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cstheme="minorHAnsi"/>
          <w:sz w:val="24"/>
          <w:szCs w:val="24"/>
        </w:rPr>
        <w:t>Czas świadczenia usługi w formie pobytu dziennego, oznacza czas wykonywania zakresu usług. Do tego czasu nie wlicza się czasu dojazdu lub dojścia do miejsca świadczenia usług oraz powrotu z niego.</w:t>
      </w:r>
    </w:p>
    <w:p w14:paraId="01161074" w14:textId="48D6AC38" w:rsidR="00FE0D63" w:rsidRPr="00C54220" w:rsidRDefault="00FE0D63" w:rsidP="0037078C">
      <w:pPr>
        <w:numPr>
          <w:ilvl w:val="0"/>
          <w:numId w:val="12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lastRenderedPageBreak/>
        <w:t>Opiekun osoby niepełnosprawnej, który będzie świadczył usługi opieki wytchnieniowej, zobowiązany jest przestrzegać limitów godzin dla poszczególnych osób</w:t>
      </w:r>
      <w:r w:rsidR="000527C0" w:rsidRPr="00C54220">
        <w:rPr>
          <w:rFonts w:eastAsia="Times New Roman" w:cstheme="minorHAnsi"/>
          <w:sz w:val="24"/>
          <w:szCs w:val="24"/>
          <w:lang w:eastAsia="pl-PL"/>
        </w:rPr>
        <w:t>.</w:t>
      </w:r>
    </w:p>
    <w:p w14:paraId="7E2DA8C5" w14:textId="6ED5D37A" w:rsidR="00FE0D63" w:rsidRPr="00C54220" w:rsidRDefault="00FE0D63" w:rsidP="0037078C">
      <w:pPr>
        <w:numPr>
          <w:ilvl w:val="0"/>
          <w:numId w:val="12"/>
        </w:numPr>
        <w:spacing w:after="0" w:line="276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C54220">
        <w:rPr>
          <w:rFonts w:eastAsiaTheme="minorEastAsia" w:cstheme="minorHAnsi"/>
          <w:sz w:val="24"/>
          <w:szCs w:val="24"/>
        </w:rPr>
        <w:t xml:space="preserve">W celu zapewnienia wysokiej jakości usługi, wykonywane przez opiekuna usługi opieki wytchnieniowej podlegają doraźnej kontroli przez pracownika socjalnego Gminnego Ośrodka Pomocy Społecznej w </w:t>
      </w:r>
      <w:r w:rsidR="000527C0" w:rsidRPr="00C54220">
        <w:rPr>
          <w:rFonts w:eastAsiaTheme="minorEastAsia" w:cstheme="minorHAnsi"/>
          <w:sz w:val="24"/>
          <w:szCs w:val="24"/>
        </w:rPr>
        <w:t>Klembowie</w:t>
      </w:r>
      <w:r w:rsidRPr="00C54220">
        <w:rPr>
          <w:rFonts w:eastAsiaTheme="minorEastAsia" w:cstheme="minorHAnsi"/>
          <w:sz w:val="24"/>
          <w:szCs w:val="24"/>
        </w:rPr>
        <w:t xml:space="preserve">. Kontrola odbywa się bezpośrednio w miejscu realizacji usługi. </w:t>
      </w:r>
    </w:p>
    <w:p w14:paraId="671C1D3E" w14:textId="6C9ADB8E" w:rsidR="00FE0D63" w:rsidRDefault="00FE0D6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54220">
        <w:rPr>
          <w:rFonts w:eastAsia="Times New Roman" w:cstheme="minorHAnsi"/>
          <w:sz w:val="24"/>
          <w:szCs w:val="24"/>
          <w:lang w:eastAsia="pl-PL"/>
        </w:rPr>
        <w:br/>
      </w:r>
      <w:r w:rsidRPr="00C5422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§ </w:t>
      </w:r>
      <w:r w:rsidR="00737451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  <w:r w:rsidRPr="00C54220">
        <w:rPr>
          <w:rFonts w:eastAsia="Times New Roman" w:cstheme="minorHAnsi"/>
          <w:b/>
          <w:bCs/>
          <w:sz w:val="24"/>
          <w:szCs w:val="24"/>
          <w:lang w:eastAsia="pl-PL"/>
        </w:rPr>
        <w:br/>
        <w:t>Postanowienia końcowe</w:t>
      </w:r>
    </w:p>
    <w:p w14:paraId="44F3F600" w14:textId="77777777" w:rsidR="001012F3" w:rsidRPr="00C54220" w:rsidRDefault="001012F3" w:rsidP="0037078C">
      <w:pPr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26CE6D9" w14:textId="77777777" w:rsidR="00FA1955" w:rsidRPr="00C54220" w:rsidRDefault="00FA1955" w:rsidP="0037078C">
      <w:pPr>
        <w:numPr>
          <w:ilvl w:val="0"/>
          <w:numId w:val="13"/>
        </w:numPr>
        <w:spacing w:after="0" w:line="276" w:lineRule="auto"/>
        <w:rPr>
          <w:rFonts w:cstheme="minorHAnsi"/>
          <w:sz w:val="24"/>
          <w:szCs w:val="24"/>
        </w:rPr>
      </w:pPr>
      <w:r w:rsidRPr="00C54220">
        <w:rPr>
          <w:rFonts w:cstheme="minorHAnsi"/>
          <w:sz w:val="24"/>
          <w:szCs w:val="24"/>
        </w:rPr>
        <w:t xml:space="preserve">Uczestnik Programu jest zobowiązany do stosowania się do niniejszego Regulaminu. </w:t>
      </w:r>
    </w:p>
    <w:p w14:paraId="5E2A88FA" w14:textId="77777777" w:rsidR="00FA1955" w:rsidRPr="00C54220" w:rsidRDefault="00FA1955" w:rsidP="0037078C">
      <w:pPr>
        <w:numPr>
          <w:ilvl w:val="0"/>
          <w:numId w:val="13"/>
        </w:numPr>
        <w:spacing w:after="0" w:line="276" w:lineRule="auto"/>
        <w:rPr>
          <w:rFonts w:cstheme="minorHAnsi"/>
          <w:sz w:val="24"/>
          <w:szCs w:val="24"/>
        </w:rPr>
      </w:pPr>
      <w:r w:rsidRPr="00C54220">
        <w:rPr>
          <w:rFonts w:cstheme="minorHAnsi"/>
          <w:sz w:val="24"/>
          <w:szCs w:val="24"/>
        </w:rPr>
        <w:t xml:space="preserve">Realizator zastrzega sobie prawo zmiany niniejszego Regulaminu.  </w:t>
      </w:r>
    </w:p>
    <w:p w14:paraId="20D5D416" w14:textId="77777777" w:rsidR="00FA1955" w:rsidRPr="00C54220" w:rsidRDefault="00FA1955" w:rsidP="0037078C">
      <w:pPr>
        <w:numPr>
          <w:ilvl w:val="0"/>
          <w:numId w:val="13"/>
        </w:numPr>
        <w:spacing w:after="0" w:line="276" w:lineRule="auto"/>
        <w:rPr>
          <w:rFonts w:cstheme="minorHAnsi"/>
          <w:sz w:val="24"/>
          <w:szCs w:val="24"/>
        </w:rPr>
      </w:pPr>
      <w:r w:rsidRPr="00C54220">
        <w:rPr>
          <w:rFonts w:cstheme="minorHAnsi"/>
          <w:sz w:val="24"/>
          <w:szCs w:val="24"/>
        </w:rPr>
        <w:t xml:space="preserve">Wszelkie zmiany Regulaminu wymagają formy pisemnej i wchodzą w życie z dniem ich ogłoszenia. </w:t>
      </w:r>
    </w:p>
    <w:p w14:paraId="47F6CE98" w14:textId="77777777" w:rsidR="00FA1955" w:rsidRPr="00C54220" w:rsidRDefault="00FA1955" w:rsidP="0037078C">
      <w:pPr>
        <w:numPr>
          <w:ilvl w:val="0"/>
          <w:numId w:val="13"/>
        </w:numPr>
        <w:spacing w:after="0" w:line="276" w:lineRule="auto"/>
        <w:rPr>
          <w:rFonts w:cstheme="minorHAnsi"/>
          <w:sz w:val="24"/>
          <w:szCs w:val="24"/>
        </w:rPr>
      </w:pPr>
      <w:r w:rsidRPr="00C54220">
        <w:rPr>
          <w:rFonts w:cstheme="minorHAnsi"/>
          <w:sz w:val="24"/>
          <w:szCs w:val="24"/>
        </w:rPr>
        <w:t xml:space="preserve">Regulamin obowiązuje przez cały okres realizacji Programu. </w:t>
      </w:r>
    </w:p>
    <w:p w14:paraId="711A7ED5" w14:textId="32B6F211" w:rsidR="00FE0D63" w:rsidRPr="00C54220" w:rsidRDefault="00FA1955" w:rsidP="0037078C">
      <w:pPr>
        <w:numPr>
          <w:ilvl w:val="0"/>
          <w:numId w:val="13"/>
        </w:numPr>
        <w:spacing w:after="0" w:line="276" w:lineRule="auto"/>
        <w:rPr>
          <w:rFonts w:cstheme="minorHAnsi"/>
          <w:sz w:val="24"/>
          <w:szCs w:val="24"/>
        </w:rPr>
      </w:pPr>
      <w:r w:rsidRPr="00C54220">
        <w:rPr>
          <w:rFonts w:cstheme="minorHAnsi"/>
          <w:sz w:val="24"/>
          <w:szCs w:val="24"/>
        </w:rPr>
        <w:t xml:space="preserve">W sprawach nieuregulowanych niniejszym Regulaminem decyzję ostateczną podejmuje Dyrektor Gminnego Ośrodka Pomocy Społecznej w Klembowie. Prawo interpretacji zapisów Regulaminu przysługuje wyłącznie Dyrektorowi. </w:t>
      </w:r>
    </w:p>
    <w:sectPr w:rsidR="00FE0D63" w:rsidRPr="00C54220" w:rsidSect="00CD5453">
      <w:headerReference w:type="default" r:id="rId7"/>
      <w:footerReference w:type="default" r:id="rId8"/>
      <w:pgSz w:w="11906" w:h="16838"/>
      <w:pgMar w:top="426" w:right="991" w:bottom="1135" w:left="1276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32699" w14:textId="77777777" w:rsidR="00AE7840" w:rsidRDefault="00AE7840">
      <w:pPr>
        <w:spacing w:after="0" w:line="240" w:lineRule="auto"/>
      </w:pPr>
      <w:r>
        <w:separator/>
      </w:r>
    </w:p>
  </w:endnote>
  <w:endnote w:type="continuationSeparator" w:id="0">
    <w:p w14:paraId="4713642D" w14:textId="77777777" w:rsidR="00AE7840" w:rsidRDefault="00AE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665C" w14:textId="4AFAB3E7" w:rsidR="00347D43" w:rsidRPr="009D5E32" w:rsidRDefault="00347D43" w:rsidP="009D5E32">
    <w:pPr>
      <w:spacing w:after="0" w:line="240" w:lineRule="auto"/>
      <w:rPr>
        <w:rFonts w:cstheme="minorHAnsi"/>
        <w:sz w:val="18"/>
        <w:szCs w:val="18"/>
      </w:rPr>
    </w:pPr>
    <w:r w:rsidRPr="00D72192">
      <w:rPr>
        <w:sz w:val="18"/>
        <w:szCs w:val="18"/>
      </w:rPr>
      <w:t xml:space="preserve">Program </w:t>
    </w:r>
    <w:r w:rsidR="009D5E32" w:rsidRPr="001B1A4C">
      <w:rPr>
        <w:rFonts w:cstheme="minorHAnsi"/>
        <w:sz w:val="18"/>
        <w:szCs w:val="18"/>
      </w:rPr>
      <w:t>Ministra Rodziny</w:t>
    </w:r>
    <w:r w:rsidR="009D5E32">
      <w:rPr>
        <w:rFonts w:cstheme="minorHAnsi"/>
        <w:sz w:val="18"/>
        <w:szCs w:val="18"/>
      </w:rPr>
      <w:t>, Pracy</w:t>
    </w:r>
    <w:r w:rsidR="009D5E32" w:rsidRPr="001B1A4C">
      <w:rPr>
        <w:rFonts w:cstheme="minorHAnsi"/>
        <w:sz w:val="18"/>
        <w:szCs w:val="18"/>
      </w:rPr>
      <w:t xml:space="preserve"> i Polityki Społecznej</w:t>
    </w:r>
    <w:r w:rsidR="009D5E32">
      <w:rPr>
        <w:rFonts w:cstheme="minorHAnsi"/>
        <w:sz w:val="18"/>
        <w:szCs w:val="18"/>
      </w:rPr>
      <w:t xml:space="preserve"> </w:t>
    </w:r>
    <w:r w:rsidRPr="00D72192">
      <w:rPr>
        <w:sz w:val="18"/>
        <w:szCs w:val="18"/>
      </w:rPr>
      <w:t>„</w:t>
    </w:r>
    <w:r>
      <w:rPr>
        <w:sz w:val="18"/>
        <w:szCs w:val="18"/>
      </w:rPr>
      <w:t xml:space="preserve">Opieka </w:t>
    </w:r>
    <w:proofErr w:type="spellStart"/>
    <w:r>
      <w:rPr>
        <w:sz w:val="18"/>
        <w:szCs w:val="18"/>
      </w:rPr>
      <w:t>wytchnieniowa</w:t>
    </w:r>
    <w:proofErr w:type="spellEnd"/>
    <w:r w:rsidRPr="00D72192">
      <w:rPr>
        <w:sz w:val="18"/>
        <w:szCs w:val="18"/>
      </w:rPr>
      <w:t>”</w:t>
    </w:r>
    <w:r>
      <w:rPr>
        <w:sz w:val="18"/>
        <w:szCs w:val="18"/>
      </w:rPr>
      <w:t xml:space="preserve"> dla Jednostek Samorządu Terytorialnego </w:t>
    </w:r>
    <w:r w:rsidRPr="00D72192">
      <w:rPr>
        <w:sz w:val="18"/>
        <w:szCs w:val="18"/>
      </w:rPr>
      <w:t xml:space="preserve">- edycja </w:t>
    </w:r>
    <w:r>
      <w:rPr>
        <w:sz w:val="18"/>
        <w:szCs w:val="18"/>
      </w:rPr>
      <w:t xml:space="preserve">2026 </w:t>
    </w:r>
    <w:r w:rsidRPr="00D72192">
      <w:rPr>
        <w:sz w:val="18"/>
        <w:szCs w:val="18"/>
      </w:rPr>
      <w:t xml:space="preserve">realizowany </w:t>
    </w:r>
    <w:r>
      <w:rPr>
        <w:sz w:val="18"/>
        <w:szCs w:val="18"/>
      </w:rPr>
      <w:t xml:space="preserve">jest </w:t>
    </w:r>
    <w:r w:rsidRPr="00D72192">
      <w:rPr>
        <w:sz w:val="18"/>
        <w:szCs w:val="18"/>
      </w:rPr>
      <w:t>ze środków Funduszu Solidarnościowego</w:t>
    </w:r>
  </w:p>
  <w:p w14:paraId="69F299E0" w14:textId="7773A352" w:rsidR="00347D43" w:rsidRDefault="00347D43" w:rsidP="00347D43">
    <w:pPr>
      <w:pStyle w:val="Stopka"/>
      <w:tabs>
        <w:tab w:val="clear" w:pos="4536"/>
        <w:tab w:val="clear" w:pos="9072"/>
        <w:tab w:val="left" w:pos="410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A61A2" w14:textId="77777777" w:rsidR="00AE7840" w:rsidRDefault="00AE7840">
      <w:pPr>
        <w:spacing w:after="0" w:line="240" w:lineRule="auto"/>
      </w:pPr>
      <w:r>
        <w:separator/>
      </w:r>
    </w:p>
  </w:footnote>
  <w:footnote w:type="continuationSeparator" w:id="0">
    <w:p w14:paraId="7E4C89C4" w14:textId="77777777" w:rsidR="00AE7840" w:rsidRDefault="00AE7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6F31F" w14:textId="00E3F5FE" w:rsidR="00B155F5" w:rsidRDefault="00B155F5" w:rsidP="002E6DE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70E8"/>
    <w:multiLevelType w:val="hybridMultilevel"/>
    <w:tmpl w:val="11F400F6"/>
    <w:lvl w:ilvl="0" w:tplc="5D2A7F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B4546"/>
    <w:multiLevelType w:val="hybridMultilevel"/>
    <w:tmpl w:val="8BD60A36"/>
    <w:lvl w:ilvl="0" w:tplc="841832AC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8BB"/>
    <w:multiLevelType w:val="hybridMultilevel"/>
    <w:tmpl w:val="1144B0CE"/>
    <w:lvl w:ilvl="0" w:tplc="5602DF16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66A41"/>
    <w:multiLevelType w:val="hybridMultilevel"/>
    <w:tmpl w:val="905EF416"/>
    <w:lvl w:ilvl="0" w:tplc="71CAC57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73EC0"/>
    <w:multiLevelType w:val="hybridMultilevel"/>
    <w:tmpl w:val="3D8C7D94"/>
    <w:lvl w:ilvl="0" w:tplc="084CC204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97CABB0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3B2D04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57699B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001EC2B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30605A2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DC7E830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A523AF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51081D5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A8A4D72"/>
    <w:multiLevelType w:val="hybridMultilevel"/>
    <w:tmpl w:val="81E22356"/>
    <w:lvl w:ilvl="0" w:tplc="F6F01DA2">
      <w:start w:val="1"/>
      <w:numFmt w:val="lowerLetter"/>
      <w:lvlText w:val="%1)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1" w:tplc="4B4CF25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AF2276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13B66AF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098B2D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964C52F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D9E6087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D2028B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BF6A5F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1B607118"/>
    <w:multiLevelType w:val="hybridMultilevel"/>
    <w:tmpl w:val="F85EF9C4"/>
    <w:lvl w:ilvl="0" w:tplc="7C50AE6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80994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4AEE4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10EA9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40821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56BFE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187AB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7AA11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88049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257543"/>
    <w:multiLevelType w:val="hybridMultilevel"/>
    <w:tmpl w:val="8EBE88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3864A2"/>
    <w:multiLevelType w:val="hybridMultilevel"/>
    <w:tmpl w:val="D9066504"/>
    <w:lvl w:ilvl="0" w:tplc="A1A6FADE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A192F"/>
    <w:multiLevelType w:val="hybridMultilevel"/>
    <w:tmpl w:val="8A16ED18"/>
    <w:lvl w:ilvl="0" w:tplc="54362FA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7929"/>
    <w:multiLevelType w:val="hybridMultilevel"/>
    <w:tmpl w:val="91B8E11C"/>
    <w:lvl w:ilvl="0" w:tplc="76A40BC4">
      <w:start w:val="1"/>
      <w:numFmt w:val="decimal"/>
      <w:lvlText w:val="%1."/>
      <w:lvlJc w:val="left"/>
      <w:pPr>
        <w:ind w:left="36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865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E080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D087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F035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7862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265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225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BC43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70241A"/>
    <w:multiLevelType w:val="hybridMultilevel"/>
    <w:tmpl w:val="DDD492F8"/>
    <w:lvl w:ilvl="0" w:tplc="AE66F6FA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82C3A"/>
    <w:multiLevelType w:val="hybridMultilevel"/>
    <w:tmpl w:val="F418CDA4"/>
    <w:lvl w:ilvl="0" w:tplc="A276330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28B262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BC306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CF54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2AA7A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F66C7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06D54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ACDBF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EEE53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837218"/>
    <w:multiLevelType w:val="hybridMultilevel"/>
    <w:tmpl w:val="A94E95F4"/>
    <w:lvl w:ilvl="0" w:tplc="405EA53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B676A"/>
    <w:multiLevelType w:val="hybridMultilevel"/>
    <w:tmpl w:val="1A2C760A"/>
    <w:lvl w:ilvl="0" w:tplc="D63C5330">
      <w:start w:val="1"/>
      <w:numFmt w:val="decimal"/>
      <w:lvlText w:val="%1."/>
      <w:lvlJc w:val="left"/>
      <w:pPr>
        <w:ind w:left="836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C83C31E2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172653C6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2E4C6104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6A98CF4E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A04ACA20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DF6A995C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E7146DDA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DC461B42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09B47F5"/>
    <w:multiLevelType w:val="hybridMultilevel"/>
    <w:tmpl w:val="764244C0"/>
    <w:lvl w:ilvl="0" w:tplc="A25C22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47B45"/>
    <w:multiLevelType w:val="hybridMultilevel"/>
    <w:tmpl w:val="EE8CFF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B563D"/>
    <w:multiLevelType w:val="hybridMultilevel"/>
    <w:tmpl w:val="04045F9E"/>
    <w:lvl w:ilvl="0" w:tplc="AA9CA02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73E2E"/>
    <w:multiLevelType w:val="hybridMultilevel"/>
    <w:tmpl w:val="36AA95CA"/>
    <w:lvl w:ilvl="0" w:tplc="9D9AB17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DC5B5A"/>
    <w:multiLevelType w:val="hybridMultilevel"/>
    <w:tmpl w:val="B0E866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98E635A"/>
    <w:multiLevelType w:val="hybridMultilevel"/>
    <w:tmpl w:val="195C465E"/>
    <w:lvl w:ilvl="0" w:tplc="00C6EF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2B2283"/>
    <w:multiLevelType w:val="hybridMultilevel"/>
    <w:tmpl w:val="3534770E"/>
    <w:lvl w:ilvl="0" w:tplc="CC6E1D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6A38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864E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52F2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1C55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081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3E88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DC55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321F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43A45BB"/>
    <w:multiLevelType w:val="hybridMultilevel"/>
    <w:tmpl w:val="F4EA64A4"/>
    <w:lvl w:ilvl="0" w:tplc="47A049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87FD4"/>
    <w:multiLevelType w:val="hybridMultilevel"/>
    <w:tmpl w:val="6EC86700"/>
    <w:lvl w:ilvl="0" w:tplc="DDBCFAC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E02F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9A89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40DC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2E94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F439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50F1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8634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402F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5374742"/>
    <w:multiLevelType w:val="hybridMultilevel"/>
    <w:tmpl w:val="02A01094"/>
    <w:lvl w:ilvl="0" w:tplc="5954804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88AE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900B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6B1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26CF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8E1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32DB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F8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8673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88A4764"/>
    <w:multiLevelType w:val="hybridMultilevel"/>
    <w:tmpl w:val="69D47E46"/>
    <w:lvl w:ilvl="0" w:tplc="DAAEBD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B56A888">
      <w:numFmt w:val="bullet"/>
      <w:lvlText w:val=""/>
      <w:lvlJc w:val="left"/>
      <w:pPr>
        <w:ind w:left="1211" w:hanging="360"/>
      </w:pPr>
      <w:rPr>
        <w:rFonts w:ascii="Symbol" w:eastAsiaTheme="minorHAns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67E50"/>
    <w:multiLevelType w:val="hybridMultilevel"/>
    <w:tmpl w:val="086ED0E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6E1C7801"/>
    <w:multiLevelType w:val="hybridMultilevel"/>
    <w:tmpl w:val="0A966EBC"/>
    <w:lvl w:ilvl="0" w:tplc="F46A3836">
      <w:start w:val="1"/>
      <w:numFmt w:val="lowerLetter"/>
      <w:lvlText w:val="%1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bCs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numFmt w:val="bullet"/>
      <w:lvlText w:val=""/>
      <w:lvlJc w:val="left"/>
      <w:pPr>
        <w:ind w:left="1211" w:hanging="360"/>
      </w:pPr>
      <w:rPr>
        <w:rFonts w:ascii="Symbol" w:eastAsiaTheme="minorHAnsi" w:hAnsi="Symbol" w:cstheme="minorHAns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528BE"/>
    <w:multiLevelType w:val="hybridMultilevel"/>
    <w:tmpl w:val="FA7AA8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0795E"/>
    <w:multiLevelType w:val="hybridMultilevel"/>
    <w:tmpl w:val="7EB2E98E"/>
    <w:lvl w:ilvl="0" w:tplc="1A1860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8373C"/>
    <w:multiLevelType w:val="hybridMultilevel"/>
    <w:tmpl w:val="94588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127287">
    <w:abstractNumId w:val="16"/>
  </w:num>
  <w:num w:numId="2" w16cid:durableId="793211606">
    <w:abstractNumId w:val="9"/>
  </w:num>
  <w:num w:numId="3" w16cid:durableId="1581984257">
    <w:abstractNumId w:val="13"/>
  </w:num>
  <w:num w:numId="4" w16cid:durableId="799760338">
    <w:abstractNumId w:val="3"/>
  </w:num>
  <w:num w:numId="5" w16cid:durableId="1431974286">
    <w:abstractNumId w:val="17"/>
  </w:num>
  <w:num w:numId="6" w16cid:durableId="1057556490">
    <w:abstractNumId w:val="19"/>
  </w:num>
  <w:num w:numId="7" w16cid:durableId="477696711">
    <w:abstractNumId w:val="26"/>
  </w:num>
  <w:num w:numId="8" w16cid:durableId="232857640">
    <w:abstractNumId w:val="8"/>
  </w:num>
  <w:num w:numId="9" w16cid:durableId="1644654530">
    <w:abstractNumId w:val="2"/>
  </w:num>
  <w:num w:numId="10" w16cid:durableId="623656198">
    <w:abstractNumId w:val="11"/>
  </w:num>
  <w:num w:numId="11" w16cid:durableId="1385526977">
    <w:abstractNumId w:val="1"/>
  </w:num>
  <w:num w:numId="12" w16cid:durableId="152070080">
    <w:abstractNumId w:val="20"/>
  </w:num>
  <w:num w:numId="13" w16cid:durableId="132214054">
    <w:abstractNumId w:val="22"/>
  </w:num>
  <w:num w:numId="14" w16cid:durableId="798188817">
    <w:abstractNumId w:val="5"/>
  </w:num>
  <w:num w:numId="15" w16cid:durableId="1797260163">
    <w:abstractNumId w:val="29"/>
  </w:num>
  <w:num w:numId="16" w16cid:durableId="25299977">
    <w:abstractNumId w:val="14"/>
  </w:num>
  <w:num w:numId="17" w16cid:durableId="1354265037">
    <w:abstractNumId w:val="4"/>
  </w:num>
  <w:num w:numId="18" w16cid:durableId="418791134">
    <w:abstractNumId w:val="30"/>
  </w:num>
  <w:num w:numId="19" w16cid:durableId="986859092">
    <w:abstractNumId w:val="18"/>
  </w:num>
  <w:num w:numId="20" w16cid:durableId="1925067296">
    <w:abstractNumId w:val="15"/>
  </w:num>
  <w:num w:numId="21" w16cid:durableId="1542206003">
    <w:abstractNumId w:val="21"/>
  </w:num>
  <w:num w:numId="22" w16cid:durableId="161547212">
    <w:abstractNumId w:val="24"/>
  </w:num>
  <w:num w:numId="23" w16cid:durableId="1842115890">
    <w:abstractNumId w:val="7"/>
  </w:num>
  <w:num w:numId="24" w16cid:durableId="986275415">
    <w:abstractNumId w:val="25"/>
  </w:num>
  <w:num w:numId="25" w16cid:durableId="549531973">
    <w:abstractNumId w:val="6"/>
  </w:num>
  <w:num w:numId="26" w16cid:durableId="490372498">
    <w:abstractNumId w:val="10"/>
  </w:num>
  <w:num w:numId="27" w16cid:durableId="1889605830">
    <w:abstractNumId w:val="23"/>
  </w:num>
  <w:num w:numId="28" w16cid:durableId="711536959">
    <w:abstractNumId w:val="28"/>
  </w:num>
  <w:num w:numId="29" w16cid:durableId="472329248">
    <w:abstractNumId w:val="27"/>
  </w:num>
  <w:num w:numId="30" w16cid:durableId="81026621">
    <w:abstractNumId w:val="12"/>
  </w:num>
  <w:num w:numId="31" w16cid:durableId="92511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D63"/>
    <w:rsid w:val="000413D8"/>
    <w:rsid w:val="000527C0"/>
    <w:rsid w:val="000728E0"/>
    <w:rsid w:val="000972C9"/>
    <w:rsid w:val="001012F3"/>
    <w:rsid w:val="001070B4"/>
    <w:rsid w:val="00107D71"/>
    <w:rsid w:val="0013156E"/>
    <w:rsid w:val="00196815"/>
    <w:rsid w:val="001C60BD"/>
    <w:rsid w:val="00236CE2"/>
    <w:rsid w:val="00251043"/>
    <w:rsid w:val="00287DAB"/>
    <w:rsid w:val="002E6DE6"/>
    <w:rsid w:val="00347D43"/>
    <w:rsid w:val="0037078C"/>
    <w:rsid w:val="0039425B"/>
    <w:rsid w:val="00493585"/>
    <w:rsid w:val="004B4411"/>
    <w:rsid w:val="004D5DC4"/>
    <w:rsid w:val="00507D94"/>
    <w:rsid w:val="0053392F"/>
    <w:rsid w:val="005909F6"/>
    <w:rsid w:val="006001F8"/>
    <w:rsid w:val="006117AD"/>
    <w:rsid w:val="006170C1"/>
    <w:rsid w:val="00676114"/>
    <w:rsid w:val="00690EEE"/>
    <w:rsid w:val="006E65EF"/>
    <w:rsid w:val="007042C8"/>
    <w:rsid w:val="00737451"/>
    <w:rsid w:val="00753F73"/>
    <w:rsid w:val="007A02F8"/>
    <w:rsid w:val="007F4939"/>
    <w:rsid w:val="00846D49"/>
    <w:rsid w:val="008B0616"/>
    <w:rsid w:val="008B261C"/>
    <w:rsid w:val="0094223D"/>
    <w:rsid w:val="0094427F"/>
    <w:rsid w:val="009C038C"/>
    <w:rsid w:val="009D5E32"/>
    <w:rsid w:val="00A046C6"/>
    <w:rsid w:val="00A10A6F"/>
    <w:rsid w:val="00A27FE2"/>
    <w:rsid w:val="00A55C0E"/>
    <w:rsid w:val="00AB3A81"/>
    <w:rsid w:val="00AD6A7E"/>
    <w:rsid w:val="00AE7840"/>
    <w:rsid w:val="00B01AF5"/>
    <w:rsid w:val="00B05964"/>
    <w:rsid w:val="00B142DD"/>
    <w:rsid w:val="00B155F5"/>
    <w:rsid w:val="00B4488B"/>
    <w:rsid w:val="00B96D1E"/>
    <w:rsid w:val="00B97A9E"/>
    <w:rsid w:val="00C17096"/>
    <w:rsid w:val="00C54220"/>
    <w:rsid w:val="00C622FE"/>
    <w:rsid w:val="00C65B68"/>
    <w:rsid w:val="00CB49B3"/>
    <w:rsid w:val="00CD5453"/>
    <w:rsid w:val="00CE5CD3"/>
    <w:rsid w:val="00CE6287"/>
    <w:rsid w:val="00D13745"/>
    <w:rsid w:val="00D46342"/>
    <w:rsid w:val="00D56C38"/>
    <w:rsid w:val="00E20083"/>
    <w:rsid w:val="00E20C4D"/>
    <w:rsid w:val="00ED5FB3"/>
    <w:rsid w:val="00ED6E88"/>
    <w:rsid w:val="00EE36D0"/>
    <w:rsid w:val="00F029DE"/>
    <w:rsid w:val="00F15E81"/>
    <w:rsid w:val="00FA1955"/>
    <w:rsid w:val="00FC7923"/>
    <w:rsid w:val="00FD23E2"/>
    <w:rsid w:val="00FE0D63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05AD70"/>
  <w15:chartTrackingRefBased/>
  <w15:docId w15:val="{CDC6714E-E553-4A1B-8C9C-8E8107C3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1012F3"/>
    <w:pPr>
      <w:keepNext/>
      <w:keepLines/>
      <w:spacing w:after="0"/>
      <w:ind w:left="2927" w:hanging="10"/>
      <w:outlineLvl w:val="0"/>
    </w:pPr>
    <w:rPr>
      <w:rFonts w:ascii="Times New Roman" w:eastAsia="Times New Roman" w:hAnsi="Times New Roman" w:cs="Times New Roman"/>
      <w:b/>
      <w:color w:val="00000A"/>
      <w:kern w:val="2"/>
      <w:sz w:val="24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0D63"/>
    <w:pPr>
      <w:tabs>
        <w:tab w:val="center" w:pos="4536"/>
        <w:tab w:val="right" w:pos="9072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E0D63"/>
    <w:rPr>
      <w:rFonts w:eastAsiaTheme="minorEastAsia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6170C1"/>
    <w:pPr>
      <w:widowControl w:val="0"/>
      <w:autoSpaceDE w:val="0"/>
      <w:autoSpaceDN w:val="0"/>
      <w:spacing w:after="0" w:line="240" w:lineRule="auto"/>
      <w:ind w:left="476" w:hanging="360"/>
      <w:jc w:val="both"/>
    </w:pPr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2E6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DE6"/>
  </w:style>
  <w:style w:type="paragraph" w:customStyle="1" w:styleId="Default">
    <w:name w:val="Default"/>
    <w:rsid w:val="000728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1012F3"/>
    <w:rPr>
      <w:rFonts w:ascii="Times New Roman" w:eastAsia="Times New Roman" w:hAnsi="Times New Roman" w:cs="Times New Roman"/>
      <w:b/>
      <w:color w:val="00000A"/>
      <w:kern w:val="2"/>
      <w:sz w:val="24"/>
      <w:szCs w:val="2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1128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 Ujście</dc:creator>
  <cp:keywords/>
  <dc:description/>
  <cp:lastModifiedBy>Agnieszka Gietka-Barańska</cp:lastModifiedBy>
  <cp:revision>28</cp:revision>
  <cp:lastPrinted>2026-03-16T14:36:00Z</cp:lastPrinted>
  <dcterms:created xsi:type="dcterms:W3CDTF">2026-02-18T11:01:00Z</dcterms:created>
  <dcterms:modified xsi:type="dcterms:W3CDTF">2026-03-16T14:40:00Z</dcterms:modified>
</cp:coreProperties>
</file>