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7F6B5" w14:textId="31143CDD" w:rsidR="00D71F6C" w:rsidRPr="00F31513" w:rsidRDefault="00D71F6C" w:rsidP="00D71F6C">
      <w:pPr>
        <w:spacing w:before="60" w:after="60" w:line="240" w:lineRule="auto"/>
        <w:ind w:left="-426"/>
        <w:jc w:val="center"/>
        <w:rPr>
          <w:b/>
          <w:color w:val="60943C"/>
          <w:sz w:val="28"/>
          <w:szCs w:val="30"/>
        </w:rPr>
      </w:pPr>
      <w:r w:rsidRPr="00F31513">
        <w:rPr>
          <w:b/>
          <w:color w:val="60943C"/>
          <w:sz w:val="28"/>
          <w:szCs w:val="30"/>
        </w:rPr>
        <w:t xml:space="preserve">INFORMACJA NA TEMAT PRZETWARZANIA DANYCH OSOBOWYCH </w:t>
      </w:r>
      <w:r w:rsidRPr="00F31513">
        <w:rPr>
          <w:b/>
          <w:color w:val="60943C"/>
          <w:sz w:val="28"/>
          <w:szCs w:val="30"/>
        </w:rPr>
        <w:br/>
      </w:r>
      <w:r w:rsidR="00D47203" w:rsidRPr="00F31513">
        <w:rPr>
          <w:b/>
          <w:color w:val="60943C"/>
          <w:sz w:val="28"/>
          <w:szCs w:val="30"/>
        </w:rPr>
        <w:t xml:space="preserve">UCZESTNIKÓW </w:t>
      </w:r>
      <w:r w:rsidR="00347724" w:rsidRPr="00347724">
        <w:rPr>
          <w:b/>
          <w:color w:val="60943C"/>
          <w:sz w:val="28"/>
          <w:szCs w:val="30"/>
        </w:rPr>
        <w:t xml:space="preserve">PROGRAMU „ASYSTENT OSOBISTY OSOBY Z NIEPEŁNOSPRAWNOŚCIĄ” </w:t>
      </w:r>
      <w:r w:rsidR="00B14DBD">
        <w:rPr>
          <w:b/>
          <w:color w:val="60943C"/>
          <w:sz w:val="28"/>
          <w:szCs w:val="30"/>
        </w:rPr>
        <w:br/>
      </w:r>
      <w:r w:rsidR="00347724" w:rsidRPr="00347724">
        <w:rPr>
          <w:b/>
          <w:color w:val="60943C"/>
          <w:sz w:val="28"/>
          <w:szCs w:val="30"/>
        </w:rPr>
        <w:t>DLA JEDNOSTEK SAMORZĄDU TERYTORIALNEGO – EDYCJA 202</w:t>
      </w:r>
      <w:r w:rsidR="00FA4588">
        <w:rPr>
          <w:b/>
          <w:color w:val="60943C"/>
          <w:sz w:val="28"/>
          <w:szCs w:val="30"/>
        </w:rPr>
        <w:t>6</w:t>
      </w:r>
    </w:p>
    <w:p w14:paraId="6047DD8E" w14:textId="1BA1F66B" w:rsidR="00CE5F15" w:rsidRPr="009F11DF" w:rsidRDefault="00CE5F15" w:rsidP="00CE5F15">
      <w:pPr>
        <w:spacing w:before="120" w:after="240" w:line="240" w:lineRule="auto"/>
        <w:ind w:left="-142" w:right="-286"/>
        <w:jc w:val="center"/>
      </w:pPr>
      <w:r w:rsidRPr="009F11DF">
        <w:t>Niniejszym zgodnie z art. 1</w:t>
      </w:r>
      <w:r>
        <w:t>3</w:t>
      </w:r>
      <w:r w:rsidRPr="009F11DF">
        <w:t xml:space="preserve"> ust. 1 i ust. 2 </w:t>
      </w:r>
      <w:bookmarkStart w:id="0" w:name="_Hlk69312783"/>
      <w:r w:rsidRPr="009F11DF">
        <w:rPr>
          <w:i/>
        </w:rPr>
        <w:t xml:space="preserve">Rozporządzenia Parlamentu Europejskiego i Rady (UE) 2016/679 </w:t>
      </w:r>
      <w:r w:rsidRPr="009F11DF">
        <w:rPr>
          <w:i/>
        </w:rPr>
        <w:br/>
        <w:t xml:space="preserve">z dnia 27 kwietnia 2016 r. w sprawie ochrony osób fizycznych w związku z przetwarzaniem danych osobowych i </w:t>
      </w:r>
      <w:r w:rsidRPr="00702F6D">
        <w:rPr>
          <w:i/>
        </w:rPr>
        <w:t>w sprawie swobodnego przepływu takich danych oraz uchylenia dyrektywy 95/46/WE</w:t>
      </w:r>
      <w:r>
        <w:rPr>
          <w:rStyle w:val="Odwoanieprzypisudolnego"/>
          <w:i/>
        </w:rPr>
        <w:footnoteReference w:id="1"/>
      </w:r>
      <w:bookmarkEnd w:id="0"/>
      <w:r w:rsidRPr="00702F6D">
        <w:rPr>
          <w:i/>
        </w:rPr>
        <w:t>,</w:t>
      </w:r>
      <w:r>
        <w:rPr>
          <w:i/>
        </w:rPr>
        <w:br/>
      </w:r>
      <w:r w:rsidRPr="00702F6D">
        <w:rPr>
          <w:i/>
        </w:rPr>
        <w:t xml:space="preserve"> </w:t>
      </w:r>
      <w:r w:rsidRPr="009F11DF">
        <w:t>przekazujemy Państwu wymagane prawem informacje</w:t>
      </w:r>
      <w:r>
        <w:t>:</w:t>
      </w:r>
    </w:p>
    <w:p w14:paraId="6BC4FB35" w14:textId="494F86B3" w:rsidR="00D71F6C" w:rsidRPr="009F11DF" w:rsidRDefault="00D71F6C" w:rsidP="000D61FC">
      <w:pPr>
        <w:pStyle w:val="Akapitzlist"/>
        <w:numPr>
          <w:ilvl w:val="0"/>
          <w:numId w:val="14"/>
        </w:numPr>
        <w:spacing w:after="120" w:line="240" w:lineRule="auto"/>
        <w:ind w:left="425" w:hanging="215"/>
        <w:contextualSpacing w:val="0"/>
        <w:jc w:val="both"/>
      </w:pPr>
      <w:r w:rsidRPr="009F11DF">
        <w:t xml:space="preserve">Administratorem Państwa danych osobowych jest </w:t>
      </w:r>
      <w:r w:rsidR="00F31513">
        <w:t xml:space="preserve">Gminny </w:t>
      </w:r>
      <w:r w:rsidRPr="009F11DF">
        <w:t xml:space="preserve">Ośrodek Pomocy Społecznej w </w:t>
      </w:r>
      <w:r w:rsidR="00F31513">
        <w:t>Klembowie</w:t>
      </w:r>
      <w:r w:rsidR="00525DA8" w:rsidRPr="009F11DF">
        <w:t xml:space="preserve">, </w:t>
      </w:r>
      <w:r w:rsidR="00D47174">
        <w:br/>
      </w:r>
      <w:r w:rsidR="00F31513" w:rsidRPr="00F31513">
        <w:rPr>
          <w:noProof/>
        </w:rPr>
        <w:t>ul. Gen. Fr. Żymirskiego 38</w:t>
      </w:r>
      <w:r>
        <w:t xml:space="preserve">, </w:t>
      </w:r>
      <w:r>
        <w:rPr>
          <w:noProof/>
        </w:rPr>
        <w:t>05-</w:t>
      </w:r>
      <w:r w:rsidR="00F31513">
        <w:rPr>
          <w:noProof/>
        </w:rPr>
        <w:t>205 Klembów</w:t>
      </w:r>
      <w:r w:rsidR="000D61FC">
        <w:rPr>
          <w:noProof/>
        </w:rPr>
        <w:t xml:space="preserve"> (dalej: </w:t>
      </w:r>
      <w:r w:rsidR="00F31513">
        <w:rPr>
          <w:noProof/>
        </w:rPr>
        <w:t>G</w:t>
      </w:r>
      <w:r w:rsidR="000D61FC">
        <w:rPr>
          <w:noProof/>
        </w:rPr>
        <w:t>OPS)</w:t>
      </w:r>
      <w:r w:rsidRPr="009F11DF">
        <w:t xml:space="preserve">. Kontakt do Inspektora ochrony danych: </w:t>
      </w:r>
      <w:r w:rsidR="00636050">
        <w:br/>
      </w:r>
      <w:r w:rsidRPr="009F11DF">
        <w:t>iod@</w:t>
      </w:r>
      <w:r w:rsidR="00636050">
        <w:t>klembow</w:t>
      </w:r>
      <w:r w:rsidRPr="009F11DF">
        <w:t>.pl.</w:t>
      </w:r>
    </w:p>
    <w:p w14:paraId="7EE60CBF" w14:textId="03E28556" w:rsidR="00D71F6C" w:rsidRDefault="00D47203" w:rsidP="000D61FC">
      <w:pPr>
        <w:pStyle w:val="Akapitzlist"/>
        <w:numPr>
          <w:ilvl w:val="0"/>
          <w:numId w:val="14"/>
        </w:numPr>
        <w:spacing w:after="120" w:line="240" w:lineRule="auto"/>
        <w:ind w:left="425" w:hanging="215"/>
        <w:contextualSpacing w:val="0"/>
        <w:jc w:val="both"/>
      </w:pPr>
      <w:r w:rsidRPr="00D47203">
        <w:t>Pani/Pana dane osobowe</w:t>
      </w:r>
      <w:r w:rsidR="002E4904">
        <w:t xml:space="preserve"> (i jeżeli dotyczy: opiekuna prawnego osoby niepełnoletniej)</w:t>
      </w:r>
      <w:r w:rsidRPr="00D47203">
        <w:t xml:space="preserve"> przetwarzane są </w:t>
      </w:r>
      <w:r w:rsidR="000D61FC" w:rsidRPr="00D47203">
        <w:t>na podstawie udzielonej</w:t>
      </w:r>
      <w:r w:rsidR="000D61FC">
        <w:t xml:space="preserve"> przez Panią/Pana</w:t>
      </w:r>
      <w:r w:rsidR="000D61FC" w:rsidRPr="00D47203">
        <w:t xml:space="preserve"> zgod</w:t>
      </w:r>
      <w:r w:rsidR="000D61FC">
        <w:t xml:space="preserve">y, w </w:t>
      </w:r>
      <w:r w:rsidRPr="00D47203">
        <w:t xml:space="preserve">celach związanych z realizacją </w:t>
      </w:r>
      <w:r w:rsidR="00347724" w:rsidRPr="00347724">
        <w:t>Programu „Asystent osobisty osoby z niepełnosprawnością” dla Jednostek Samorządu Terytorialnego – edycja 202</w:t>
      </w:r>
      <w:r w:rsidR="00FA4588">
        <w:t>6</w:t>
      </w:r>
      <w:r w:rsidR="002A356B">
        <w:t>.</w:t>
      </w:r>
      <w:r w:rsidR="00B276EE" w:rsidRPr="00B276EE">
        <w:t xml:space="preserve"> </w:t>
      </w:r>
      <w:r w:rsidR="002A1446">
        <w:t xml:space="preserve"> W dalszej kolejności dane są przetwarzane w celu wykonania</w:t>
      </w:r>
      <w:r w:rsidRPr="00D47203">
        <w:t xml:space="preserve"> </w:t>
      </w:r>
      <w:r w:rsidR="002A1446" w:rsidRPr="00A704FD">
        <w:rPr>
          <w:rFonts w:cstheme="minorHAnsi"/>
        </w:rPr>
        <w:t>zadania</w:t>
      </w:r>
      <w:r w:rsidR="002A1446">
        <w:rPr>
          <w:rFonts w:cstheme="minorHAnsi"/>
        </w:rPr>
        <w:t xml:space="preserve"> </w:t>
      </w:r>
      <w:r w:rsidR="002A1446" w:rsidRPr="00D47203">
        <w:t>współfinansowan</w:t>
      </w:r>
      <w:r w:rsidR="002A1446">
        <w:t>ego</w:t>
      </w:r>
      <w:r w:rsidR="002A1446" w:rsidRPr="00D47203">
        <w:t xml:space="preserve"> z</w:t>
      </w:r>
      <w:r w:rsidR="002A1446">
        <w:t xml:space="preserve"> </w:t>
      </w:r>
      <w:r w:rsidR="00347724" w:rsidRPr="00D47203">
        <w:t xml:space="preserve">Funduszu </w:t>
      </w:r>
      <w:r w:rsidR="002A1446" w:rsidRPr="00D47203">
        <w:t xml:space="preserve">Solidarnościowego </w:t>
      </w:r>
      <w:r w:rsidR="002A1446" w:rsidRPr="00A704FD">
        <w:rPr>
          <w:rFonts w:cstheme="minorHAnsi"/>
        </w:rPr>
        <w:t>realizowanego w interesie publicznym, realizacji świadczeń związanych z wykonaniem przedmiotu umowy, realizacji obowiązków wynikających z umowy, rozliczenia otrzymanych środków</w:t>
      </w:r>
      <w:r w:rsidR="002A1446">
        <w:rPr>
          <w:rFonts w:cstheme="minorHAnsi"/>
        </w:rPr>
        <w:t xml:space="preserve"> z</w:t>
      </w:r>
      <w:r w:rsidR="002A1446" w:rsidRPr="00A704FD">
        <w:rPr>
          <w:rFonts w:cstheme="minorHAnsi"/>
        </w:rPr>
        <w:t xml:space="preserve"> Funduszu lub wypełniania obowiązku prawnego</w:t>
      </w:r>
      <w:r w:rsidR="002A1446">
        <w:t xml:space="preserve"> </w:t>
      </w:r>
      <w:r w:rsidR="003D20CE">
        <w:t>(</w:t>
      </w:r>
      <w:r w:rsidR="002A1446">
        <w:t>w szczególności:</w:t>
      </w:r>
      <w:r w:rsidR="000D61FC">
        <w:t xml:space="preserve"> </w:t>
      </w:r>
      <w:r w:rsidR="003D20CE" w:rsidRPr="003D20CE">
        <w:t>realizacj</w:t>
      </w:r>
      <w:r w:rsidR="003D20CE">
        <w:t>a</w:t>
      </w:r>
      <w:r w:rsidR="003D20CE" w:rsidRPr="003D20CE">
        <w:t xml:space="preserve"> </w:t>
      </w:r>
      <w:r w:rsidR="000D61FC">
        <w:t xml:space="preserve">przez </w:t>
      </w:r>
      <w:r w:rsidR="00F31513">
        <w:t>G</w:t>
      </w:r>
      <w:r w:rsidR="000D61FC">
        <w:t xml:space="preserve">OPS </w:t>
      </w:r>
      <w:r w:rsidR="003D20CE" w:rsidRPr="003D20CE">
        <w:t>świadczeń, realizacj</w:t>
      </w:r>
      <w:r w:rsidR="000D61FC">
        <w:t>a</w:t>
      </w:r>
      <w:r w:rsidR="003D20CE" w:rsidRPr="003D20CE">
        <w:t xml:space="preserve"> obowiązków</w:t>
      </w:r>
      <w:r w:rsidR="00232FFF">
        <w:t xml:space="preserve"> </w:t>
      </w:r>
      <w:r w:rsidR="00F31513">
        <w:t>G</w:t>
      </w:r>
      <w:r w:rsidR="000D61FC">
        <w:t>OPS</w:t>
      </w:r>
      <w:r w:rsidR="00232FFF">
        <w:t xml:space="preserve"> </w:t>
      </w:r>
      <w:r w:rsidR="003D20CE" w:rsidRPr="003D20CE">
        <w:t>wynikających z umowy</w:t>
      </w:r>
      <w:r w:rsidR="00232FFF">
        <w:t xml:space="preserve"> </w:t>
      </w:r>
      <w:r w:rsidR="000D61FC" w:rsidRPr="000D61FC">
        <w:t>w zakresie wysokości i trybu przekazywania środków</w:t>
      </w:r>
      <w:r w:rsidR="000D61FC">
        <w:t xml:space="preserve">, </w:t>
      </w:r>
      <w:r w:rsidR="003D20CE" w:rsidRPr="003D20CE">
        <w:t xml:space="preserve">rozliczenia </w:t>
      </w:r>
      <w:r w:rsidR="000D61FC">
        <w:t xml:space="preserve">przez </w:t>
      </w:r>
      <w:r w:rsidR="00F31513">
        <w:t>G</w:t>
      </w:r>
      <w:r w:rsidR="000D61FC">
        <w:t xml:space="preserve">OPS </w:t>
      </w:r>
      <w:r w:rsidR="003D20CE" w:rsidRPr="003D20CE">
        <w:t>otrzymanych środków</w:t>
      </w:r>
      <w:r w:rsidR="00232FFF">
        <w:t>)</w:t>
      </w:r>
      <w:r w:rsidR="003D20CE">
        <w:t xml:space="preserve">. </w:t>
      </w:r>
    </w:p>
    <w:p w14:paraId="3CA8E576" w14:textId="308C21DF" w:rsidR="00232FFF" w:rsidRPr="009F11DF" w:rsidRDefault="00232FFF" w:rsidP="000D61FC">
      <w:pPr>
        <w:pStyle w:val="Akapitzlist"/>
        <w:numPr>
          <w:ilvl w:val="0"/>
          <w:numId w:val="14"/>
        </w:numPr>
        <w:spacing w:after="120" w:line="240" w:lineRule="auto"/>
        <w:ind w:left="425" w:hanging="215"/>
        <w:contextualSpacing w:val="0"/>
        <w:jc w:val="both"/>
      </w:pPr>
      <w:r w:rsidRPr="00232FFF">
        <w:rPr>
          <w:rFonts w:eastAsia="SimSun" w:cstheme="minorHAnsi"/>
        </w:rPr>
        <w:t xml:space="preserve">Informacje o Pani/Pana danych osobowych będą przekazywane wyznaczonym osobom, z którymi zawarta zostanie umowa na świadczenie usługi </w:t>
      </w:r>
      <w:r w:rsidR="00347724" w:rsidRPr="00232FFF">
        <w:rPr>
          <w:rFonts w:eastAsia="SimSun" w:cstheme="minorHAnsi"/>
        </w:rPr>
        <w:t xml:space="preserve">asystenta osobistego osoby </w:t>
      </w:r>
      <w:r w:rsidR="00347724">
        <w:rPr>
          <w:rFonts w:eastAsia="SimSun" w:cstheme="minorHAnsi"/>
        </w:rPr>
        <w:t xml:space="preserve">z </w:t>
      </w:r>
      <w:r w:rsidR="00347724" w:rsidRPr="00232FFF">
        <w:rPr>
          <w:rFonts w:eastAsia="SimSun" w:cstheme="minorHAnsi"/>
        </w:rPr>
        <w:t>niepełnospraw</w:t>
      </w:r>
      <w:r w:rsidR="00347724">
        <w:rPr>
          <w:rFonts w:eastAsia="SimSun" w:cstheme="minorHAnsi"/>
        </w:rPr>
        <w:t>nością</w:t>
      </w:r>
      <w:r w:rsidR="00347724" w:rsidRPr="00232FFF">
        <w:rPr>
          <w:rFonts w:eastAsia="SimSun" w:cstheme="minorHAnsi"/>
        </w:rPr>
        <w:t xml:space="preserve"> </w:t>
      </w:r>
      <w:r w:rsidRPr="00232FFF">
        <w:rPr>
          <w:rFonts w:eastAsia="SimSun" w:cstheme="minorHAnsi"/>
        </w:rPr>
        <w:t>oraz mogą być przekazywane innym podmiotom lub organom uprawnionym do ich otrzymania na podstawie obowiązujących przepisów prawa</w:t>
      </w:r>
      <w:r>
        <w:rPr>
          <w:rFonts w:eastAsia="SimSun" w:cstheme="minorHAnsi"/>
        </w:rPr>
        <w:t xml:space="preserve"> (</w:t>
      </w:r>
      <w:r w:rsidRPr="009F11DF">
        <w:t xml:space="preserve">np. </w:t>
      </w:r>
      <w:r w:rsidRPr="00232FFF">
        <w:t>Regionaln</w:t>
      </w:r>
      <w:r>
        <w:t>a</w:t>
      </w:r>
      <w:r w:rsidRPr="00232FFF">
        <w:t xml:space="preserve"> Izb</w:t>
      </w:r>
      <w:r>
        <w:t>a</w:t>
      </w:r>
      <w:r w:rsidRPr="00232FFF">
        <w:t xml:space="preserve"> Obrachunkow</w:t>
      </w:r>
      <w:r>
        <w:t>a</w:t>
      </w:r>
      <w:r w:rsidRPr="009F11DF">
        <w:t>)</w:t>
      </w:r>
      <w:r w:rsidRPr="00232FFF">
        <w:rPr>
          <w:rFonts w:eastAsia="SimSun" w:cstheme="minorHAnsi"/>
        </w:rPr>
        <w:t xml:space="preserve">. </w:t>
      </w:r>
      <w:r w:rsidR="002A1446">
        <w:rPr>
          <w:rFonts w:eastAsia="SimSun" w:cstheme="minorHAnsi"/>
        </w:rPr>
        <w:t>Dane mogą być udostępnione w szczególności Ministrowi</w:t>
      </w:r>
      <w:r w:rsidR="0080394B">
        <w:rPr>
          <w:rFonts w:eastAsia="SimSun" w:cstheme="minorHAnsi"/>
        </w:rPr>
        <w:t xml:space="preserve"> </w:t>
      </w:r>
      <w:r w:rsidR="0080394B" w:rsidRPr="0080394B">
        <w:rPr>
          <w:rFonts w:eastAsia="SimSun" w:cstheme="minorHAnsi"/>
        </w:rPr>
        <w:t>Rodziny i Polityki Społecznej</w:t>
      </w:r>
      <w:r w:rsidR="002A1446">
        <w:rPr>
          <w:rFonts w:eastAsia="SimSun" w:cstheme="minorHAnsi"/>
        </w:rPr>
        <w:t>, Wojewodzie Mazowieckiemu do celów sprawozdawczych, kontrolnych i nadzoru.</w:t>
      </w:r>
    </w:p>
    <w:p w14:paraId="0B01545F" w14:textId="77777777" w:rsidR="00653848" w:rsidRDefault="00D71F6C" w:rsidP="00653848">
      <w:pPr>
        <w:pStyle w:val="Akapitzlist"/>
        <w:numPr>
          <w:ilvl w:val="0"/>
          <w:numId w:val="14"/>
        </w:numPr>
        <w:spacing w:after="120" w:line="240" w:lineRule="auto"/>
        <w:ind w:left="425" w:hanging="215"/>
        <w:contextualSpacing w:val="0"/>
        <w:jc w:val="both"/>
      </w:pPr>
      <w:r w:rsidRPr="009F11DF">
        <w:t xml:space="preserve">Dane będą przechowywane przez okres </w:t>
      </w:r>
      <w:r w:rsidR="00232FFF" w:rsidRPr="00653848">
        <w:rPr>
          <w:rFonts w:cstheme="minorHAnsi"/>
        </w:rPr>
        <w:t>niezbędny do realizacji wskazanych powyżej celów przetwarzania, a po tym czasie przez okres oraz w zakresie wymaganym przez przepisy prawa powszechnie obowiązującego</w:t>
      </w:r>
      <w:r w:rsidRPr="009F11DF">
        <w:t>, w tym do celów archiwizacji</w:t>
      </w:r>
      <w:r w:rsidR="00232FFF">
        <w:t xml:space="preserve"> </w:t>
      </w:r>
      <w:r w:rsidR="00232FFF" w:rsidRPr="00653848">
        <w:rPr>
          <w:rFonts w:cstheme="minorHAnsi"/>
        </w:rPr>
        <w:t xml:space="preserve">zgodnie z </w:t>
      </w:r>
      <w:r w:rsidR="00653848" w:rsidRPr="00752FEC">
        <w:rPr>
          <w:rFonts w:cstheme="minorHAnsi"/>
        </w:rPr>
        <w:t>ustawą o narodowym zasobie archiwalnym i archiwach</w:t>
      </w:r>
      <w:r w:rsidR="00653848">
        <w:rPr>
          <w:rStyle w:val="Odwoanieprzypisudolnego"/>
          <w:rFonts w:cstheme="minorHAnsi"/>
        </w:rPr>
        <w:footnoteReference w:id="2"/>
      </w:r>
      <w:r w:rsidR="00653848" w:rsidRPr="009F11DF">
        <w:t>.</w:t>
      </w:r>
    </w:p>
    <w:p w14:paraId="03BB2629" w14:textId="5626463C" w:rsidR="00330209" w:rsidRDefault="00D71F6C" w:rsidP="00653848">
      <w:pPr>
        <w:pStyle w:val="Akapitzlist"/>
        <w:numPr>
          <w:ilvl w:val="0"/>
          <w:numId w:val="14"/>
        </w:numPr>
        <w:spacing w:after="120" w:line="240" w:lineRule="auto"/>
        <w:ind w:left="425" w:hanging="215"/>
        <w:contextualSpacing w:val="0"/>
        <w:jc w:val="both"/>
      </w:pPr>
      <w:r w:rsidRPr="009F11DF">
        <w:t>Przysługuje Państwu prawo dostępu do danych, ich sprostowania</w:t>
      </w:r>
      <w:r w:rsidR="002E4904" w:rsidRPr="002E4904">
        <w:t>, ograniczenia przetwarzania</w:t>
      </w:r>
      <w:r w:rsidR="002E4904">
        <w:t>,</w:t>
      </w:r>
      <w:r w:rsidR="000D61FC">
        <w:br/>
      </w:r>
      <w:r w:rsidRPr="009F11DF">
        <w:t xml:space="preserve">a także prawo do skargi do Prezesa Urzędu Ochrony Danych Osobowych w przypadku podejrzenia przetwarzania przez </w:t>
      </w:r>
      <w:r w:rsidR="00F31513">
        <w:t>G</w:t>
      </w:r>
      <w:r w:rsidRPr="009F11DF">
        <w:t>OPS Państwa danych niezgodnie z prawem.</w:t>
      </w:r>
    </w:p>
    <w:p w14:paraId="1CDDACCE" w14:textId="25BAB5AA" w:rsidR="00330209" w:rsidRPr="00330209" w:rsidRDefault="00330209" w:rsidP="000D61FC">
      <w:pPr>
        <w:pStyle w:val="Akapitzlist"/>
        <w:numPr>
          <w:ilvl w:val="0"/>
          <w:numId w:val="14"/>
        </w:numPr>
        <w:spacing w:after="120" w:line="240" w:lineRule="auto"/>
        <w:ind w:left="425" w:hanging="215"/>
        <w:contextualSpacing w:val="0"/>
        <w:jc w:val="both"/>
      </w:pPr>
      <w:r w:rsidRPr="00330209">
        <w:rPr>
          <w:rFonts w:cstheme="minorHAnsi"/>
        </w:rPr>
        <w:t>Przysługuje Pani/Panu prawo do cofnięcia zgody dotyczącej przetwarzania danych osobowych</w:t>
      </w:r>
      <w:r w:rsidR="002E4904">
        <w:rPr>
          <w:rFonts w:cstheme="minorHAnsi"/>
        </w:rPr>
        <w:t xml:space="preserve"> i</w:t>
      </w:r>
      <w:r w:rsidR="000D61FC">
        <w:rPr>
          <w:rFonts w:cstheme="minorHAnsi"/>
        </w:rPr>
        <w:t> </w:t>
      </w:r>
      <w:r w:rsidR="002E4904">
        <w:rPr>
          <w:rFonts w:cstheme="minorHAnsi"/>
        </w:rPr>
        <w:t>usunięcia danych</w:t>
      </w:r>
      <w:r w:rsidRPr="00330209">
        <w:rPr>
          <w:rFonts w:cstheme="minorHAnsi"/>
        </w:rPr>
        <w:t xml:space="preserve"> – do momentu zakwalifikowania do programu i uzyskania na jego podstawie wsparcia (cofnięcie to nie ma wpływu na zgodność przetwarzania, którego dokonano na podstawie zgody przed jej cofnięciem, z obowiązującym prawem). Prawo do cofnięcia zgody po zakwalifikowaniu do programu i uzyskaniu wsparcia w zakresie w jakim przetwarzanie jest niezbędne do wykonania zadania realizowanego w interesie publicznym przez </w:t>
      </w:r>
      <w:r w:rsidR="00F31513">
        <w:rPr>
          <w:rFonts w:cstheme="minorHAnsi"/>
        </w:rPr>
        <w:t>G</w:t>
      </w:r>
      <w:r w:rsidR="00F31513" w:rsidRPr="00330209">
        <w:rPr>
          <w:rFonts w:cstheme="minorHAnsi"/>
        </w:rPr>
        <w:t>OPS</w:t>
      </w:r>
      <w:r w:rsidR="00F31513" w:rsidRPr="002E4904">
        <w:rPr>
          <w:rFonts w:cstheme="minorHAnsi"/>
        </w:rPr>
        <w:t xml:space="preserve"> </w:t>
      </w:r>
      <w:r w:rsidR="00F31513">
        <w:rPr>
          <w:rFonts w:cstheme="minorHAnsi"/>
        </w:rPr>
        <w:t>nie</w:t>
      </w:r>
      <w:r w:rsidR="002A1446" w:rsidRPr="00330209">
        <w:rPr>
          <w:rFonts w:cstheme="minorHAnsi"/>
        </w:rPr>
        <w:t xml:space="preserve"> </w:t>
      </w:r>
      <w:r w:rsidR="00B01ABA" w:rsidRPr="00330209">
        <w:rPr>
          <w:rFonts w:cstheme="minorHAnsi"/>
        </w:rPr>
        <w:t>przysługuje</w:t>
      </w:r>
      <w:r w:rsidR="00B01ABA">
        <w:rPr>
          <w:rFonts w:cstheme="minorHAnsi"/>
        </w:rPr>
        <w:t xml:space="preserve"> </w:t>
      </w:r>
      <w:r w:rsidR="00B01ABA" w:rsidRPr="00330209">
        <w:rPr>
          <w:rFonts w:cstheme="minorHAnsi"/>
        </w:rPr>
        <w:t>(</w:t>
      </w:r>
      <w:r w:rsidR="002E4904" w:rsidRPr="00330209">
        <w:rPr>
          <w:rFonts w:cstheme="minorHAnsi"/>
        </w:rPr>
        <w:t>zgodnie z art. 17. ust. 3 RODO</w:t>
      </w:r>
      <w:r w:rsidR="002E4904">
        <w:rPr>
          <w:rFonts w:cstheme="minorHAnsi"/>
        </w:rPr>
        <w:t>)</w:t>
      </w:r>
      <w:r w:rsidRPr="00330209">
        <w:rPr>
          <w:rFonts w:cstheme="minorHAnsi"/>
        </w:rPr>
        <w:t>.</w:t>
      </w:r>
    </w:p>
    <w:p w14:paraId="30DD1401" w14:textId="7ED20661" w:rsidR="00D71F6C" w:rsidRDefault="00D71F6C" w:rsidP="00B276EE">
      <w:pPr>
        <w:pStyle w:val="Akapitzlist"/>
        <w:numPr>
          <w:ilvl w:val="0"/>
          <w:numId w:val="14"/>
        </w:numPr>
        <w:spacing w:before="120" w:after="0" w:line="240" w:lineRule="auto"/>
        <w:ind w:left="425" w:hanging="215"/>
        <w:contextualSpacing w:val="0"/>
        <w:jc w:val="both"/>
      </w:pPr>
      <w:r w:rsidRPr="009F11DF">
        <w:t xml:space="preserve">Podanie danych jest </w:t>
      </w:r>
      <w:r w:rsidR="00232FFF">
        <w:t>dobrowolne,</w:t>
      </w:r>
      <w:r w:rsidR="00232FFF" w:rsidRPr="00232FFF">
        <w:t xml:space="preserve"> jednak konieczne do rozpatrzenia złożonego przez Panią/Pana zgłoszenia oraz świadczenia Pani/Panu usługi Asystenta </w:t>
      </w:r>
      <w:r w:rsidR="00347724" w:rsidRPr="00232FFF">
        <w:t>osobistego osoby</w:t>
      </w:r>
      <w:r w:rsidR="00347724">
        <w:t xml:space="preserve"> z</w:t>
      </w:r>
      <w:r w:rsidR="00347724" w:rsidRPr="00232FFF">
        <w:t xml:space="preserve"> </w:t>
      </w:r>
      <w:r w:rsidR="00347724">
        <w:t>niepełnosprawnością</w:t>
      </w:r>
      <w:r w:rsidRPr="009F11DF">
        <w:t xml:space="preserve">. Bez uzyskania powyższych danych uzyskanie </w:t>
      </w:r>
      <w:r w:rsidR="00232FFF">
        <w:t>ww. świadczenia</w:t>
      </w:r>
      <w:r w:rsidRPr="009F11DF">
        <w:t xml:space="preserve"> jest niemożliwe.</w:t>
      </w:r>
    </w:p>
    <w:p w14:paraId="6A25EC86" w14:textId="77777777" w:rsidR="003C7C0E" w:rsidRPr="003C7C0E" w:rsidRDefault="003C7C0E" w:rsidP="00B276EE">
      <w:pPr>
        <w:spacing w:line="180" w:lineRule="exact"/>
        <w:ind w:left="357"/>
        <w:jc w:val="both"/>
        <w:rPr>
          <w:sz w:val="20"/>
          <w:szCs w:val="20"/>
        </w:rPr>
      </w:pPr>
    </w:p>
    <w:p w14:paraId="4BEFC08C" w14:textId="77777777" w:rsidR="003C7C0E" w:rsidRPr="003C7C0E" w:rsidRDefault="003C7C0E" w:rsidP="003C7C0E">
      <w:pPr>
        <w:spacing w:before="360" w:after="0" w:line="240" w:lineRule="auto"/>
        <w:jc w:val="center"/>
        <w:rPr>
          <w:sz w:val="20"/>
          <w:szCs w:val="20"/>
        </w:rPr>
      </w:pPr>
      <w:r w:rsidRPr="003C7C0E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47BA9BF7" w14:textId="77777777" w:rsidR="003C7C0E" w:rsidRPr="003C7C0E" w:rsidRDefault="003C7C0E" w:rsidP="003C7C0E">
      <w:pPr>
        <w:jc w:val="center"/>
        <w:rPr>
          <w:sz w:val="18"/>
          <w:szCs w:val="20"/>
        </w:rPr>
      </w:pPr>
      <w:r w:rsidRPr="003C7C0E">
        <w:rPr>
          <w:sz w:val="18"/>
          <w:szCs w:val="20"/>
        </w:rPr>
        <w:t>(imię nazwisko)</w:t>
      </w:r>
    </w:p>
    <w:p w14:paraId="5CFE3C27" w14:textId="487335FF" w:rsidR="003C7C0E" w:rsidRPr="003C7C0E" w:rsidRDefault="00362D10" w:rsidP="003C7C0E">
      <w:pPr>
        <w:spacing w:after="0" w:line="24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Klembów</w:t>
      </w:r>
      <w:r w:rsidR="003C7C0E" w:rsidRPr="003C7C0E">
        <w:rPr>
          <w:sz w:val="20"/>
          <w:szCs w:val="20"/>
        </w:rPr>
        <w:t>, dnia …………………</w:t>
      </w:r>
      <w:r w:rsidR="003C7C0E" w:rsidRPr="003C7C0E">
        <w:rPr>
          <w:sz w:val="20"/>
          <w:szCs w:val="20"/>
        </w:rPr>
        <w:tab/>
      </w:r>
      <w:r w:rsidR="003C7C0E" w:rsidRPr="003C7C0E">
        <w:rPr>
          <w:sz w:val="20"/>
          <w:szCs w:val="20"/>
        </w:rPr>
        <w:tab/>
      </w:r>
      <w:r w:rsidR="003C7C0E" w:rsidRPr="003C7C0E">
        <w:rPr>
          <w:sz w:val="20"/>
          <w:szCs w:val="20"/>
        </w:rPr>
        <w:tab/>
        <w:t xml:space="preserve"> </w:t>
      </w:r>
      <w:r w:rsidR="003C7C0E" w:rsidRPr="003C7C0E">
        <w:rPr>
          <w:sz w:val="20"/>
          <w:szCs w:val="20"/>
        </w:rPr>
        <w:tab/>
      </w:r>
      <w:r w:rsidR="003C7C0E" w:rsidRPr="003C7C0E">
        <w:rPr>
          <w:sz w:val="20"/>
          <w:szCs w:val="20"/>
        </w:rPr>
        <w:tab/>
      </w:r>
      <w:r w:rsidR="003C7C0E" w:rsidRPr="003C7C0E">
        <w:rPr>
          <w:sz w:val="20"/>
          <w:szCs w:val="20"/>
        </w:rPr>
        <w:tab/>
        <w:t>………………………………….</w:t>
      </w:r>
    </w:p>
    <w:p w14:paraId="5BF53CAF" w14:textId="27E0715D" w:rsidR="003C7C0E" w:rsidRPr="003C7C0E" w:rsidRDefault="003C7C0E" w:rsidP="003C7C0E">
      <w:pPr>
        <w:spacing w:after="0" w:line="240" w:lineRule="auto"/>
        <w:ind w:left="4956" w:firstLine="708"/>
        <w:jc w:val="center"/>
      </w:pPr>
      <w:r w:rsidRPr="003C7C0E">
        <w:rPr>
          <w:sz w:val="18"/>
          <w:szCs w:val="20"/>
        </w:rPr>
        <w:t>(podpis)</w:t>
      </w:r>
    </w:p>
    <w:sectPr w:rsidR="003C7C0E" w:rsidRPr="003C7C0E" w:rsidSect="007416B6">
      <w:headerReference w:type="default" r:id="rId8"/>
      <w:footerReference w:type="default" r:id="rId9"/>
      <w:pgSz w:w="11906" w:h="16838" w:code="9"/>
      <w:pgMar w:top="1701" w:right="720" w:bottom="720" w:left="720" w:header="709" w:footer="125" w:gutter="0"/>
      <w:pgBorders w:offsetFrom="page">
        <w:top w:val="single" w:sz="4" w:space="24" w:color="60943C"/>
        <w:left w:val="single" w:sz="4" w:space="24" w:color="60943C"/>
        <w:bottom w:val="single" w:sz="4" w:space="24" w:color="60943C"/>
        <w:right w:val="single" w:sz="4" w:space="24" w:color="60943C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D38B3" w14:textId="77777777" w:rsidR="00F64B0D" w:rsidRDefault="00F64B0D" w:rsidP="00C241C1">
      <w:pPr>
        <w:spacing w:after="0" w:line="240" w:lineRule="auto"/>
      </w:pPr>
      <w:r>
        <w:separator/>
      </w:r>
    </w:p>
  </w:endnote>
  <w:endnote w:type="continuationSeparator" w:id="0">
    <w:p w14:paraId="12ED1FA5" w14:textId="77777777" w:rsidR="00F64B0D" w:rsidRDefault="00F64B0D" w:rsidP="00C24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F3337" w14:textId="14D0DB07" w:rsidR="00653848" w:rsidRPr="00B91EC4" w:rsidRDefault="00653848" w:rsidP="00123C82">
    <w:pPr>
      <w:pStyle w:val="Stopka"/>
      <w:jc w:val="center"/>
      <w:rPr>
        <w:rFonts w:ascii="Calibri" w:hAnsi="Calibri"/>
        <w:i/>
        <w:color w:val="A6A6A6" w:themeColor="background1" w:themeShade="A6"/>
      </w:rPr>
    </w:pPr>
    <w:bookmarkStart w:id="1" w:name="_Hlk514647973"/>
    <w:bookmarkStart w:id="2" w:name="_Hlk514647974"/>
    <w:r w:rsidRPr="00767BD5">
      <w:rPr>
        <w:rFonts w:ascii="Calibri" w:hAnsi="Calibri"/>
        <w:i/>
        <w:color w:val="A6A6A6" w:themeColor="background1" w:themeShade="A6"/>
      </w:rPr>
      <w:t>System ochrony danych</w:t>
    </w:r>
    <w:r>
      <w:rPr>
        <w:rFonts w:ascii="Calibri" w:hAnsi="Calibri"/>
        <w:i/>
        <w:color w:val="A6A6A6" w:themeColor="background1" w:themeShade="A6"/>
      </w:rPr>
      <w:t xml:space="preserve"> osobowych </w:t>
    </w:r>
    <w:bookmarkEnd w:id="1"/>
    <w:bookmarkEnd w:id="2"/>
    <w:r w:rsidR="00F31513">
      <w:rPr>
        <w:rFonts w:ascii="Calibri" w:hAnsi="Calibri"/>
        <w:i/>
        <w:color w:val="A6A6A6" w:themeColor="background1" w:themeShade="A6"/>
      </w:rPr>
      <w:t xml:space="preserve">Gminnego </w:t>
    </w:r>
    <w:r w:rsidRPr="004114AE">
      <w:rPr>
        <w:rFonts w:ascii="Calibri" w:hAnsi="Calibri"/>
        <w:i/>
        <w:noProof/>
        <w:color w:val="A6A6A6" w:themeColor="background1" w:themeShade="A6"/>
      </w:rPr>
      <w:t xml:space="preserve">Ośrodka Pomocy Społecznej w </w:t>
    </w:r>
    <w:r w:rsidR="00F31513">
      <w:rPr>
        <w:rFonts w:ascii="Calibri" w:hAnsi="Calibri"/>
        <w:i/>
        <w:noProof/>
        <w:color w:val="A6A6A6" w:themeColor="background1" w:themeShade="A6"/>
      </w:rPr>
      <w:t>Klembowie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C853F" w14:textId="77777777" w:rsidR="00F64B0D" w:rsidRDefault="00F64B0D" w:rsidP="00C241C1">
      <w:pPr>
        <w:spacing w:after="0" w:line="240" w:lineRule="auto"/>
      </w:pPr>
      <w:r>
        <w:separator/>
      </w:r>
    </w:p>
  </w:footnote>
  <w:footnote w:type="continuationSeparator" w:id="0">
    <w:p w14:paraId="1098BBBC" w14:textId="77777777" w:rsidR="00F64B0D" w:rsidRDefault="00F64B0D" w:rsidP="00C241C1">
      <w:pPr>
        <w:spacing w:after="0" w:line="240" w:lineRule="auto"/>
      </w:pPr>
      <w:r>
        <w:continuationSeparator/>
      </w:r>
    </w:p>
  </w:footnote>
  <w:footnote w:id="1">
    <w:p w14:paraId="400B7EA8" w14:textId="62FC0C37" w:rsidR="00653848" w:rsidRPr="00D47174" w:rsidRDefault="00653848" w:rsidP="00CE5F15">
      <w:pPr>
        <w:pStyle w:val="Tekstprzypisudolnego"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D47174">
        <w:rPr>
          <w:sz w:val="18"/>
          <w:szCs w:val="18"/>
        </w:rPr>
        <w:t xml:space="preserve">Rozporządzenie Parlamentu Europejskiego i Rady (UE) 2016/679 z dnia 27 kwietnia 2016 r. w sprawie ochrony osób fizycznych w związku </w:t>
      </w:r>
      <w:r w:rsidR="00F31513">
        <w:rPr>
          <w:sz w:val="18"/>
          <w:szCs w:val="18"/>
        </w:rPr>
        <w:br/>
      </w:r>
      <w:r w:rsidRPr="00D47174">
        <w:rPr>
          <w:sz w:val="18"/>
          <w:szCs w:val="18"/>
        </w:rPr>
        <w:t>z przetwarzaniem danych osobowych i w sprawie swobodnego przepływu takich danych oraz uchylenia dyrektywy 95/46/</w:t>
      </w:r>
      <w:r w:rsidR="00F31513" w:rsidRPr="00D47174">
        <w:rPr>
          <w:sz w:val="18"/>
          <w:szCs w:val="18"/>
        </w:rPr>
        <w:t>WE (</w:t>
      </w:r>
      <w:r w:rsidRPr="00D47174">
        <w:rPr>
          <w:sz w:val="18"/>
          <w:szCs w:val="18"/>
        </w:rPr>
        <w:t>Dz. Urz. UE L 119 z 04.05.2016) – dalej: RODO;</w:t>
      </w:r>
    </w:p>
  </w:footnote>
  <w:footnote w:id="2">
    <w:p w14:paraId="1A7C0A1C" w14:textId="4D0E88BE" w:rsidR="00653848" w:rsidRDefault="00653848" w:rsidP="00653848">
      <w:pPr>
        <w:pStyle w:val="Tekstprzypisudolnego"/>
      </w:pPr>
      <w:r w:rsidRPr="00D47174">
        <w:rPr>
          <w:rStyle w:val="Odwoanieprzypisudolnego"/>
          <w:sz w:val="18"/>
          <w:szCs w:val="18"/>
        </w:rPr>
        <w:footnoteRef/>
      </w:r>
      <w:r w:rsidRPr="00D47174">
        <w:rPr>
          <w:sz w:val="18"/>
          <w:szCs w:val="18"/>
        </w:rPr>
        <w:t xml:space="preserve"> Ustawa z dnia 14 lipca 1983 r. o narodowym zasobie archiwalnym i archiwach (Dz.U. 2020 poz. 164 ze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2B1B7" w14:textId="3FC8989A" w:rsidR="00653848" w:rsidRDefault="00653848" w:rsidP="00D55EDF">
    <w:pPr>
      <w:pStyle w:val="Stopka"/>
      <w:jc w:val="center"/>
      <w:rPr>
        <w:i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6DD24B" wp14:editId="6351DC77">
              <wp:simplePos x="0" y="0"/>
              <wp:positionH relativeFrom="column">
                <wp:posOffset>4125595</wp:posOffset>
              </wp:positionH>
              <wp:positionV relativeFrom="paragraph">
                <wp:posOffset>-173990</wp:posOffset>
              </wp:positionV>
              <wp:extent cx="2695575" cy="942975"/>
              <wp:effectExtent l="0" t="0" r="9525" b="9525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95575" cy="9429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3073CFB" w14:textId="0D933346" w:rsidR="00653848" w:rsidRDefault="00F31513">
                          <w:r>
                            <w:rPr>
                              <w:b/>
                              <w:bCs/>
                              <w:i/>
                              <w:noProof/>
                            </w:rPr>
                            <w:drawing>
                              <wp:inline distT="0" distB="0" distL="0" distR="0" wp14:anchorId="1E5CC65A" wp14:editId="68322A88">
                                <wp:extent cx="571500" cy="679697"/>
                                <wp:effectExtent l="0" t="0" r="0" b="6350"/>
                                <wp:docPr id="20" name="Obraz 20" descr="C:\Users\Kamila\AppData\Local\Microsoft\Windows\INetCache\Content.MSO\C7AD930D.tmp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C:\Users\Kamila\AppData\Local\Microsoft\Windows\INetCache\Content.MSO\C7AD930D.tmp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77505" cy="68683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8F40EC">
                            <w:rPr>
                              <w:noProof/>
                            </w:rPr>
                            <w:drawing>
                              <wp:inline distT="0" distB="0" distL="0" distR="0" wp14:anchorId="6322CA69" wp14:editId="48BC1102">
                                <wp:extent cx="1648460" cy="758190"/>
                                <wp:effectExtent l="0" t="0" r="0" b="0"/>
                                <wp:docPr id="1876613966" name="Obraz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48460" cy="75819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6DD24B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324.85pt;margin-top:-13.7pt;width:212.25pt;height:7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" fillcolor="white [3201]" stroked="f" strokeweight=".5pt">
              <v:textbox>
                <w:txbxContent>
                  <w:p w14:paraId="63073CFB" w14:textId="0D933346" w:rsidR="00653848" w:rsidRDefault="00F31513">
                    <w:r>
                      <w:rPr>
                        <w:b/>
                        <w:bCs/>
                        <w:i/>
                        <w:noProof/>
                      </w:rPr>
                      <w:drawing>
                        <wp:inline distT="0" distB="0" distL="0" distR="0" wp14:anchorId="1E5CC65A" wp14:editId="68322A88">
                          <wp:extent cx="571500" cy="679697"/>
                          <wp:effectExtent l="0" t="0" r="0" b="6350"/>
                          <wp:docPr id="20" name="Obraz 20" descr="C:\Users\Kamila\AppData\Local\Microsoft\Windows\INetCache\Content.MSO\C7AD930D.tmp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C:\Users\Kamila\AppData\Local\Microsoft\Windows\INetCache\Content.MSO\C7AD930D.tmp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77505" cy="68683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8F40EC">
                      <w:rPr>
                        <w:noProof/>
                      </w:rPr>
                      <w:drawing>
                        <wp:inline distT="0" distB="0" distL="0" distR="0" wp14:anchorId="6322CA69" wp14:editId="48BC1102">
                          <wp:extent cx="1648460" cy="758190"/>
                          <wp:effectExtent l="0" t="0" r="0" b="0"/>
                          <wp:docPr id="1876613966" name="Obraz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648460" cy="758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6878ACDE" w14:textId="77777777" w:rsidR="00653848" w:rsidRPr="00D55EDF" w:rsidRDefault="00653848" w:rsidP="00767BD5">
    <w:pPr>
      <w:pStyle w:val="Stopka"/>
      <w:spacing w:before="240"/>
      <w:ind w:left="198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part1.241DE14D.99B6B7C9@tluszcz" style="width:56.55pt;height:120.15pt;visibility:visible;mso-wrap-style:square" o:bullet="t">
        <v:imagedata r:id="rId1" o:title="part1" cropbottom="26214f"/>
      </v:shape>
    </w:pict>
  </w:numPicBullet>
  <w:abstractNum w:abstractNumId="0" w15:restartNumberingAfterBreak="1">
    <w:nsid w:val="00100ACE"/>
    <w:multiLevelType w:val="hybridMultilevel"/>
    <w:tmpl w:val="1E8894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8C05C20"/>
    <w:multiLevelType w:val="hybridMultilevel"/>
    <w:tmpl w:val="E0440CE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1">
    <w:nsid w:val="1305646B"/>
    <w:multiLevelType w:val="hybridMultilevel"/>
    <w:tmpl w:val="F378CA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5BF6E20"/>
    <w:multiLevelType w:val="hybridMultilevel"/>
    <w:tmpl w:val="1E8894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CE2657"/>
    <w:multiLevelType w:val="hybridMultilevel"/>
    <w:tmpl w:val="2ED05A26"/>
    <w:lvl w:ilvl="0" w:tplc="E9E6CD0C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3F36553"/>
    <w:multiLevelType w:val="hybridMultilevel"/>
    <w:tmpl w:val="E0140EF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1">
    <w:nsid w:val="376305BD"/>
    <w:multiLevelType w:val="hybridMultilevel"/>
    <w:tmpl w:val="C99E46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43D3323B"/>
    <w:multiLevelType w:val="hybridMultilevel"/>
    <w:tmpl w:val="576EB3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1">
    <w:nsid w:val="462D61EB"/>
    <w:multiLevelType w:val="hybridMultilevel"/>
    <w:tmpl w:val="1E8894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497D7D4C"/>
    <w:multiLevelType w:val="hybridMultilevel"/>
    <w:tmpl w:val="63D457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1">
    <w:nsid w:val="50493A85"/>
    <w:multiLevelType w:val="hybridMultilevel"/>
    <w:tmpl w:val="50C05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54B60D34"/>
    <w:multiLevelType w:val="hybridMultilevel"/>
    <w:tmpl w:val="B762AB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7331A7"/>
    <w:multiLevelType w:val="hybridMultilevel"/>
    <w:tmpl w:val="A6F20108"/>
    <w:lvl w:ilvl="0" w:tplc="5E24FC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63EC1573"/>
    <w:multiLevelType w:val="hybridMultilevel"/>
    <w:tmpl w:val="3C4CAF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1">
    <w:nsid w:val="68560526"/>
    <w:multiLevelType w:val="hybridMultilevel"/>
    <w:tmpl w:val="1E8894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8292138">
    <w:abstractNumId w:val="10"/>
  </w:num>
  <w:num w:numId="2" w16cid:durableId="1477726014">
    <w:abstractNumId w:val="2"/>
  </w:num>
  <w:num w:numId="3" w16cid:durableId="12802080">
    <w:abstractNumId w:val="11"/>
  </w:num>
  <w:num w:numId="4" w16cid:durableId="1182671589">
    <w:abstractNumId w:val="3"/>
  </w:num>
  <w:num w:numId="5" w16cid:durableId="1669362809">
    <w:abstractNumId w:val="8"/>
  </w:num>
  <w:num w:numId="6" w16cid:durableId="1565216350">
    <w:abstractNumId w:val="0"/>
  </w:num>
  <w:num w:numId="7" w16cid:durableId="346908488">
    <w:abstractNumId w:val="14"/>
  </w:num>
  <w:num w:numId="8" w16cid:durableId="788010045">
    <w:abstractNumId w:val="6"/>
  </w:num>
  <w:num w:numId="9" w16cid:durableId="489180800">
    <w:abstractNumId w:val="7"/>
  </w:num>
  <w:num w:numId="10" w16cid:durableId="532153228">
    <w:abstractNumId w:val="9"/>
  </w:num>
  <w:num w:numId="11" w16cid:durableId="1523974352">
    <w:abstractNumId w:val="1"/>
  </w:num>
  <w:num w:numId="12" w16cid:durableId="1453356386">
    <w:abstractNumId w:val="13"/>
  </w:num>
  <w:num w:numId="13" w16cid:durableId="1531256368">
    <w:abstractNumId w:val="5"/>
  </w:num>
  <w:num w:numId="14" w16cid:durableId="1059326524">
    <w:abstractNumId w:val="12"/>
  </w:num>
  <w:num w:numId="15" w16cid:durableId="19582168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729"/>
    <w:rsid w:val="00002E47"/>
    <w:rsid w:val="00062264"/>
    <w:rsid w:val="00065BCF"/>
    <w:rsid w:val="00096D95"/>
    <w:rsid w:val="000D61FC"/>
    <w:rsid w:val="000F5447"/>
    <w:rsid w:val="00114CB3"/>
    <w:rsid w:val="00115CEE"/>
    <w:rsid w:val="00123C82"/>
    <w:rsid w:val="0014620F"/>
    <w:rsid w:val="001554EB"/>
    <w:rsid w:val="001A3C0E"/>
    <w:rsid w:val="001F4326"/>
    <w:rsid w:val="00200BF6"/>
    <w:rsid w:val="00226E0F"/>
    <w:rsid w:val="00232FFF"/>
    <w:rsid w:val="0024437D"/>
    <w:rsid w:val="0025798E"/>
    <w:rsid w:val="00263629"/>
    <w:rsid w:val="002A1446"/>
    <w:rsid w:val="002A1D47"/>
    <w:rsid w:val="002A356B"/>
    <w:rsid w:val="002B481A"/>
    <w:rsid w:val="002B6E6C"/>
    <w:rsid w:val="002D23E5"/>
    <w:rsid w:val="002E092C"/>
    <w:rsid w:val="002E4904"/>
    <w:rsid w:val="00310FB4"/>
    <w:rsid w:val="00330209"/>
    <w:rsid w:val="00347724"/>
    <w:rsid w:val="00362D10"/>
    <w:rsid w:val="00397FF6"/>
    <w:rsid w:val="003C7C0E"/>
    <w:rsid w:val="003D20CE"/>
    <w:rsid w:val="003D2276"/>
    <w:rsid w:val="003D6729"/>
    <w:rsid w:val="00412EDF"/>
    <w:rsid w:val="004448FF"/>
    <w:rsid w:val="0047587D"/>
    <w:rsid w:val="0047667A"/>
    <w:rsid w:val="0047704D"/>
    <w:rsid w:val="00494380"/>
    <w:rsid w:val="004B7F42"/>
    <w:rsid w:val="004C0CCC"/>
    <w:rsid w:val="004C48BB"/>
    <w:rsid w:val="004D03C8"/>
    <w:rsid w:val="004D52EA"/>
    <w:rsid w:val="004E0A00"/>
    <w:rsid w:val="00506470"/>
    <w:rsid w:val="00525DA8"/>
    <w:rsid w:val="00546197"/>
    <w:rsid w:val="00547C14"/>
    <w:rsid w:val="00555C8E"/>
    <w:rsid w:val="005D0F95"/>
    <w:rsid w:val="005F217A"/>
    <w:rsid w:val="00601897"/>
    <w:rsid w:val="0061291D"/>
    <w:rsid w:val="00636050"/>
    <w:rsid w:val="00653848"/>
    <w:rsid w:val="006559D9"/>
    <w:rsid w:val="00656DAE"/>
    <w:rsid w:val="00657EF8"/>
    <w:rsid w:val="00670096"/>
    <w:rsid w:val="006A7E0A"/>
    <w:rsid w:val="006F103D"/>
    <w:rsid w:val="006F78E4"/>
    <w:rsid w:val="007003E3"/>
    <w:rsid w:val="007024F1"/>
    <w:rsid w:val="007034CB"/>
    <w:rsid w:val="00725CDE"/>
    <w:rsid w:val="007416B6"/>
    <w:rsid w:val="00756840"/>
    <w:rsid w:val="00767BD5"/>
    <w:rsid w:val="007B2A39"/>
    <w:rsid w:val="007B691E"/>
    <w:rsid w:val="007E131B"/>
    <w:rsid w:val="0080394B"/>
    <w:rsid w:val="00824BDA"/>
    <w:rsid w:val="00857CDA"/>
    <w:rsid w:val="00884497"/>
    <w:rsid w:val="0089310C"/>
    <w:rsid w:val="008939A9"/>
    <w:rsid w:val="008D0346"/>
    <w:rsid w:val="00912EF0"/>
    <w:rsid w:val="009265C9"/>
    <w:rsid w:val="0098218F"/>
    <w:rsid w:val="009859F2"/>
    <w:rsid w:val="00991220"/>
    <w:rsid w:val="009A0B4D"/>
    <w:rsid w:val="009B7CD0"/>
    <w:rsid w:val="009C4BDF"/>
    <w:rsid w:val="009C5245"/>
    <w:rsid w:val="009D43A4"/>
    <w:rsid w:val="00A0575E"/>
    <w:rsid w:val="00A1324B"/>
    <w:rsid w:val="00A2301E"/>
    <w:rsid w:val="00A35193"/>
    <w:rsid w:val="00A37B21"/>
    <w:rsid w:val="00A5379A"/>
    <w:rsid w:val="00A577C0"/>
    <w:rsid w:val="00A774D0"/>
    <w:rsid w:val="00A85635"/>
    <w:rsid w:val="00A974C6"/>
    <w:rsid w:val="00AA2A9F"/>
    <w:rsid w:val="00AB474F"/>
    <w:rsid w:val="00AE28B0"/>
    <w:rsid w:val="00B01ABA"/>
    <w:rsid w:val="00B121E4"/>
    <w:rsid w:val="00B14DBD"/>
    <w:rsid w:val="00B2262B"/>
    <w:rsid w:val="00B276EE"/>
    <w:rsid w:val="00B32625"/>
    <w:rsid w:val="00B46BEC"/>
    <w:rsid w:val="00B52633"/>
    <w:rsid w:val="00B54254"/>
    <w:rsid w:val="00B60AE7"/>
    <w:rsid w:val="00B701FE"/>
    <w:rsid w:val="00B7245F"/>
    <w:rsid w:val="00B8690D"/>
    <w:rsid w:val="00B91EC4"/>
    <w:rsid w:val="00B920C4"/>
    <w:rsid w:val="00BA0E69"/>
    <w:rsid w:val="00BA3BCC"/>
    <w:rsid w:val="00C02D48"/>
    <w:rsid w:val="00C241C1"/>
    <w:rsid w:val="00C31B25"/>
    <w:rsid w:val="00C83AEB"/>
    <w:rsid w:val="00C918BA"/>
    <w:rsid w:val="00C970B6"/>
    <w:rsid w:val="00CE5F15"/>
    <w:rsid w:val="00CF0752"/>
    <w:rsid w:val="00D22230"/>
    <w:rsid w:val="00D27B12"/>
    <w:rsid w:val="00D32B55"/>
    <w:rsid w:val="00D47174"/>
    <w:rsid w:val="00D47203"/>
    <w:rsid w:val="00D55EDF"/>
    <w:rsid w:val="00D56040"/>
    <w:rsid w:val="00D71F6C"/>
    <w:rsid w:val="00D8492E"/>
    <w:rsid w:val="00D87804"/>
    <w:rsid w:val="00DB4F7F"/>
    <w:rsid w:val="00DC6B31"/>
    <w:rsid w:val="00DD391B"/>
    <w:rsid w:val="00DF2D11"/>
    <w:rsid w:val="00E04A58"/>
    <w:rsid w:val="00E2602B"/>
    <w:rsid w:val="00E64937"/>
    <w:rsid w:val="00E872EA"/>
    <w:rsid w:val="00E93F9C"/>
    <w:rsid w:val="00E97233"/>
    <w:rsid w:val="00EA553C"/>
    <w:rsid w:val="00EA7E5B"/>
    <w:rsid w:val="00EB5671"/>
    <w:rsid w:val="00EE69E4"/>
    <w:rsid w:val="00F173A4"/>
    <w:rsid w:val="00F31513"/>
    <w:rsid w:val="00F37F31"/>
    <w:rsid w:val="00F42A41"/>
    <w:rsid w:val="00F56E61"/>
    <w:rsid w:val="00F64B0D"/>
    <w:rsid w:val="00F70125"/>
    <w:rsid w:val="00F77339"/>
    <w:rsid w:val="00F94125"/>
    <w:rsid w:val="00FA4588"/>
    <w:rsid w:val="00FC2455"/>
    <w:rsid w:val="00FD5367"/>
    <w:rsid w:val="00FF0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51CF504E"/>
  <w15:chartTrackingRefBased/>
  <w15:docId w15:val="{C1AF3C5B-32AB-4C40-9C1B-9C4FE9C22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E972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A0B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rsid w:val="00CF075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hAnsi="Calibri"/>
    </w:rPr>
  </w:style>
  <w:style w:type="character" w:customStyle="1" w:styleId="TekstkomentarzaZnak">
    <w:name w:val="Tekst komentarza Znak"/>
    <w:basedOn w:val="Domylnaczcionkaakapitu"/>
    <w:link w:val="Tekstkomentarza"/>
    <w:rsid w:val="00CF0752"/>
    <w:rPr>
      <w:rFonts w:ascii="Calibri" w:hAnsi="Calibri"/>
    </w:rPr>
  </w:style>
  <w:style w:type="paragraph" w:styleId="Akapitzlist">
    <w:name w:val="List Paragraph"/>
    <w:basedOn w:val="Normalny"/>
    <w:uiPriority w:val="34"/>
    <w:qFormat/>
    <w:rsid w:val="003D672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D6729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6729"/>
    <w:rPr>
      <w:color w:val="808080"/>
      <w:shd w:val="clear" w:color="auto" w:fill="E6E6E6"/>
    </w:rPr>
  </w:style>
  <w:style w:type="character" w:customStyle="1" w:styleId="highlight">
    <w:name w:val="highlight"/>
    <w:basedOn w:val="Domylnaczcionkaakapitu"/>
    <w:rsid w:val="00A85635"/>
  </w:style>
  <w:style w:type="character" w:customStyle="1" w:styleId="Nagwek1Znak">
    <w:name w:val="Nagłówek 1 Znak"/>
    <w:basedOn w:val="Domylnaczcionkaakapitu"/>
    <w:link w:val="Nagwek1"/>
    <w:uiPriority w:val="9"/>
    <w:rsid w:val="00E9723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lrzxr">
    <w:name w:val="lrzxr"/>
    <w:basedOn w:val="Domylnaczcionkaakapitu"/>
    <w:rsid w:val="003D2276"/>
  </w:style>
  <w:style w:type="paragraph" w:styleId="NormalnyWeb">
    <w:name w:val="Normal (Web)"/>
    <w:basedOn w:val="Normalny"/>
    <w:uiPriority w:val="99"/>
    <w:semiHidden/>
    <w:unhideWhenUsed/>
    <w:rsid w:val="0014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24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41C1"/>
  </w:style>
  <w:style w:type="paragraph" w:styleId="Stopka">
    <w:name w:val="footer"/>
    <w:basedOn w:val="Normalny"/>
    <w:link w:val="StopkaZnak"/>
    <w:uiPriority w:val="99"/>
    <w:unhideWhenUsed/>
    <w:rsid w:val="00C241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41C1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974C6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1E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EC4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9A0B4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a-Siatka">
    <w:name w:val="Table Grid"/>
    <w:basedOn w:val="Standardowy"/>
    <w:uiPriority w:val="39"/>
    <w:rsid w:val="009A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F70125"/>
    <w:rPr>
      <w:color w:val="808080"/>
      <w:shd w:val="clear" w:color="auto" w:fill="E6E6E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5F1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5F1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5F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9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6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5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8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5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9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8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4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9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36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7244A-1590-4F5B-9CB9-BCB02ED93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508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EDUKOMPETENCJE</dc:creator>
  <cp:keywords/>
  <dc:description/>
  <cp:lastModifiedBy>Agnieszka Gietka-Barańska</cp:lastModifiedBy>
  <cp:revision>12</cp:revision>
  <cp:lastPrinted>2023-02-22T09:41:00Z</cp:lastPrinted>
  <dcterms:created xsi:type="dcterms:W3CDTF">2025-06-27T13:03:00Z</dcterms:created>
  <dcterms:modified xsi:type="dcterms:W3CDTF">2025-12-12T14:31:00Z</dcterms:modified>
</cp:coreProperties>
</file>